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17F01E2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7B7D00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7CC3043D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 w:rsidR="002148F2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4A0C5B67" w:rsidR="009668A2" w:rsidRDefault="002E0260" w:rsidP="009668A2">
      <w:pPr>
        <w:jc w:val="both"/>
      </w:pPr>
      <w:r>
        <w:t>O</w:t>
      </w:r>
      <w:r w:rsidR="009668A2">
        <w:t xml:space="preserve">świadczam, że </w:t>
      </w:r>
      <w:r w:rsidR="00027ACC">
        <w:t>zostaną/</w:t>
      </w:r>
      <w:r w:rsidR="009668A2">
        <w:t>zostały</w:t>
      </w:r>
      <w:r w:rsidR="002148F2">
        <w:rPr>
          <w:rStyle w:val="Odwoanieprzypisudolnego"/>
        </w:rPr>
        <w:footnoteReference w:id="2"/>
      </w:r>
      <w:r w:rsidR="009668A2">
        <w:t xml:space="preserve"> zabezpieczone środki finansowe zapewniające minimum: pokrycie kosztów wkładu własnego do projektu w wysokości </w:t>
      </w:r>
      <w:r w:rsidR="00411982">
        <w:t>……………………….</w:t>
      </w:r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…………..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</w:t>
      </w:r>
      <w:r w:rsidR="002148F2">
        <w:rPr>
          <w:rStyle w:val="Odwoanieprzypisudolnego"/>
        </w:rPr>
        <w:footnoteReference w:id="3"/>
      </w:r>
      <w:r w:rsidR="009668A2">
        <w:t xml:space="preserve"> </w:t>
      </w:r>
    </w:p>
    <w:p w14:paraId="2F15E15C" w14:textId="3A6218B9" w:rsidR="009668A2" w:rsidRPr="009668A2" w:rsidRDefault="009668A2" w:rsidP="009668A2">
      <w:pPr>
        <w:jc w:val="both"/>
      </w:pPr>
      <w:r>
        <w:t>▪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</w:t>
      </w:r>
      <w:r w:rsidR="002148F2">
        <w:rPr>
          <w:rStyle w:val="Odwoanieprzypisudolnego"/>
        </w:rPr>
        <w:footnoteReference w:id="4"/>
      </w:r>
      <w:r w:rsidR="003A4ED9">
        <w:t>.</w:t>
      </w:r>
    </w:p>
    <w:p w14:paraId="154D96F8" w14:textId="7C07F3F8" w:rsidR="002148F2" w:rsidRPr="009668A2" w:rsidRDefault="002148F2" w:rsidP="002148F2">
      <w:pPr>
        <w:jc w:val="both"/>
      </w:pPr>
      <w:r>
        <w:t>▪ …………………………………………………………………………………………….., dołączone do wniosku</w:t>
      </w:r>
      <w:r w:rsidR="00731FC6">
        <w:rPr>
          <w:rStyle w:val="Odwoanieprzypisudolnego"/>
        </w:rPr>
        <w:footnoteReference w:id="5"/>
      </w:r>
      <w:r>
        <w:t>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sectPr w:rsidR="00E90D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12DF9F10" w14:textId="0F8F0517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 przypadku realizacji projektu przez więcej niż jeden podmiot wnoszący wkład finansowy do projektu, oświadczenie takie winni złożyć wszyscy Partnerzy projektu;</w:t>
      </w:r>
    </w:p>
  </w:footnote>
  <w:footnote w:id="2">
    <w:p w14:paraId="284AA59E" w14:textId="109336DC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skreślić;</w:t>
      </w:r>
    </w:p>
  </w:footnote>
  <w:footnote w:id="3">
    <w:p w14:paraId="571B4839" w14:textId="12916965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wskazać właściwy/e dokument/y;</w:t>
      </w:r>
    </w:p>
  </w:footnote>
  <w:footnote w:id="4">
    <w:p w14:paraId="5A2BE33C" w14:textId="5AF3FD17" w:rsidR="002148F2" w:rsidRDefault="002148F2" w:rsidP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 ramach przedmiotowego naboru</w:t>
      </w:r>
      <w:r>
        <w:t xml:space="preserve"> regulamin </w:t>
      </w:r>
      <w:r w:rsidRPr="002148F2">
        <w:t xml:space="preserve">przewiduje możliwość </w:t>
      </w:r>
      <w:r>
        <w:t>dostarczenia dokumentu potwierdzającego</w:t>
      </w:r>
      <w:r w:rsidR="00591334">
        <w:t xml:space="preserve"> zabezpieczenie</w:t>
      </w:r>
      <w:r>
        <w:t xml:space="preserve"> </w:t>
      </w:r>
      <w:r w:rsidR="00591334" w:rsidRPr="00591334">
        <w:t>środków na realizację projektu</w:t>
      </w:r>
      <w:r w:rsidRPr="002148F2">
        <w:t xml:space="preserve"> najpóźniej w terminie na co najmniej 30 dni kalendarzowych przed złożeniem pierwszego wniosku o płatność, w którym Beneficjent wnioskuje o płatność zaliczkową/refundacyjną, ale nie później niż do dnia wskazanego w porozumienia o dofinansowanie (warunek rozwiązujący). </w:t>
      </w:r>
    </w:p>
  </w:footnote>
  <w:footnote w:id="5">
    <w:p w14:paraId="582763F5" w14:textId="0A08D6CF" w:rsidR="00731FC6" w:rsidRDefault="00731FC6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17B8D"/>
    <w:rsid w:val="00027ACC"/>
    <w:rsid w:val="00067CDC"/>
    <w:rsid w:val="00075296"/>
    <w:rsid w:val="00086117"/>
    <w:rsid w:val="000E3415"/>
    <w:rsid w:val="000F1F34"/>
    <w:rsid w:val="00207FB2"/>
    <w:rsid w:val="002148F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54481C"/>
    <w:rsid w:val="00591334"/>
    <w:rsid w:val="005944F4"/>
    <w:rsid w:val="005F202B"/>
    <w:rsid w:val="005F3E67"/>
    <w:rsid w:val="006720DD"/>
    <w:rsid w:val="00731FC6"/>
    <w:rsid w:val="007A4A89"/>
    <w:rsid w:val="007B7D00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C9377B"/>
    <w:rsid w:val="00CC43D1"/>
    <w:rsid w:val="00CF1616"/>
    <w:rsid w:val="00D210E7"/>
    <w:rsid w:val="00D67891"/>
    <w:rsid w:val="00D97533"/>
    <w:rsid w:val="00DF6371"/>
    <w:rsid w:val="00E33B5E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Ślusarczyk, Agnieszka</cp:lastModifiedBy>
  <cp:revision>7</cp:revision>
  <dcterms:created xsi:type="dcterms:W3CDTF">2023-08-25T11:58:00Z</dcterms:created>
  <dcterms:modified xsi:type="dcterms:W3CDTF">2023-10-13T12:28:00Z</dcterms:modified>
</cp:coreProperties>
</file>