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2B" w:rsidRDefault="0061772B">
      <w:pPr>
        <w:spacing w:line="240" w:lineRule="auto"/>
        <w:rPr>
          <w:szCs w:val="22"/>
        </w:rPr>
      </w:pPr>
      <w:bookmarkStart w:id="0" w:name="_GoBack"/>
      <w:bookmarkEnd w:id="0"/>
    </w:p>
    <w:p w:rsidR="0061772B" w:rsidRDefault="0061772B">
      <w:pPr>
        <w:spacing w:line="240" w:lineRule="auto"/>
        <w:ind w:left="2552"/>
        <w:rPr>
          <w:szCs w:val="22"/>
        </w:rPr>
      </w:pPr>
    </w:p>
    <w:p w:rsidR="0061772B" w:rsidRDefault="00B56FEC">
      <w:pPr>
        <w:jc w:val="center"/>
      </w:pPr>
      <w:r>
        <w:rPr>
          <w:b/>
          <w:bCs/>
          <w:sz w:val="28"/>
          <w:szCs w:val="28"/>
        </w:rPr>
        <w:t>ZAKTUALIZOWANY HARMONOGRAM ETAPÓW OCENY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DLA KONKURSU</w:t>
      </w:r>
    </w:p>
    <w:p w:rsidR="0061772B" w:rsidRDefault="00B56FEC">
      <w:pPr>
        <w:jc w:val="center"/>
      </w:pPr>
      <w:r>
        <w:rPr>
          <w:b/>
          <w:bCs/>
          <w:sz w:val="28"/>
          <w:szCs w:val="28"/>
          <w:u w:val="single"/>
        </w:rPr>
        <w:t>RPSW.</w:t>
      </w:r>
      <w:r>
        <w:rPr>
          <w:b/>
          <w:bCs/>
          <w:color w:val="000000"/>
          <w:sz w:val="28"/>
          <w:szCs w:val="28"/>
          <w:u w:val="single"/>
        </w:rPr>
        <w:t>08.01.01-IZ.00-26-243/19</w:t>
      </w:r>
    </w:p>
    <w:p w:rsidR="0061772B" w:rsidRDefault="0061772B">
      <w:pPr>
        <w:spacing w:line="240" w:lineRule="auto"/>
        <w:ind w:left="2552"/>
        <w:rPr>
          <w:szCs w:val="22"/>
        </w:rPr>
      </w:pPr>
    </w:p>
    <w:p w:rsidR="0061772B" w:rsidRDefault="00B56FEC">
      <w:pPr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TERMIN NABORU PROJEKTÓW</w:t>
      </w:r>
    </w:p>
    <w:p w:rsidR="0061772B" w:rsidRDefault="00B56FEC">
      <w:pPr>
        <w:spacing w:line="240" w:lineRule="auto"/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29 marca 2019 r. do dnia 26 kwietnia 2019 r.</w:t>
      </w:r>
    </w:p>
    <w:p w:rsidR="0061772B" w:rsidRDefault="0061772B">
      <w:pPr>
        <w:spacing w:line="240" w:lineRule="auto"/>
        <w:ind w:left="2552"/>
        <w:rPr>
          <w:b/>
          <w:bCs/>
          <w:szCs w:val="22"/>
          <w:u w:val="single"/>
        </w:rPr>
      </w:pPr>
    </w:p>
    <w:p w:rsidR="0061772B" w:rsidRDefault="0061772B">
      <w:pPr>
        <w:spacing w:line="240" w:lineRule="auto"/>
        <w:ind w:left="2552"/>
        <w:rPr>
          <w:b/>
          <w:bCs/>
          <w:szCs w:val="22"/>
          <w:u w:val="single"/>
        </w:rPr>
      </w:pPr>
    </w:p>
    <w:tbl>
      <w:tblPr>
        <w:tblW w:w="94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327"/>
      </w:tblGrid>
      <w:tr w:rsidR="0061772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before="24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ETAP WERYFIKACJI WARUNKÓW FORMALNYCH</w:t>
            </w:r>
          </w:p>
          <w:p w:rsidR="0061772B" w:rsidRDefault="0061772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Termin</w:t>
            </w:r>
          </w:p>
        </w:tc>
      </w:tr>
      <w:tr w:rsidR="0061772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6177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1772B" w:rsidRDefault="00B56FEC">
            <w:pPr>
              <w:spacing w:line="240" w:lineRule="auto"/>
              <w:jc w:val="center"/>
            </w:pPr>
            <w:r>
              <w:rPr>
                <w:sz w:val="28"/>
                <w:szCs w:val="28"/>
              </w:rPr>
              <w:t xml:space="preserve">WERYFIKACJA FORMALNA </w:t>
            </w:r>
            <w:r>
              <w:rPr>
                <w:sz w:val="28"/>
                <w:szCs w:val="28"/>
              </w:rPr>
              <w:t xml:space="preserve">PROJEKTÓW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 06.05.2019 r. </w:t>
            </w:r>
          </w:p>
        </w:tc>
      </w:tr>
    </w:tbl>
    <w:p w:rsidR="0061772B" w:rsidRDefault="0061772B">
      <w:pPr>
        <w:spacing w:line="240" w:lineRule="auto"/>
        <w:ind w:left="2552"/>
        <w:rPr>
          <w:b/>
          <w:bCs/>
          <w:szCs w:val="22"/>
          <w:u w:val="single"/>
        </w:rPr>
      </w:pPr>
    </w:p>
    <w:tbl>
      <w:tblPr>
        <w:tblW w:w="94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327"/>
      </w:tblGrid>
      <w:tr w:rsidR="0061772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 ETAP OCENY MERYTORYCZNEJ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Termin</w:t>
            </w:r>
          </w:p>
        </w:tc>
      </w:tr>
      <w:tr w:rsidR="0061772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6177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1772B" w:rsidRDefault="00B56FE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 MERYTORYCZNA PROJEKTÓW</w:t>
            </w:r>
          </w:p>
          <w:p w:rsidR="0061772B" w:rsidRDefault="0061772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sz w:val="28"/>
                <w:szCs w:val="28"/>
              </w:rPr>
              <w:t xml:space="preserve">DO 24.05.2019 r. </w:t>
            </w:r>
          </w:p>
        </w:tc>
      </w:tr>
    </w:tbl>
    <w:p w:rsidR="0061772B" w:rsidRDefault="0061772B">
      <w:pPr>
        <w:spacing w:line="240" w:lineRule="auto"/>
        <w:ind w:left="2552"/>
        <w:rPr>
          <w:b/>
          <w:bCs/>
          <w:szCs w:val="22"/>
          <w:u w:val="single"/>
        </w:rPr>
      </w:pPr>
    </w:p>
    <w:tbl>
      <w:tblPr>
        <w:tblW w:w="94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327"/>
      </w:tblGrid>
      <w:tr w:rsidR="0061772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ETAP NEGOCJACJI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Termin</w:t>
            </w:r>
          </w:p>
        </w:tc>
      </w:tr>
      <w:tr w:rsidR="0061772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sz w:val="28"/>
                <w:szCs w:val="28"/>
              </w:rPr>
              <w:t>NEGOCJACJE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sz w:val="28"/>
                <w:szCs w:val="28"/>
              </w:rPr>
              <w:t>DO 10.06.2019 r.</w:t>
            </w:r>
          </w:p>
        </w:tc>
      </w:tr>
    </w:tbl>
    <w:p w:rsidR="0061772B" w:rsidRDefault="0061772B">
      <w:pPr>
        <w:spacing w:line="240" w:lineRule="auto"/>
        <w:ind w:left="2552"/>
        <w:rPr>
          <w:szCs w:val="22"/>
          <w:u w:val="single"/>
        </w:rPr>
      </w:pPr>
    </w:p>
    <w:tbl>
      <w:tblPr>
        <w:tblW w:w="94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327"/>
      </w:tblGrid>
      <w:tr w:rsidR="0061772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ETAP ROZSTRZYGNIĘCIA KONKURSU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Termin</w:t>
            </w:r>
          </w:p>
        </w:tc>
      </w:tr>
      <w:tr w:rsidR="0061772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61772B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1772B" w:rsidRDefault="00B56FE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WYBÓR PROJEKTÓW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DO </w:t>
            </w:r>
            <w:r>
              <w:rPr>
                <w:color w:val="000000"/>
                <w:sz w:val="28"/>
                <w:szCs w:val="28"/>
              </w:rPr>
              <w:t>DOFINANSOWANIA</w:t>
            </w:r>
          </w:p>
          <w:p w:rsidR="0061772B" w:rsidRDefault="0061772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2B" w:rsidRDefault="00B56FEC">
            <w:pPr>
              <w:spacing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30.06.2019 r.</w:t>
            </w:r>
            <w:r>
              <w:rPr>
                <w:b/>
                <w:bCs/>
                <w:szCs w:val="22"/>
                <w:u w:val="single"/>
              </w:rPr>
              <w:t xml:space="preserve"> </w:t>
            </w:r>
          </w:p>
        </w:tc>
      </w:tr>
    </w:tbl>
    <w:p w:rsidR="0061772B" w:rsidRDefault="0061772B">
      <w:pPr>
        <w:spacing w:line="240" w:lineRule="auto"/>
        <w:rPr>
          <w:rFonts w:ascii="Calibri" w:hAnsi="Calibri"/>
          <w:szCs w:val="22"/>
        </w:rPr>
      </w:pPr>
    </w:p>
    <w:p w:rsidR="0061772B" w:rsidRDefault="0061772B">
      <w:pPr>
        <w:autoSpaceDE w:val="0"/>
        <w:spacing w:line="240" w:lineRule="auto"/>
        <w:rPr>
          <w:bCs/>
          <w:sz w:val="24"/>
        </w:rPr>
      </w:pPr>
    </w:p>
    <w:sectPr w:rsidR="0061772B">
      <w:headerReference w:type="first" r:id="rId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FEC" w:rsidRDefault="00B56FEC">
      <w:pPr>
        <w:spacing w:line="240" w:lineRule="auto"/>
      </w:pPr>
      <w:r>
        <w:separator/>
      </w:r>
    </w:p>
  </w:endnote>
  <w:endnote w:type="continuationSeparator" w:id="0">
    <w:p w:rsidR="00B56FEC" w:rsidRDefault="00B56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FEC" w:rsidRDefault="00B56FE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56FEC" w:rsidRDefault="00B56F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91432">
      <w:tblPrEx>
        <w:tblCellMar>
          <w:top w:w="0" w:type="dxa"/>
          <w:bottom w:w="0" w:type="dxa"/>
        </w:tblCellMar>
      </w:tblPrEx>
      <w:tc>
        <w:tcPr>
          <w:tcW w:w="18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91432" w:rsidRDefault="00B56FEC">
          <w:pPr>
            <w:spacing w:line="240" w:lineRule="auto"/>
            <w:jc w:val="left"/>
          </w:pPr>
          <w:r>
            <w:rPr>
              <w:rFonts w:ascii="Calibri" w:hAnsi="Calibri"/>
              <w:noProof/>
              <w:sz w:val="24"/>
              <w:lang w:eastAsia="pl-PL"/>
            </w:rPr>
            <w:drawing>
              <wp:inline distT="0" distB="0" distL="0" distR="0">
                <wp:extent cx="1028700" cy="438153"/>
                <wp:effectExtent l="0" t="0" r="0" b="0"/>
                <wp:docPr id="1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3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91432" w:rsidRDefault="00B56FEC">
          <w:pPr>
            <w:spacing w:line="240" w:lineRule="auto"/>
            <w:jc w:val="center"/>
          </w:pPr>
          <w:r>
            <w:rPr>
              <w:rFonts w:ascii="Calibri" w:hAnsi="Calibri"/>
              <w:noProof/>
              <w:sz w:val="24"/>
              <w:lang w:eastAsia="pl-PL"/>
            </w:rPr>
            <w:drawing>
              <wp:inline distT="0" distB="0" distL="0" distR="0">
                <wp:extent cx="1409703" cy="438153"/>
                <wp:effectExtent l="0" t="0" r="0" b="0"/>
                <wp:docPr id="2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3" cy="43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91432" w:rsidRDefault="00B56FEC">
          <w:pPr>
            <w:spacing w:line="240" w:lineRule="auto"/>
            <w:ind w:right="47"/>
            <w:jc w:val="center"/>
          </w:pPr>
          <w:r>
            <w:rPr>
              <w:rFonts w:ascii="Calibri" w:hAnsi="Calibri"/>
              <w:noProof/>
              <w:sz w:val="24"/>
              <w:lang w:eastAsia="pl-PL"/>
            </w:rPr>
            <w:drawing>
              <wp:inline distT="0" distB="0" distL="0" distR="0">
                <wp:extent cx="962021" cy="43815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1" cy="43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91432" w:rsidRDefault="00B56FEC">
          <w:pPr>
            <w:spacing w:line="240" w:lineRule="auto"/>
            <w:jc w:val="right"/>
          </w:pPr>
          <w:r>
            <w:rPr>
              <w:rFonts w:ascii="Calibri" w:hAnsi="Calibri"/>
              <w:noProof/>
              <w:sz w:val="24"/>
              <w:lang w:eastAsia="pl-PL"/>
            </w:rPr>
            <w:drawing>
              <wp:inline distT="0" distB="0" distL="0" distR="0">
                <wp:extent cx="1628775" cy="438153"/>
                <wp:effectExtent l="0" t="0" r="9525" b="0"/>
                <wp:docPr id="4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43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1432" w:rsidRDefault="00B56FE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772B"/>
    <w:rsid w:val="0002665D"/>
    <w:rsid w:val="0061772B"/>
    <w:rsid w:val="00B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E3BA6-ED4E-46EF-8771-08557171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6" w:lineRule="auto"/>
      <w:ind w:left="720"/>
      <w:jc w:val="left"/>
    </w:pPr>
    <w:rPr>
      <w:rFonts w:ascii="Calibri" w:eastAsia="Calibri" w:hAnsi="Calibri"/>
      <w:szCs w:val="22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16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</w:r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Skotnicka, Marzena</dc:creator>
  <cp:lastModifiedBy>Matysek, Aneta</cp:lastModifiedBy>
  <cp:revision>2</cp:revision>
  <cp:lastPrinted>2015-08-27T06:17:00Z</cp:lastPrinted>
  <dcterms:created xsi:type="dcterms:W3CDTF">2019-05-21T06:42:00Z</dcterms:created>
  <dcterms:modified xsi:type="dcterms:W3CDTF">2019-05-21T06:42:00Z</dcterms:modified>
</cp:coreProperties>
</file>