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>Podpisanie umowy w ramach Działania 3.3 ,,</w:t>
      </w:r>
      <w:r w:rsidR="00AD267E" w:rsidRPr="00AD267E">
        <w:rPr>
          <w:rFonts w:asciiTheme="majorHAnsi" w:hAnsiTheme="majorHAnsi"/>
          <w:b/>
          <w:sz w:val="28"/>
          <w:szCs w:val="28"/>
        </w:rPr>
        <w:t xml:space="preserve">Poprawa efektywności energetycznej z wykorzystaniem odnawialnych źródeł energii </w:t>
      </w:r>
      <w:r w:rsidR="00AD267E">
        <w:rPr>
          <w:rFonts w:asciiTheme="majorHAnsi" w:hAnsiTheme="majorHAnsi"/>
          <w:b/>
          <w:sz w:val="28"/>
          <w:szCs w:val="28"/>
        </w:rPr>
        <w:br/>
      </w:r>
      <w:r w:rsidR="00AD267E" w:rsidRPr="00AD267E">
        <w:rPr>
          <w:rFonts w:asciiTheme="majorHAnsi" w:hAnsiTheme="majorHAnsi"/>
          <w:b/>
          <w:sz w:val="28"/>
          <w:szCs w:val="28"/>
        </w:rPr>
        <w:t>w sektorze publicznym i</w:t>
      </w:r>
      <w:r w:rsidR="00AD267E">
        <w:rPr>
          <w:rFonts w:asciiTheme="majorHAnsi" w:hAnsiTheme="majorHAnsi"/>
          <w:b/>
          <w:sz w:val="28"/>
          <w:szCs w:val="28"/>
        </w:rPr>
        <w:t xml:space="preserve"> mieszkaniowym</w:t>
      </w:r>
      <w:r w:rsidRPr="000A2430">
        <w:rPr>
          <w:rFonts w:asciiTheme="majorHAnsi" w:hAnsiTheme="majorHAnsi"/>
          <w:b/>
          <w:sz w:val="28"/>
          <w:szCs w:val="28"/>
        </w:rPr>
        <w:t>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472748">
        <w:rPr>
          <w:rFonts w:asciiTheme="majorHAnsi" w:hAnsiTheme="majorHAnsi"/>
          <w:b/>
          <w:sz w:val="24"/>
          <w:szCs w:val="24"/>
        </w:rPr>
        <w:t>28</w:t>
      </w:r>
      <w:r w:rsidR="00AD4472">
        <w:rPr>
          <w:rFonts w:asciiTheme="majorHAnsi" w:hAnsiTheme="majorHAnsi"/>
          <w:b/>
          <w:sz w:val="24"/>
          <w:szCs w:val="24"/>
        </w:rPr>
        <w:t xml:space="preserve"> stycznia 2020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472748">
        <w:rPr>
          <w:rFonts w:asciiTheme="majorHAnsi" w:hAnsiTheme="majorHAnsi"/>
          <w:b/>
          <w:sz w:val="24"/>
          <w:szCs w:val="24"/>
        </w:rPr>
        <w:t>WOJEWÓDZKIM SZPITALEM ZESPOLONYM W KIELCACH</w:t>
      </w:r>
      <w:r w:rsidR="00FB69BA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AD4472">
        <w:rPr>
          <w:rFonts w:asciiTheme="majorHAnsi" w:hAnsiTheme="majorHAnsi"/>
          <w:sz w:val="24"/>
          <w:szCs w:val="24"/>
        </w:rPr>
        <w:t xml:space="preserve">umowa o 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472748">
        <w:rPr>
          <w:rFonts w:asciiTheme="majorHAnsi" w:hAnsiTheme="majorHAnsi"/>
          <w:sz w:val="24"/>
          <w:szCs w:val="24"/>
        </w:rPr>
        <w:t>22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AD4472">
        <w:rPr>
          <w:rFonts w:asciiTheme="majorHAnsi" w:hAnsiTheme="majorHAnsi"/>
          <w:sz w:val="24"/>
          <w:szCs w:val="24"/>
        </w:rPr>
        <w:t>„</w:t>
      </w:r>
      <w:r w:rsidR="00472748">
        <w:rPr>
          <w:rFonts w:asciiTheme="majorHAnsi" w:hAnsiTheme="majorHAnsi" w:cs="Arial"/>
          <w:i/>
          <w:sz w:val="24"/>
          <w:szCs w:val="24"/>
        </w:rPr>
        <w:t xml:space="preserve">Termomodernizacja obiektów Wojewódzkiego Szpitala Zespolonego </w:t>
      </w:r>
      <w:r w:rsidR="00472748">
        <w:rPr>
          <w:rFonts w:asciiTheme="majorHAnsi" w:hAnsiTheme="majorHAnsi" w:cs="Arial"/>
          <w:i/>
          <w:sz w:val="24"/>
          <w:szCs w:val="24"/>
        </w:rPr>
        <w:br/>
        <w:t>w Kielcach</w:t>
      </w:r>
      <w:r w:rsidR="0020519C" w:rsidRPr="00AD4472">
        <w:rPr>
          <w:rFonts w:asciiTheme="majorHAnsi" w:hAnsiTheme="majorHAnsi"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="00FB69BA">
        <w:rPr>
          <w:rFonts w:asciiTheme="majorHAnsi" w:hAnsiTheme="majorHAnsi"/>
          <w:sz w:val="24"/>
          <w:szCs w:val="24"/>
        </w:rPr>
        <w:t xml:space="preserve"> KONKURSU ZAMKNIĘTEGO nr </w:t>
      </w:r>
      <w:r w:rsidRPr="00EA0BF7">
        <w:rPr>
          <w:rFonts w:asciiTheme="majorHAnsi" w:hAnsiTheme="majorHAnsi"/>
          <w:sz w:val="24"/>
          <w:szCs w:val="24"/>
        </w:rPr>
        <w:t>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640DAE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Wartość dofinansowania</w:t>
      </w:r>
      <w:r w:rsidR="00640DAE">
        <w:rPr>
          <w:rFonts w:asciiTheme="majorHAnsi" w:hAnsiTheme="majorHAnsi"/>
          <w:b/>
          <w:sz w:val="24"/>
          <w:szCs w:val="24"/>
        </w:rPr>
        <w:t>:</w:t>
      </w:r>
      <w:r w:rsidR="00472748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="00472748">
        <w:rPr>
          <w:rFonts w:asciiTheme="majorHAnsi" w:hAnsiTheme="majorHAnsi"/>
          <w:b/>
          <w:sz w:val="24"/>
          <w:szCs w:val="24"/>
        </w:rPr>
        <w:t>7 222 959,60</w:t>
      </w:r>
      <w:r w:rsidR="00640DAE">
        <w:rPr>
          <w:rFonts w:asciiTheme="majorHAnsi" w:hAnsiTheme="majorHAnsi"/>
          <w:b/>
          <w:sz w:val="24"/>
          <w:szCs w:val="24"/>
        </w:rPr>
        <w:t> PLN</w:t>
      </w:r>
    </w:p>
    <w:p w:rsidR="00EA0BF7" w:rsidRDefault="00640DAE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Wkład</w:t>
      </w:r>
      <w:r w:rsidR="00FB69BA">
        <w:rPr>
          <w:rFonts w:asciiTheme="majorHAnsi" w:hAnsiTheme="majorHAnsi"/>
          <w:b/>
          <w:sz w:val="24"/>
          <w:szCs w:val="24"/>
        </w:rPr>
        <w:t xml:space="preserve"> UE: </w:t>
      </w:r>
      <w:r w:rsidR="00472748">
        <w:rPr>
          <w:rFonts w:asciiTheme="majorHAnsi" w:hAnsiTheme="majorHAnsi"/>
          <w:b/>
          <w:sz w:val="24"/>
          <w:szCs w:val="24"/>
        </w:rPr>
        <w:t>7 222 959,60</w:t>
      </w:r>
      <w:r w:rsidR="00FB69BA">
        <w:rPr>
          <w:rFonts w:asciiTheme="majorHAnsi" w:hAnsiTheme="majorHAnsi"/>
          <w:b/>
          <w:sz w:val="24"/>
          <w:szCs w:val="24"/>
        </w:rPr>
        <w:t> 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="005413AB"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Całkowita wartość inwestycji</w:t>
      </w:r>
      <w:r w:rsidR="00FB69BA">
        <w:rPr>
          <w:rFonts w:asciiTheme="majorHAnsi" w:hAnsiTheme="majorHAnsi"/>
          <w:b/>
          <w:sz w:val="24"/>
          <w:szCs w:val="24"/>
        </w:rPr>
        <w:t>: </w:t>
      </w:r>
      <w:r w:rsidR="00472748">
        <w:rPr>
          <w:rFonts w:asciiTheme="majorHAnsi" w:hAnsiTheme="majorHAnsi"/>
          <w:b/>
          <w:sz w:val="24"/>
          <w:szCs w:val="24"/>
        </w:rPr>
        <w:t>13 230 954,15</w:t>
      </w:r>
      <w:r w:rsidR="007507AA">
        <w:rPr>
          <w:rFonts w:asciiTheme="majorHAnsi" w:hAnsiTheme="majorHAnsi"/>
          <w:b/>
          <w:sz w:val="24"/>
          <w:szCs w:val="24"/>
        </w:rPr>
        <w:t> 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A0" w:rsidRDefault="002511A0" w:rsidP="00DE61DF">
      <w:pPr>
        <w:spacing w:after="0" w:line="240" w:lineRule="auto"/>
      </w:pPr>
      <w:r>
        <w:separator/>
      </w:r>
    </w:p>
  </w:endnote>
  <w:endnote w:type="continuationSeparator" w:id="0">
    <w:p w:rsidR="002511A0" w:rsidRDefault="002511A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A0" w:rsidRDefault="002511A0" w:rsidP="00DE61DF">
      <w:pPr>
        <w:spacing w:after="0" w:line="240" w:lineRule="auto"/>
      </w:pPr>
      <w:r>
        <w:separator/>
      </w:r>
    </w:p>
  </w:footnote>
  <w:footnote w:type="continuationSeparator" w:id="0">
    <w:p w:rsidR="002511A0" w:rsidRDefault="002511A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46C36"/>
    <w:rsid w:val="002511A0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3F2108"/>
    <w:rsid w:val="00422376"/>
    <w:rsid w:val="00422D92"/>
    <w:rsid w:val="004356F2"/>
    <w:rsid w:val="00472748"/>
    <w:rsid w:val="00482FDB"/>
    <w:rsid w:val="004F157F"/>
    <w:rsid w:val="004F2112"/>
    <w:rsid w:val="005053C1"/>
    <w:rsid w:val="00506430"/>
    <w:rsid w:val="005111E3"/>
    <w:rsid w:val="0051362C"/>
    <w:rsid w:val="00523831"/>
    <w:rsid w:val="005255A3"/>
    <w:rsid w:val="005413AB"/>
    <w:rsid w:val="0054468D"/>
    <w:rsid w:val="005513A7"/>
    <w:rsid w:val="005D1FD9"/>
    <w:rsid w:val="005F7DC6"/>
    <w:rsid w:val="00613E4F"/>
    <w:rsid w:val="00632B46"/>
    <w:rsid w:val="00640DAE"/>
    <w:rsid w:val="00641969"/>
    <w:rsid w:val="00653C33"/>
    <w:rsid w:val="00670ECF"/>
    <w:rsid w:val="006B47D9"/>
    <w:rsid w:val="006C3F2E"/>
    <w:rsid w:val="006C58DC"/>
    <w:rsid w:val="006E0DBF"/>
    <w:rsid w:val="006E185D"/>
    <w:rsid w:val="006E28DD"/>
    <w:rsid w:val="006E33BD"/>
    <w:rsid w:val="007061BE"/>
    <w:rsid w:val="00713059"/>
    <w:rsid w:val="007332AB"/>
    <w:rsid w:val="007431CE"/>
    <w:rsid w:val="007507AA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57641"/>
    <w:rsid w:val="00A77BA3"/>
    <w:rsid w:val="00AA706F"/>
    <w:rsid w:val="00AD267E"/>
    <w:rsid w:val="00AD4472"/>
    <w:rsid w:val="00AE156C"/>
    <w:rsid w:val="00AE2218"/>
    <w:rsid w:val="00B07D63"/>
    <w:rsid w:val="00B357DD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1350A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  <w:rsid w:val="00FB68BE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Gajda-Cieślicka, Joanna</cp:lastModifiedBy>
  <cp:revision>2</cp:revision>
  <dcterms:created xsi:type="dcterms:W3CDTF">2020-01-28T07:31:00Z</dcterms:created>
  <dcterms:modified xsi:type="dcterms:W3CDTF">2020-01-28T07:31:00Z</dcterms:modified>
</cp:coreProperties>
</file>