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12F53881" w:rsidR="00336803" w:rsidRPr="00950FA6" w:rsidRDefault="00336803" w:rsidP="00DB41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244D71">
        <w:rPr>
          <w:rFonts w:asciiTheme="majorHAnsi" w:hAnsiTheme="majorHAnsi"/>
          <w:bCs/>
          <w:sz w:val="24"/>
          <w:szCs w:val="24"/>
        </w:rPr>
        <w:t>13</w:t>
      </w:r>
      <w:r w:rsidR="00393978" w:rsidRPr="00950FA6">
        <w:rPr>
          <w:rFonts w:asciiTheme="majorHAnsi" w:hAnsiTheme="majorHAnsi"/>
          <w:bCs/>
          <w:sz w:val="24"/>
          <w:szCs w:val="24"/>
        </w:rPr>
        <w:t xml:space="preserve"> </w:t>
      </w:r>
      <w:r w:rsidR="00950FA6" w:rsidRPr="00950FA6">
        <w:rPr>
          <w:rFonts w:asciiTheme="majorHAnsi" w:hAnsiTheme="majorHAnsi"/>
          <w:bCs/>
          <w:sz w:val="24"/>
          <w:szCs w:val="24"/>
        </w:rPr>
        <w:t xml:space="preserve">sierpnia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DB416B" w:rsidRPr="00950FA6">
        <w:rPr>
          <w:rFonts w:asciiTheme="majorHAnsi" w:hAnsiTheme="majorHAnsi"/>
          <w:sz w:val="24"/>
          <w:szCs w:val="24"/>
        </w:rPr>
        <w:t>Panią</w:t>
      </w:r>
      <w:r w:rsidR="00A35B9E">
        <w:rPr>
          <w:rFonts w:asciiTheme="majorHAnsi" w:hAnsiTheme="majorHAnsi"/>
          <w:sz w:val="24"/>
          <w:szCs w:val="24"/>
        </w:rPr>
        <w:t xml:space="preserve"> </w:t>
      </w:r>
      <w:r w:rsidR="00DB416B" w:rsidRPr="00950FA6">
        <w:rPr>
          <w:rFonts w:asciiTheme="majorHAnsi" w:hAnsiTheme="majorHAnsi"/>
          <w:sz w:val="24"/>
          <w:szCs w:val="24"/>
        </w:rPr>
        <w:t xml:space="preserve"> </w:t>
      </w:r>
      <w:r w:rsidR="00244D71">
        <w:rPr>
          <w:rFonts w:asciiTheme="majorHAnsi" w:eastAsia="Times New Roman" w:hAnsiTheme="majorHAnsi"/>
          <w:sz w:val="24"/>
          <w:szCs w:val="24"/>
          <w:lang w:eastAsia="pl-PL"/>
        </w:rPr>
        <w:t>Ewą Pacholec</w:t>
      </w:r>
      <w:r w:rsidR="002B3CB7">
        <w:rPr>
          <w:rFonts w:asciiTheme="majorHAnsi" w:eastAsia="Times New Roman" w:hAnsiTheme="majorHAnsi"/>
          <w:sz w:val="24"/>
          <w:szCs w:val="24"/>
          <w:lang w:eastAsia="pl-PL"/>
        </w:rPr>
        <w:t>,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2B3CB7" w:rsidRPr="002B3CB7">
        <w:rPr>
          <w:rFonts w:ascii="Cambria" w:eastAsia="Times New Roman" w:hAnsi="Cambria"/>
          <w:sz w:val="24"/>
          <w:szCs w:val="24"/>
          <w:lang w:eastAsia="pl-PL"/>
        </w:rPr>
        <w:t xml:space="preserve">prowadzącą działalność gospodarczą pod firmą </w:t>
      </w:r>
      <w:r w:rsidR="00244D71">
        <w:rPr>
          <w:rFonts w:ascii="Cambria" w:eastAsia="Times New Roman" w:hAnsi="Cambria"/>
          <w:sz w:val="24"/>
          <w:szCs w:val="24"/>
          <w:lang w:eastAsia="pl-PL"/>
        </w:rPr>
        <w:t>SALON KOSMETYCZNY ADAM I EWA – PACHOLEC EWA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RPSW.02.05.00-26-</w:t>
      </w:r>
      <w:r w:rsidR="00244D71">
        <w:rPr>
          <w:rFonts w:asciiTheme="majorHAnsi" w:eastAsia="Times New Roman" w:hAnsiTheme="majorHAnsi"/>
          <w:sz w:val="24"/>
          <w:szCs w:val="24"/>
          <w:lang w:eastAsia="pl-PL"/>
        </w:rPr>
        <w:t>0003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/19 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2B3CB7" w:rsidRPr="002B3CB7">
        <w:rPr>
          <w:rFonts w:ascii="Cambria" w:eastAsia="Times New Roman" w:hAnsi="Cambria"/>
          <w:sz w:val="24"/>
          <w:szCs w:val="28"/>
          <w:lang w:eastAsia="pl-PL"/>
        </w:rPr>
        <w:t>„</w:t>
      </w:r>
      <w:r w:rsidR="00244D71">
        <w:rPr>
          <w:rFonts w:ascii="Cambria" w:hAnsi="Cambria"/>
          <w:i/>
          <w:szCs w:val="28"/>
        </w:rPr>
        <w:t xml:space="preserve">Implementacja innowacyjnego urządzenia </w:t>
      </w:r>
      <w:proofErr w:type="spellStart"/>
      <w:r w:rsidR="00244D71">
        <w:rPr>
          <w:rFonts w:ascii="Cambria" w:hAnsi="Cambria"/>
          <w:i/>
          <w:szCs w:val="28"/>
        </w:rPr>
        <w:t>Icoone</w:t>
      </w:r>
      <w:proofErr w:type="spellEnd"/>
      <w:r w:rsidR="00244D71">
        <w:rPr>
          <w:rFonts w:ascii="Cambria" w:hAnsi="Cambria"/>
          <w:i/>
          <w:szCs w:val="28"/>
        </w:rPr>
        <w:t xml:space="preserve"> Laser w przedsiębiorstwie Salon kosmetyczny Adam i Ewa – Ewa Pacholec</w:t>
      </w:r>
      <w:r w:rsidR="00244D71">
        <w:rPr>
          <w:rFonts w:ascii="Cambria" w:eastAsia="Times New Roman" w:hAnsi="Cambria"/>
          <w:i/>
          <w:sz w:val="24"/>
          <w:szCs w:val="28"/>
          <w:lang w:eastAsia="pl-PL"/>
        </w:rPr>
        <w:t xml:space="preserve">” </w:t>
      </w:r>
      <w:r w:rsidR="00834897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244D71">
        <w:rPr>
          <w:rFonts w:asciiTheme="majorHAnsi" w:hAnsiTheme="majorHAnsi"/>
          <w:sz w:val="24"/>
          <w:szCs w:val="24"/>
        </w:rPr>
        <w:br/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0FA6">
        <w:rPr>
          <w:rFonts w:asciiTheme="majorHAnsi" w:hAnsiTheme="majorHAnsi"/>
          <w:sz w:val="24"/>
          <w:szCs w:val="24"/>
        </w:rPr>
        <w:t>RPSW.02.05.00-IZ.00-26-25</w:t>
      </w:r>
      <w:r w:rsidR="006E0097" w:rsidRPr="00950FA6">
        <w:rPr>
          <w:rFonts w:asciiTheme="majorHAnsi" w:hAnsiTheme="majorHAnsi"/>
          <w:sz w:val="24"/>
          <w:szCs w:val="24"/>
        </w:rPr>
        <w:t>3</w:t>
      </w:r>
      <w:r w:rsidR="00C85799" w:rsidRPr="00950FA6">
        <w:rPr>
          <w:rFonts w:asciiTheme="majorHAnsi" w:hAnsiTheme="majorHAnsi"/>
          <w:sz w:val="24"/>
          <w:szCs w:val="24"/>
        </w:rPr>
        <w:t>/19</w:t>
      </w:r>
      <w:r w:rsidR="0014451A" w:rsidRPr="00950FA6">
        <w:rPr>
          <w:rFonts w:asciiTheme="majorHAnsi" w:hAnsiTheme="majorHAnsi"/>
          <w:sz w:val="24"/>
          <w:szCs w:val="24"/>
        </w:rPr>
        <w:t>.</w:t>
      </w:r>
    </w:p>
    <w:p w14:paraId="0FA967A5" w14:textId="252E7A1C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244D7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141 950,00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73E45582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244D71">
        <w:rPr>
          <w:rFonts w:asciiTheme="majorHAnsi" w:eastAsia="Times New Roman" w:hAnsiTheme="majorHAnsi"/>
          <w:b/>
          <w:sz w:val="24"/>
          <w:szCs w:val="24"/>
          <w:lang w:eastAsia="pl-PL"/>
        </w:rPr>
        <w:t>180 360,00</w:t>
      </w:r>
      <w:bookmarkStart w:id="0" w:name="_GoBack"/>
      <w:bookmarkEnd w:id="0"/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30A24" w14:textId="77777777" w:rsidR="00A50863" w:rsidRDefault="00A50863" w:rsidP="00DE61DF">
      <w:pPr>
        <w:spacing w:after="0" w:line="240" w:lineRule="auto"/>
      </w:pPr>
      <w:r>
        <w:separator/>
      </w:r>
    </w:p>
  </w:endnote>
  <w:endnote w:type="continuationSeparator" w:id="0">
    <w:p w14:paraId="3CBA6C34" w14:textId="77777777" w:rsidR="00A50863" w:rsidRDefault="00A5086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6048F" w14:textId="77777777" w:rsidR="00A50863" w:rsidRDefault="00A50863" w:rsidP="00DE61DF">
      <w:pPr>
        <w:spacing w:after="0" w:line="240" w:lineRule="auto"/>
      </w:pPr>
      <w:r>
        <w:separator/>
      </w:r>
    </w:p>
  </w:footnote>
  <w:footnote w:type="continuationSeparator" w:id="0">
    <w:p w14:paraId="6F76E3DB" w14:textId="77777777" w:rsidR="00A50863" w:rsidRDefault="00A5086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3</cp:revision>
  <dcterms:created xsi:type="dcterms:W3CDTF">2020-08-11T10:25:00Z</dcterms:created>
  <dcterms:modified xsi:type="dcterms:W3CDTF">2020-08-12T12:23:00Z</dcterms:modified>
</cp:coreProperties>
</file>