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 w:rsidRPr="005C3D29">
        <w:rPr>
          <w:rFonts w:cs="Arial"/>
          <w:b/>
        </w:rPr>
        <w:t>Załącznik nr</w:t>
      </w:r>
      <w:r w:rsidR="005C3D29">
        <w:rPr>
          <w:rFonts w:cs="Arial"/>
          <w:b/>
        </w:rPr>
        <w:t xml:space="preserve"> I</w:t>
      </w:r>
      <w:bookmarkStart w:id="3" w:name="_GoBack"/>
      <w:bookmarkEnd w:id="3"/>
      <w:r w:rsidRPr="005C3D29">
        <w:rPr>
          <w:rFonts w:cs="Arial"/>
          <w:b/>
        </w:rPr>
        <w:t>V</w:t>
      </w:r>
      <w:r>
        <w:rPr>
          <w:rFonts w:cs="Arial"/>
          <w:b/>
        </w:rPr>
        <w:t xml:space="preserve"> -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F12BBB">
        <w:rPr>
          <w:rFonts w:cs="Arial"/>
          <w:b/>
        </w:rPr>
        <w:br/>
      </w:r>
      <w:r w:rsidR="007C45E4">
        <w:rPr>
          <w:rFonts w:cs="Arial"/>
          <w:b/>
        </w:rPr>
        <w:t xml:space="preserve">dla Zintegrowanych Inwestycji Terytorialnych </w:t>
      </w:r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  <w:r w:rsidR="00F36E3A">
        <w:rPr>
          <w:rFonts w:cs="Arial"/>
          <w:b/>
        </w:rPr>
        <w:t xml:space="preserve"> - </w:t>
      </w:r>
      <w:r w:rsidR="00F36E3A" w:rsidRPr="00D6519F">
        <w:rPr>
          <w:rFonts w:asciiTheme="minorHAnsi" w:hAnsiTheme="minorHAnsi" w:cs="Calibri"/>
          <w:b/>
          <w:u w:val="single"/>
        </w:rPr>
        <w:t xml:space="preserve">CZĘŚĆ </w:t>
      </w:r>
      <w:r w:rsidR="00F36E3A">
        <w:rPr>
          <w:rFonts w:asciiTheme="minorHAnsi" w:hAnsiTheme="minorHAnsi" w:cs="Calibri"/>
          <w:b/>
          <w:u w:val="single"/>
        </w:rPr>
        <w:t>B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CC4003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9F272E">
        <w:rPr>
          <w:rFonts w:asciiTheme="minorHAnsi" w:hAnsiTheme="minorHAnsi" w:cs="Calibri"/>
          <w:b/>
          <w:u w:val="single"/>
        </w:rPr>
        <w:t>B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b/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……………….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9F272E">
        <w:rPr>
          <w:b/>
          <w:kern w:val="24"/>
          <w:sz w:val="18"/>
          <w:szCs w:val="18"/>
        </w:rPr>
        <w:t>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 w:rsidR="007C45E4" w:rsidRPr="009F272E">
        <w:rPr>
          <w:b/>
          <w:kern w:val="24"/>
          <w:sz w:val="18"/>
          <w:szCs w:val="18"/>
        </w:rPr>
        <w:t>………………………….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9F272E">
        <w:rPr>
          <w:b/>
          <w:kern w:val="24"/>
          <w:sz w:val="18"/>
          <w:szCs w:val="18"/>
        </w:rPr>
        <w:t>………………………………………………………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 w:rsidRPr="009F272E">
        <w:rPr>
          <w:b/>
          <w:kern w:val="24"/>
          <w:sz w:val="18"/>
          <w:szCs w:val="18"/>
        </w:rPr>
        <w:t>…………..</w:t>
      </w:r>
    </w:p>
    <w:p w:rsidR="004F1172" w:rsidRPr="009F272E" w:rsidRDefault="004F1172" w:rsidP="004F1172">
      <w:pPr>
        <w:spacing w:after="120"/>
        <w:rPr>
          <w:b/>
          <w:kern w:val="24"/>
          <w:sz w:val="18"/>
          <w:szCs w:val="18"/>
        </w:rPr>
      </w:pPr>
      <w:r w:rsidRPr="009F272E">
        <w:rPr>
          <w:b/>
          <w:kern w:val="24"/>
          <w:sz w:val="18"/>
          <w:szCs w:val="18"/>
        </w:rPr>
        <w:br w:type="page"/>
      </w:r>
    </w:p>
    <w:tbl>
      <w:tblPr>
        <w:tblW w:w="10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36"/>
        <w:gridCol w:w="1745"/>
        <w:gridCol w:w="131"/>
        <w:gridCol w:w="109"/>
        <w:gridCol w:w="709"/>
        <w:gridCol w:w="1134"/>
        <w:gridCol w:w="59"/>
        <w:gridCol w:w="276"/>
        <w:gridCol w:w="1332"/>
        <w:gridCol w:w="375"/>
        <w:gridCol w:w="226"/>
        <w:gridCol w:w="2817"/>
      </w:tblGrid>
      <w:tr w:rsidR="004F1172" w:rsidRPr="008A5482" w:rsidTr="006D4FAF">
        <w:trPr>
          <w:trHeight w:val="445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8A5482">
              <w:rPr>
                <w:rFonts w:cs="Calibri"/>
                <w:kern w:val="24"/>
              </w:rPr>
              <w:lastRenderedPageBreak/>
              <w:br w:type="page"/>
            </w:r>
            <w:r w:rsidR="007C45E4">
              <w:rPr>
                <w:rFonts w:cs="Calibri"/>
                <w:b/>
                <w:sz w:val="20"/>
                <w:szCs w:val="20"/>
              </w:rPr>
              <w:t>CZĘŚĆ B1</w:t>
            </w:r>
            <w:r w:rsidRPr="008A5482">
              <w:rPr>
                <w:rFonts w:cs="Calibri"/>
                <w:b/>
                <w:sz w:val="20"/>
                <w:szCs w:val="20"/>
              </w:rPr>
              <w:t>. UCHYBIENIA FORMALNE</w:t>
            </w:r>
            <w:r w:rsidRPr="008A5482">
              <w:rPr>
                <w:rFonts w:cs="Calibri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6D4FAF">
        <w:trPr>
          <w:trHeight w:val="367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rFonts w:cs="Calibri"/>
                <w:kern w:val="24"/>
              </w:rPr>
            </w:pPr>
            <w:r w:rsidRPr="008A5482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4F1172" w:rsidRPr="008A5482" w:rsidTr="006D4FAF">
        <w:trPr>
          <w:trHeight w:val="502"/>
        </w:trPr>
        <w:tc>
          <w:tcPr>
            <w:tcW w:w="52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F00EB4" w:rsidRDefault="004F1172" w:rsidP="006D4FAF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F00EB4">
              <w:rPr>
                <w:rFonts w:ascii="Calibri" w:hAnsi="Calibri" w:cs="Calibri"/>
                <w:b/>
                <w:kern w:val="24"/>
              </w:rPr>
              <w:t xml:space="preserve"> </w:t>
            </w:r>
            <w:r w:rsidRPr="00F00EB4">
              <w:rPr>
                <w:rFonts w:ascii="Calibri" w:hAnsi="Calibri" w:cs="Calibri"/>
                <w:smallCaps/>
                <w:kern w:val="24"/>
              </w:rPr>
              <w:t>Tak</w:t>
            </w:r>
            <w:r w:rsidRPr="00F00EB4">
              <w:rPr>
                <w:rFonts w:ascii="Calibri" w:hAnsi="Calibri" w:cs="Calibri"/>
                <w:kern w:val="24"/>
              </w:rPr>
              <w:t xml:space="preserve"> – </w:t>
            </w:r>
            <w:r>
              <w:rPr>
                <w:rFonts w:ascii="Calibri" w:hAnsi="Calibri" w:cs="Calibri"/>
                <w:smallCaps/>
                <w:kern w:val="24"/>
              </w:rPr>
              <w:t xml:space="preserve">wskazać uchybienia formalne i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przekazać </w:t>
            </w:r>
            <w:r>
              <w:rPr>
                <w:rFonts w:ascii="Calibri" w:hAnsi="Calibri" w:cs="Calibri"/>
                <w:smallCaps/>
                <w:kern w:val="24"/>
              </w:rPr>
              <w:t xml:space="preserve">wniosek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do ponownej oceny formalnej 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rFonts w:cs="Calibri"/>
                <w:smallCaps/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b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4F1172" w:rsidRPr="008A5482" w:rsidTr="006D4FAF">
        <w:trPr>
          <w:trHeight w:val="502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after="120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UCHYBIENIA FORMALNE</w:t>
            </w:r>
          </w:p>
          <w:p w:rsidR="004F1172" w:rsidRPr="008A5482" w:rsidRDefault="004F1172" w:rsidP="006D4FAF">
            <w:pPr>
              <w:spacing w:before="120" w:after="120"/>
              <w:rPr>
                <w:rFonts w:cs="Calibri"/>
                <w:b/>
                <w:kern w:val="24"/>
              </w:rPr>
            </w:pPr>
          </w:p>
        </w:tc>
      </w:tr>
      <w:tr w:rsidR="004F1172" w:rsidRPr="008A5482" w:rsidTr="006D4FAF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5482">
              <w:rPr>
                <w:rFonts w:cs="Calibri"/>
                <w:b/>
                <w:sz w:val="20"/>
                <w:szCs w:val="20"/>
              </w:rPr>
              <w:t>CZĘŚĆ B</w:t>
            </w:r>
            <w:r w:rsidR="00E76915">
              <w:rPr>
                <w:rFonts w:cs="Calibri"/>
                <w:b/>
                <w:sz w:val="20"/>
                <w:szCs w:val="20"/>
              </w:rPr>
              <w:t>2</w:t>
            </w:r>
            <w:r w:rsidRPr="008A5482">
              <w:rPr>
                <w:rFonts w:cs="Calibri"/>
                <w:b/>
                <w:sz w:val="20"/>
                <w:szCs w:val="20"/>
              </w:rPr>
              <w:t>.</w:t>
            </w:r>
            <w:r w:rsidRPr="008A5482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6D4FAF">
        <w:trPr>
          <w:trHeight w:val="629"/>
        </w:trPr>
        <w:tc>
          <w:tcPr>
            <w:tcW w:w="100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2A7" w:rsidRDefault="00E76915" w:rsidP="00E76915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KRYTERIA DOSTĘPU DODATKOWE OCENIANE NA ETAPIE OCENY MERYTORYCZNEJ</w:t>
            </w:r>
          </w:p>
          <w:p w:rsidR="001C22A7" w:rsidRPr="001C22A7" w:rsidRDefault="00E76915" w:rsidP="001C22A7">
            <w:pPr>
              <w:spacing w:after="0" w:line="240" w:lineRule="auto"/>
              <w:jc w:val="both"/>
              <w:rPr>
                <w:b/>
                <w:bCs/>
              </w:rPr>
            </w:pPr>
            <w:r w:rsidRPr="001C22A7">
              <w:rPr>
                <w:bCs/>
                <w:sz w:val="20"/>
                <w:szCs w:val="18"/>
              </w:rPr>
              <w:t>(wypełnia IOK zgodnie</w:t>
            </w:r>
            <w:r w:rsidR="005D54E3" w:rsidRPr="001C22A7">
              <w:rPr>
                <w:bCs/>
                <w:sz w:val="20"/>
                <w:szCs w:val="18"/>
              </w:rPr>
              <w:t xml:space="preserve"> </w:t>
            </w:r>
            <w:r w:rsidRPr="001C22A7">
              <w:rPr>
                <w:bCs/>
                <w:sz w:val="20"/>
                <w:szCs w:val="18"/>
              </w:rPr>
              <w:t>z załącznikiem nr 3 do SZOOP RPOWŚ na lata 2014-2020):</w:t>
            </w:r>
            <w:r w:rsidR="001C22A7" w:rsidRPr="001C22A7">
              <w:rPr>
                <w:b/>
                <w:bCs/>
              </w:rPr>
              <w:t xml:space="preserve"> </w:t>
            </w:r>
          </w:p>
          <w:p w:rsidR="001C22A7" w:rsidRDefault="001C22A7" w:rsidP="001C22A7">
            <w:pPr>
              <w:pStyle w:val="Akapitzlist"/>
              <w:spacing w:after="0" w:line="240" w:lineRule="auto"/>
              <w:jc w:val="both"/>
              <w:rPr>
                <w:b/>
                <w:bCs/>
              </w:rPr>
            </w:pPr>
          </w:p>
          <w:p w:rsidR="001C22A7" w:rsidRDefault="001C22A7" w:rsidP="001C22A7">
            <w:pPr>
              <w:pStyle w:val="Akapitzlist"/>
              <w:spacing w:after="0" w:line="240" w:lineRule="auto"/>
              <w:jc w:val="both"/>
              <w:rPr>
                <w:b/>
                <w:bCs/>
              </w:rPr>
            </w:pPr>
          </w:p>
          <w:p w:rsidR="001C22A7" w:rsidRDefault="001C22A7" w:rsidP="001C22A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</w:rPr>
            </w:pPr>
            <w:r w:rsidRPr="00B364FE">
              <w:rPr>
                <w:b/>
                <w:bCs/>
              </w:rPr>
              <w:t xml:space="preserve">Projekt jest skierowany do grup docelowych z terenu Kieleckiego Obszaru Funkcjonalnego (które </w:t>
            </w:r>
            <w:r>
              <w:rPr>
                <w:b/>
                <w:bCs/>
              </w:rPr>
              <w:br/>
            </w:r>
            <w:r w:rsidRPr="00B364FE">
              <w:rPr>
                <w:b/>
                <w:bCs/>
              </w:rPr>
              <w:t>w przypadku osób fizycznych - uczą się, pracują lub zamieszkują na obszarze KOF w rozumieniu przepisów Kodeksu Cywilnego; w przypadku innych podmiotów - posiadają jednostkę organizacyjną na obszarze KOF).</w:t>
            </w:r>
          </w:p>
          <w:p w:rsidR="001C22A7" w:rsidRPr="004819CD" w:rsidRDefault="001C22A7" w:rsidP="001C22A7">
            <w:pPr>
              <w:spacing w:before="120" w:after="120" w:line="240" w:lineRule="auto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              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2, 3</w:t>
            </w:r>
          </w:p>
          <w:p w:rsidR="001C22A7" w:rsidRPr="0029489B" w:rsidRDefault="001C22A7" w:rsidP="001C22A7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1C22A7" w:rsidRPr="00B64D4B" w:rsidRDefault="001C22A7" w:rsidP="001C22A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b/>
                <w:bCs/>
              </w:rPr>
            </w:pPr>
            <w:r w:rsidRPr="00B64D4B">
              <w:rPr>
                <w:b/>
                <w:bCs/>
              </w:rPr>
              <w:t>Grupę docelową projektu stanowią osoby wchodzące i/lub powracające na rynek pracy po przerwie związanej z urodzeniem i/lub wychowaniem dziecka/ci:</w:t>
            </w:r>
          </w:p>
          <w:p w:rsidR="001C22A7" w:rsidRPr="00B64D4B" w:rsidRDefault="001C22A7" w:rsidP="001C22A7">
            <w:pPr>
              <w:pStyle w:val="Akapitzlist"/>
              <w:numPr>
                <w:ilvl w:val="0"/>
                <w:numId w:val="25"/>
              </w:numPr>
              <w:tabs>
                <w:tab w:val="num" w:pos="431"/>
              </w:tabs>
              <w:spacing w:after="0" w:line="240" w:lineRule="auto"/>
              <w:jc w:val="both"/>
              <w:rPr>
                <w:b/>
                <w:bCs/>
              </w:rPr>
            </w:pPr>
            <w:r w:rsidRPr="00B64D4B">
              <w:rPr>
                <w:b/>
                <w:bCs/>
              </w:rPr>
              <w:t>pracujące przebywające na urlopie macierzyńskim lub rodzicielskim,</w:t>
            </w:r>
          </w:p>
          <w:p w:rsidR="001C22A7" w:rsidRPr="00B64D4B" w:rsidRDefault="001C22A7" w:rsidP="001C22A7">
            <w:pPr>
              <w:spacing w:after="0" w:line="240" w:lineRule="auto"/>
              <w:ind w:left="431" w:hanging="431"/>
              <w:jc w:val="both"/>
              <w:rPr>
                <w:b/>
                <w:bCs/>
              </w:rPr>
            </w:pPr>
            <w:r w:rsidRPr="00B64D4B">
              <w:rPr>
                <w:b/>
                <w:bCs/>
              </w:rPr>
              <w:t xml:space="preserve">        i/lub </w:t>
            </w:r>
          </w:p>
          <w:p w:rsidR="001C22A7" w:rsidRPr="00B64D4B" w:rsidRDefault="001C22A7" w:rsidP="001C22A7">
            <w:pPr>
              <w:pStyle w:val="Akapitzlist"/>
              <w:numPr>
                <w:ilvl w:val="0"/>
                <w:numId w:val="25"/>
              </w:numPr>
              <w:tabs>
                <w:tab w:val="num" w:pos="431"/>
              </w:tabs>
              <w:spacing w:after="0" w:line="240" w:lineRule="auto"/>
              <w:jc w:val="both"/>
              <w:rPr>
                <w:b/>
                <w:bCs/>
              </w:rPr>
            </w:pPr>
            <w:r w:rsidRPr="00B64D4B">
              <w:rPr>
                <w:b/>
                <w:bCs/>
              </w:rPr>
              <w:t>bezrobotne,</w:t>
            </w:r>
          </w:p>
          <w:p w:rsidR="001C22A7" w:rsidRPr="00B64D4B" w:rsidRDefault="001C22A7" w:rsidP="001C22A7">
            <w:pPr>
              <w:pStyle w:val="Akapitzlist"/>
              <w:numPr>
                <w:ilvl w:val="0"/>
                <w:numId w:val="25"/>
              </w:numPr>
              <w:tabs>
                <w:tab w:val="num" w:pos="431"/>
              </w:tabs>
              <w:spacing w:after="120" w:line="240" w:lineRule="auto"/>
              <w:ind w:left="714" w:hanging="357"/>
              <w:jc w:val="both"/>
              <w:rPr>
                <w:b/>
                <w:bCs/>
              </w:rPr>
            </w:pPr>
            <w:r w:rsidRPr="00B64D4B">
              <w:rPr>
                <w:b/>
                <w:bCs/>
              </w:rPr>
              <w:t>bierne zawodowo.</w:t>
            </w:r>
          </w:p>
          <w:p w:rsidR="001C22A7" w:rsidRPr="004819CD" w:rsidRDefault="001C22A7" w:rsidP="001C22A7">
            <w:pPr>
              <w:spacing w:before="120" w:after="120" w:line="240" w:lineRule="auto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 xml:space="preserve">              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, 2, 3</w:t>
            </w:r>
          </w:p>
          <w:p w:rsidR="001C22A7" w:rsidRPr="00B64D4B" w:rsidRDefault="001C22A7" w:rsidP="001C22A7">
            <w:pPr>
              <w:pStyle w:val="Akapitzlist"/>
              <w:spacing w:after="120" w:line="240" w:lineRule="auto"/>
              <w:ind w:left="714"/>
              <w:jc w:val="both"/>
              <w:rPr>
                <w:b/>
                <w:bCs/>
              </w:rPr>
            </w:pPr>
          </w:p>
          <w:p w:rsidR="001C22A7" w:rsidRPr="00B64D4B" w:rsidRDefault="001C22A7" w:rsidP="001C22A7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ind w:left="714" w:hanging="357"/>
              <w:jc w:val="both"/>
              <w:rPr>
                <w:b/>
                <w:bCs/>
              </w:rPr>
            </w:pPr>
            <w:r w:rsidRPr="00B64D4B">
              <w:rPr>
                <w:b/>
                <w:bCs/>
              </w:rPr>
              <w:t>Wnioskodawca kieruje wsparcie na obszary, na których liczba dostępnych miejsc opieki nad dziećmi do lat 3 jest niższa niż zidentyfikowane zapotrzebowanie na miejsca.</w:t>
            </w:r>
          </w:p>
          <w:p w:rsidR="001C22A7" w:rsidRPr="004819CD" w:rsidRDefault="001C22A7" w:rsidP="001C22A7">
            <w:pPr>
              <w:pStyle w:val="Akapitzlist"/>
              <w:spacing w:before="120" w:after="120" w:line="240" w:lineRule="auto"/>
              <w:jc w:val="both"/>
              <w:rPr>
                <w:rFonts w:cs="Calibri"/>
              </w:rPr>
            </w:pPr>
          </w:p>
          <w:p w:rsidR="004F1172" w:rsidRPr="008A5482" w:rsidRDefault="001C22A7" w:rsidP="001956AA">
            <w:pPr>
              <w:spacing w:before="120" w:after="120" w:line="240" w:lineRule="auto"/>
              <w:jc w:val="both"/>
            </w:pPr>
            <w:r w:rsidRPr="004819CD">
              <w:rPr>
                <w:rFonts w:cs="Calibri"/>
                <w:b/>
              </w:rPr>
              <w:t xml:space="preserve">              Kryterium stosuje się do typów operacji </w:t>
            </w:r>
            <w:r>
              <w:rPr>
                <w:rFonts w:cs="Calibri"/>
                <w:b/>
              </w:rPr>
              <w:t xml:space="preserve">nr: </w:t>
            </w:r>
            <w:r w:rsidRPr="004819CD">
              <w:rPr>
                <w:rFonts w:cs="Calibri"/>
                <w:b/>
              </w:rPr>
              <w:t>1, 2, 3a</w:t>
            </w:r>
          </w:p>
        </w:tc>
      </w:tr>
      <w:tr w:rsidR="004F1172" w:rsidRPr="008A5482" w:rsidTr="006D4FAF">
        <w:trPr>
          <w:trHeight w:val="248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4F1172" w:rsidRPr="008A5482" w:rsidTr="006D4FAF">
        <w:trPr>
          <w:trHeight w:val="370"/>
        </w:trPr>
        <w:tc>
          <w:tcPr>
            <w:tcW w:w="3010" w:type="dxa"/>
            <w:gridSpan w:val="4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="005D54E3">
              <w:rPr>
                <w:rFonts w:cs="Calibri"/>
                <w:smallCaps/>
                <w:kern w:val="24"/>
              </w:rPr>
              <w:t>Tak – wypełnić część B3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4F1172" w:rsidRPr="008A5482" w:rsidTr="006D4FAF">
        <w:trPr>
          <w:trHeight w:val="21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F1172" w:rsidRPr="008A5482" w:rsidRDefault="004F1172" w:rsidP="006D4FAF">
            <w:pPr>
              <w:jc w:val="both"/>
            </w:pPr>
          </w:p>
        </w:tc>
      </w:tr>
      <w:tr w:rsidR="004F1172" w:rsidRPr="008A5482" w:rsidTr="006D4FAF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4F1172" w:rsidRPr="008A5482" w:rsidRDefault="004F1172" w:rsidP="006D4FAF">
            <w:pPr>
              <w:spacing w:before="120" w:after="120"/>
              <w:jc w:val="both"/>
            </w:pPr>
          </w:p>
        </w:tc>
      </w:tr>
      <w:tr w:rsidR="004F1172" w:rsidRPr="008A5482" w:rsidTr="006D4FAF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E76915" w:rsidP="006D4FAF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CZĘŚĆ B3</w:t>
            </w:r>
            <w:r w:rsidR="004F1172" w:rsidRPr="008A5482">
              <w:rPr>
                <w:rFonts w:cs="Calibri"/>
                <w:b/>
                <w:sz w:val="20"/>
                <w:szCs w:val="20"/>
              </w:rPr>
              <w:t>. KRYTERIA HORYZONTALNE</w:t>
            </w:r>
            <w:r w:rsidR="004F1172" w:rsidRPr="008A5482">
              <w:rPr>
                <w:rFonts w:cs="Calibri"/>
                <w:b/>
              </w:rPr>
              <w:t xml:space="preserve"> </w:t>
            </w:r>
            <w:r w:rsidR="004F1172" w:rsidRPr="008A5482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6D4FAF">
            <w:pPr>
              <w:spacing w:before="120" w:after="120"/>
              <w:jc w:val="both"/>
            </w:pPr>
            <w:r w:rsidRPr="00A5735E">
              <w:rPr>
                <w:rFonts w:cs="Calibri"/>
              </w:rPr>
              <w:t xml:space="preserve">Czy projekt jest zgodny z prawodawstwem krajowym w zakresie odnoszącym się do sposobu realizacji </w:t>
            </w:r>
            <w:r w:rsidR="00A5735E" w:rsidRPr="00A5735E">
              <w:rPr>
                <w:rFonts w:cs="Calibri"/>
              </w:rPr>
              <w:br/>
            </w:r>
            <w:r w:rsidRPr="00A5735E">
              <w:rPr>
                <w:rFonts w:cs="Calibri"/>
              </w:rPr>
              <w:t>i zakresu projektu</w:t>
            </w:r>
            <w:r w:rsidR="0018493D" w:rsidRPr="00A5735E">
              <w:rPr>
                <w:rFonts w:cs="Calibri"/>
              </w:rPr>
              <w:t xml:space="preserve"> (m. in. </w:t>
            </w:r>
            <w:r w:rsidR="005D54E3" w:rsidRPr="00A5735E">
              <w:rPr>
                <w:rFonts w:cs="Calibri"/>
              </w:rPr>
              <w:t>z</w:t>
            </w:r>
            <w:r w:rsidR="0018493D" w:rsidRPr="00A5735E">
              <w:rPr>
                <w:rFonts w:cs="Calibri"/>
              </w:rPr>
              <w:t xml:space="preserve"> zasadami </w:t>
            </w:r>
            <w:r w:rsidR="0018493D" w:rsidRPr="00A5735E">
              <w:rPr>
                <w:rFonts w:cs="Calibri"/>
                <w:i/>
              </w:rPr>
              <w:t>Prawa zamówień publicznych, ochrony środowiska</w:t>
            </w:r>
            <w:r w:rsidR="0018493D" w:rsidRPr="00A5735E">
              <w:rPr>
                <w:rFonts w:cs="Calibri"/>
              </w:rPr>
              <w:t>)</w:t>
            </w:r>
            <w:r w:rsidRPr="00A5735E">
              <w:rPr>
                <w:rFonts w:cs="Calibri"/>
              </w:rPr>
              <w:t>?</w:t>
            </w:r>
          </w:p>
        </w:tc>
      </w:tr>
      <w:tr w:rsidR="004F1172" w:rsidRPr="008A5482" w:rsidTr="006D4FAF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A5735E" w:rsidRDefault="004F1172" w:rsidP="006D4FAF">
            <w:pPr>
              <w:spacing w:before="120" w:after="120"/>
              <w:jc w:val="both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A5735E" w:rsidRDefault="004F1172" w:rsidP="00A5735E">
            <w:pPr>
              <w:spacing w:before="120" w:after="120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>Nie</w:t>
            </w:r>
            <w:r w:rsidR="0018493D" w:rsidRPr="00A5735E">
              <w:rPr>
                <w:smallCaps/>
                <w:kern w:val="24"/>
              </w:rPr>
              <w:t xml:space="preserve"> </w:t>
            </w:r>
            <w:r w:rsidR="00A5735E">
              <w:rPr>
                <w:smallCaps/>
                <w:kern w:val="24"/>
              </w:rPr>
              <w:t xml:space="preserve">- </w:t>
            </w:r>
            <w:r w:rsidR="0018493D" w:rsidRPr="00A5735E">
              <w:rPr>
                <w:smallCaps/>
                <w:kern w:val="24"/>
              </w:rPr>
              <w:t>uzasadnić</w:t>
            </w:r>
            <w:r w:rsidR="005D54E3" w:rsidRPr="00A5735E">
              <w:rPr>
                <w:smallCaps/>
                <w:kern w:val="24"/>
              </w:rPr>
              <w:t xml:space="preserve"> o odrzucić projekt</w:t>
            </w:r>
          </w:p>
        </w:tc>
      </w:tr>
      <w:tr w:rsidR="004F1172" w:rsidRPr="008A5482" w:rsidTr="006D4FAF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4F1172" w:rsidRPr="008A5482" w:rsidTr="006D4FAF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FFFFFF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6"/>
            <w:shd w:val="clear" w:color="auto" w:fill="FFFFFF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smallCaps/>
                <w:kern w:val="24"/>
              </w:rPr>
              <w:t>Nie</w:t>
            </w:r>
          </w:p>
        </w:tc>
      </w:tr>
      <w:tr w:rsidR="004F1172" w:rsidRPr="008A5482" w:rsidTr="006D4FAF">
        <w:trPr>
          <w:trHeight w:val="2473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Wyjątki, co do których nie stosuje się standardu minimum: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profil działalności beneficjenta (ograniczenia statutowe),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F1172" w:rsidRPr="008A5482" w:rsidTr="006D4FAF">
        <w:trPr>
          <w:trHeight w:val="682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4F1172" w:rsidRPr="008A5482" w:rsidTr="004E780D">
        <w:trPr>
          <w:trHeight w:val="26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1.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0       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4E780D">
        <w:trPr>
          <w:trHeight w:val="70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2.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144A24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75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3.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4E780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stwierdzenia braku barier równościowych, wniosek o dofinansowanie projektu</w:t>
            </w:r>
            <w:r w:rsidR="004E780D"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rFonts w:cs="Calibri"/>
                <w:lang w:eastAsia="ar-SA"/>
              </w:rPr>
              <w:t xml:space="preserve">zawiera działania, zapewniające przestrzeganie zasady równości szans kobiet i mężczyzn, tak aby na żadnym etapie realizacji projektu tego typu bariery nie wystąpiły. 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E864A5">
              <w:rPr>
                <w:rFonts w:cs="Calibri"/>
                <w:b/>
                <w:sz w:val="24"/>
                <w:szCs w:val="24"/>
                <w:lang w:eastAsia="ar-SA"/>
              </w:rPr>
              <w:t xml:space="preserve"> </w:t>
            </w:r>
            <w:r w:rsidRPr="008A5482">
              <w:rPr>
                <w:rFonts w:cs="Calibri"/>
                <w:lang w:eastAsia="ar-SA"/>
              </w:rPr>
              <w:t>0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4. 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4E780D" w:rsidRPr="006C387B">
              <w:rPr>
                <w:rFonts w:cs="Calibri"/>
                <w:lang w:eastAsia="ar-SA"/>
              </w:rPr>
              <w:br/>
            </w:r>
            <w:r w:rsidRPr="006C387B">
              <w:rPr>
                <w:rFonts w:cs="Calibri"/>
                <w:lang w:eastAsia="ar-SA"/>
              </w:rPr>
              <w:t>w obszarze tematycznym interwencji i/lub zasięgu oddziaływania projektu.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lang w:eastAsia="ar-SA"/>
              </w:rPr>
              <w:t xml:space="preserve"> 0  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5.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0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BFBFBF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smallCaps/>
                <w:kern w:val="24"/>
              </w:rPr>
              <w:t xml:space="preserve"> 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6C387B" w:rsidRDefault="004F1172" w:rsidP="006D4FA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smallCaps/>
                <w:kern w:val="24"/>
              </w:rPr>
              <w:t xml:space="preserve">Nie </w:t>
            </w:r>
          </w:p>
        </w:tc>
      </w:tr>
      <w:tr w:rsidR="004F1172" w:rsidRPr="008A5482" w:rsidTr="006D4FAF">
        <w:trPr>
          <w:trHeight w:val="95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  <w:r w:rsidRPr="008A5482">
              <w:rPr>
                <w:kern w:val="24"/>
              </w:rPr>
              <w:t>3.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6C387B" w:rsidRDefault="004F1172" w:rsidP="00E311B9">
            <w:pPr>
              <w:spacing w:after="0" w:line="240" w:lineRule="exact"/>
              <w:jc w:val="both"/>
              <w:rPr>
                <w:rFonts w:cs="Calibri"/>
                <w:color w:val="FF0000"/>
              </w:rPr>
            </w:pPr>
            <w:r w:rsidRPr="006C387B">
              <w:t xml:space="preserve">Czy projekt jest zgodny </w:t>
            </w:r>
            <w:r w:rsidRPr="006C387B">
              <w:rPr>
                <w:rFonts w:cs="Calibri"/>
              </w:rPr>
              <w:t>z prawodawstwem unijnym</w:t>
            </w:r>
            <w:r w:rsidR="006C387B">
              <w:rPr>
                <w:rFonts w:cs="Calibri"/>
                <w:color w:val="FF0000"/>
              </w:rPr>
              <w:t xml:space="preserve"> </w:t>
            </w:r>
            <w:r w:rsidR="006C387B" w:rsidRPr="006C387B">
              <w:rPr>
                <w:rFonts w:cs="Calibri"/>
              </w:rPr>
              <w:t>(</w:t>
            </w:r>
            <w:r w:rsidR="006C387B">
              <w:rPr>
                <w:rFonts w:cs="Calibri"/>
              </w:rPr>
              <w:t xml:space="preserve">w tym z art. 65 ust. 6 Rozporządzenia ogólnego 1303/2013 z dnia 17 grudnia </w:t>
            </w:r>
            <w:r w:rsidR="006C387B" w:rsidRPr="00E311B9">
              <w:rPr>
                <w:rFonts w:cs="Calibri"/>
              </w:rPr>
              <w:t>2013 r.)</w:t>
            </w:r>
            <w:r w:rsidRPr="00E311B9">
              <w:rPr>
                <w:rFonts w:cs="Calibri"/>
              </w:rPr>
              <w:t xml:space="preserve"> oraz</w:t>
            </w:r>
            <w:r w:rsidR="004E780D" w:rsidRPr="00E311B9">
              <w:rPr>
                <w:rFonts w:cs="Calibri"/>
              </w:rPr>
              <w:t xml:space="preserve"> zasadą </w:t>
            </w:r>
            <w:r w:rsidRPr="00E311B9">
              <w:rPr>
                <w:rFonts w:cs="Calibri"/>
              </w:rPr>
              <w:t>zrównoważonego rozwoju</w:t>
            </w:r>
            <w:r w:rsidR="004E780D" w:rsidRPr="00E311B9">
              <w:rPr>
                <w:rFonts w:cs="Calibri"/>
              </w:rPr>
              <w:t>)</w:t>
            </w:r>
            <w:r w:rsidRPr="00E311B9">
              <w:rPr>
                <w:rFonts w:cs="Calibri"/>
              </w:rPr>
              <w:t>?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6D4FAF">
            <w:pPr>
              <w:spacing w:before="120" w:after="120"/>
              <w:jc w:val="both"/>
              <w:rPr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E311B9" w:rsidRDefault="004F1172" w:rsidP="00E311B9">
            <w:pPr>
              <w:spacing w:before="120" w:after="120"/>
              <w:rPr>
                <w:kern w:val="24"/>
              </w:rPr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</w:t>
            </w:r>
            <w:r w:rsidR="00E311B9" w:rsidRPr="00E311B9">
              <w:rPr>
                <w:smallCaps/>
                <w:kern w:val="24"/>
              </w:rPr>
              <w:t>-</w:t>
            </w:r>
            <w:r w:rsidR="005D54E3" w:rsidRPr="00E311B9">
              <w:rPr>
                <w:smallCaps/>
                <w:kern w:val="24"/>
              </w:rPr>
              <w:t>uzasadnić i odrzucić projekt</w:t>
            </w:r>
          </w:p>
        </w:tc>
      </w:tr>
      <w:tr w:rsidR="00E311B9" w:rsidRPr="008A5482" w:rsidTr="00691619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E311B9" w:rsidP="00713E24">
            <w:pPr>
              <w:spacing w:before="120" w:after="120"/>
              <w:jc w:val="both"/>
            </w:pPr>
            <w:r w:rsidRPr="00E311B9">
              <w:t xml:space="preserve">Czy </w:t>
            </w:r>
            <w:r>
              <w:t>projekt jest zgodny z zasadą równości szans i niedyskryminacji, w tym d</w:t>
            </w:r>
            <w:r w:rsidR="00713E24">
              <w:t xml:space="preserve">ostępności dla osób </w:t>
            </w:r>
            <w:r w:rsidR="00713E24">
              <w:br/>
              <w:t>z niepełno</w:t>
            </w:r>
            <w:r>
              <w:t>sprawnościami?</w:t>
            </w:r>
          </w:p>
        </w:tc>
      </w:tr>
      <w:tr w:rsidR="00E311B9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E311B9" w:rsidP="006D4FAF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E311B9" w:rsidP="00E311B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>Nie -uzasadnić i odrzucić projekt</w:t>
            </w:r>
          </w:p>
        </w:tc>
      </w:tr>
      <w:tr w:rsidR="00E311B9" w:rsidRPr="008A5482" w:rsidTr="0097503D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t xml:space="preserve">Czy </w:t>
            </w:r>
            <w:r>
              <w:t>projekt jest zgodny z zasadą równości szans kobiet i mężczyzn oraz niedyskryminacji ?</w:t>
            </w:r>
          </w:p>
        </w:tc>
      </w:tr>
      <w:tr w:rsidR="00E311B9" w:rsidRPr="008A5482" w:rsidTr="006D4FAF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BE669F" w:rsidP="006D4FAF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>Nie -uzasadnić i odrzucić projekt</w:t>
            </w:r>
          </w:p>
        </w:tc>
      </w:tr>
      <w:tr w:rsidR="004F1172" w:rsidRPr="008A5482" w:rsidTr="006D4FAF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  <w:r w:rsidRPr="008A5482">
              <w:rPr>
                <w:kern w:val="24"/>
              </w:rPr>
              <w:t>4.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4E780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  <w:r w:rsidRPr="00FD0CFB">
              <w:t xml:space="preserve">Czy projekt jest zgodny </w:t>
            </w:r>
            <w:r w:rsidR="004E780D" w:rsidRPr="00FD0CFB">
              <w:t xml:space="preserve">z Regionalnym Programem Operacyjnym Województwa Świętokrzyskiego na lata 2014-2020 oraz </w:t>
            </w:r>
            <w:r w:rsidRPr="00FD0CFB">
              <w:t>Szczegółowym Opisem Osi Priorytetowych Regionalnego Programu Operacyjnego Województwa Świętokrzyskiego na lata 2014-2020 (w tym zgodność</w:t>
            </w:r>
            <w:r w:rsidR="00FD0CFB" w:rsidRPr="00FD0CFB">
              <w:t xml:space="preserve"> w szczególności </w:t>
            </w:r>
            <w:r w:rsidRPr="00FD0CFB">
              <w:t xml:space="preserve"> </w:t>
            </w:r>
            <w:r w:rsidR="004E780D" w:rsidRPr="00FD0CFB">
              <w:t>z</w:t>
            </w:r>
            <w:r w:rsidR="00FD0CFB" w:rsidRPr="00FD0CFB">
              <w:t>: typem/</w:t>
            </w:r>
            <w:r w:rsidR="004E780D" w:rsidRPr="00FD0CFB">
              <w:t>ami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FD0CFB">
              <w:t>projektów realizowanym/i w ramach danego Działania/</w:t>
            </w:r>
            <w:r w:rsidR="00713E24">
              <w:t>Poddziałania, grupą docelową (</w:t>
            </w:r>
            <w:r w:rsidR="004E780D" w:rsidRPr="00FD0CFB">
              <w:t>ostatecznymi odbiorcami wsparcia</w:t>
            </w:r>
            <w:r w:rsidR="00FD0CFB" w:rsidRPr="00FD0CFB">
              <w:t>)</w:t>
            </w:r>
            <w:r w:rsidR="004E780D" w:rsidRPr="00FD0CFB">
              <w:t xml:space="preserve"> w ramach danego Działania/Poddziałania, </w:t>
            </w:r>
            <w:r w:rsidRPr="00FD0CFB">
              <w:t>poziomu wkładu własnego</w:t>
            </w:r>
            <w:r w:rsidR="004E780D" w:rsidRPr="00FD0CFB">
              <w:t xml:space="preserve"> w ramach danego Działania/Poddziałania</w:t>
            </w:r>
            <w:r w:rsidRPr="00FD0CFB">
              <w:t xml:space="preserve">, </w:t>
            </w:r>
            <w:r w:rsidR="004E780D" w:rsidRPr="00FD0CFB">
              <w:t>zakresem i poziomem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71543D">
              <w:t xml:space="preserve">dla </w:t>
            </w:r>
            <w:r w:rsidRPr="0071543D">
              <w:rPr>
                <w:rFonts w:cs="Calibri"/>
                <w:i/>
                <w:iCs/>
              </w:rPr>
              <w:t>cross-financingu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="004E780D" w:rsidRPr="0071543D">
              <w:rPr>
                <w:rFonts w:cs="Calibri"/>
                <w:iCs/>
              </w:rPr>
              <w:t>oraz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</w:rPr>
              <w:t>środków trwałych dla danego Działania/Poddziałania)</w:t>
            </w:r>
            <w:r w:rsidRPr="0071543D">
              <w:t>?</w:t>
            </w:r>
            <w:r w:rsidRPr="00A5735E">
              <w:rPr>
                <w:color w:val="FF0000"/>
              </w:rPr>
              <w:t xml:space="preserve"> </w:t>
            </w:r>
            <w:r w:rsidRPr="00A5735E"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  <w:t xml:space="preserve"> </w:t>
            </w:r>
          </w:p>
        </w:tc>
      </w:tr>
      <w:tr w:rsidR="004F1172" w:rsidRPr="008A5482" w:rsidTr="006D4FAF">
        <w:trPr>
          <w:trHeight w:val="254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6D4FAF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71543D" w:rsidRDefault="004F1172" w:rsidP="006D4FAF">
            <w:pPr>
              <w:spacing w:before="120" w:after="120"/>
              <w:jc w:val="both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71543D" w:rsidRDefault="004F1172" w:rsidP="0071543D">
            <w:pPr>
              <w:spacing w:before="120" w:after="120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</w:t>
            </w:r>
            <w:r w:rsidR="004E780D" w:rsidRPr="0071543D">
              <w:rPr>
                <w:smallCaps/>
                <w:kern w:val="24"/>
              </w:rPr>
              <w:t xml:space="preserve"> </w:t>
            </w:r>
            <w:r w:rsidR="0071543D" w:rsidRPr="0071543D">
              <w:rPr>
                <w:smallCaps/>
                <w:kern w:val="24"/>
              </w:rPr>
              <w:t>-</w:t>
            </w:r>
            <w:r w:rsidR="004E780D" w:rsidRPr="0071543D">
              <w:rPr>
                <w:smallCaps/>
                <w:kern w:val="24"/>
              </w:rPr>
              <w:t>uzasadnić i odrzucić projekt</w:t>
            </w:r>
          </w:p>
        </w:tc>
      </w:tr>
      <w:tr w:rsidR="004F1172" w:rsidRPr="008A5482" w:rsidTr="006D4FAF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4E780D" w:rsidP="006D4FAF">
            <w:pPr>
              <w:rPr>
                <w:kern w:val="24"/>
              </w:rPr>
            </w:pPr>
            <w:r>
              <w:rPr>
                <w:kern w:val="24"/>
              </w:rPr>
              <w:t>5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6D4FAF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cs="Calibri"/>
              </w:rPr>
              <w:t>Czy projekt jest zgodny z zasadami dotyczącymi pomocy publicznej</w:t>
            </w:r>
            <w:r w:rsidR="004E780D" w:rsidRPr="0071543D">
              <w:rPr>
                <w:rFonts w:cs="Calibri"/>
              </w:rPr>
              <w:t xml:space="preserve"> i pomocy</w:t>
            </w:r>
            <w:r w:rsidR="004E780D" w:rsidRPr="0071543D">
              <w:rPr>
                <w:rFonts w:cs="Calibri"/>
                <w:i/>
              </w:rPr>
              <w:t xml:space="preserve"> de minimis</w:t>
            </w:r>
            <w:r w:rsidRPr="0071543D">
              <w:rPr>
                <w:rFonts w:cs="Calibri"/>
              </w:rPr>
              <w:t>?</w:t>
            </w:r>
          </w:p>
        </w:tc>
      </w:tr>
      <w:tr w:rsidR="004E780D" w:rsidRPr="008A5482" w:rsidTr="004E780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E780D" w:rsidRPr="008A5482" w:rsidRDefault="004E780D" w:rsidP="006D4FAF">
            <w:pPr>
              <w:rPr>
                <w:kern w:val="24"/>
              </w:rPr>
            </w:pP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:rsidR="004E780D" w:rsidRPr="0071543D" w:rsidRDefault="004E780D" w:rsidP="006D4FAF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885" w:type="dxa"/>
            <w:gridSpan w:val="6"/>
            <w:shd w:val="clear" w:color="auto" w:fill="auto"/>
            <w:vAlign w:val="center"/>
          </w:tcPr>
          <w:p w:rsidR="004E780D" w:rsidRPr="0071543D" w:rsidRDefault="004E780D" w:rsidP="0071543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>-</w:t>
            </w:r>
            <w:r w:rsidRPr="0071543D">
              <w:rPr>
                <w:smallCaps/>
                <w:kern w:val="24"/>
              </w:rPr>
              <w:t>uzasadnić i odrzucić projekt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4E780D" w:rsidRPr="0071543D" w:rsidRDefault="00D43DE1" w:rsidP="004E780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6D4FAF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D43DE1" w:rsidP="006D4FAF">
            <w:pPr>
              <w:rPr>
                <w:kern w:val="24"/>
              </w:rPr>
            </w:pPr>
            <w:r>
              <w:rPr>
                <w:kern w:val="24"/>
              </w:rPr>
              <w:t>6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6D4FA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Czy wniosek jest rozliczany w oparciu o stawki jednostkowe/k</w:t>
            </w:r>
            <w:r w:rsidR="00D30044" w:rsidRPr="0071543D">
              <w:rPr>
                <w:rFonts w:ascii="Calibri" w:hAnsi="Calibri" w:cs="Calibri"/>
                <w:color w:val="auto"/>
                <w:sz w:val="22"/>
                <w:szCs w:val="22"/>
              </w:rPr>
              <w:t>woty ryczałtowe (jeśli dotyczy)</w:t>
            </w: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</w:tr>
      <w:tr w:rsidR="00E76915" w:rsidRPr="008A5482" w:rsidTr="006D4FAF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E76915" w:rsidRPr="008A5482" w:rsidRDefault="00E76915" w:rsidP="00E76915">
            <w:pPr>
              <w:rPr>
                <w:kern w:val="24"/>
              </w:rPr>
            </w:pPr>
          </w:p>
        </w:tc>
        <w:tc>
          <w:tcPr>
            <w:tcW w:w="3330" w:type="dxa"/>
            <w:gridSpan w:val="5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6915" w:rsidRPr="0071543D" w:rsidRDefault="00E76915" w:rsidP="0071543D">
            <w:pPr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 xml:space="preserve">- </w:t>
            </w:r>
            <w:r w:rsidRPr="0071543D">
              <w:rPr>
                <w:smallCaps/>
                <w:kern w:val="24"/>
              </w:rPr>
              <w:t xml:space="preserve">uzasadnić i odrzucić </w:t>
            </w:r>
            <w:r w:rsidR="00D30044" w:rsidRPr="0071543D">
              <w:rPr>
                <w:smallCaps/>
                <w:kern w:val="24"/>
              </w:rPr>
              <w:t>projekt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6D4FAF">
        <w:trPr>
          <w:trHeight w:val="1965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71543D" w:rsidRDefault="004F1172" w:rsidP="006D4FAF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71543D">
              <w:rPr>
                <w:b/>
                <w:bCs/>
                <w:sz w:val="20"/>
                <w:szCs w:val="18"/>
              </w:rPr>
              <w:t>UZASADNIENIE OCENY SPEŁNIANIA KRYTERIÓW HORYZONTALNYCH (WYPEŁNIĆ W PRZYPADKU ZAZNACZENIA ODPOWIEDZI „NIE” POWYŻEJ)</w:t>
            </w:r>
          </w:p>
          <w:p w:rsidR="004F1172" w:rsidRPr="00A5735E" w:rsidRDefault="004F1172" w:rsidP="006D4FAF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6D4FAF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6D4FAF">
            <w:pPr>
              <w:rPr>
                <w:bCs/>
                <w:color w:val="FF0000"/>
                <w:sz w:val="20"/>
                <w:szCs w:val="18"/>
              </w:rPr>
            </w:pPr>
          </w:p>
          <w:p w:rsidR="004F1172" w:rsidRPr="00A5735E" w:rsidRDefault="004F1172" w:rsidP="006D4FAF">
            <w:pPr>
              <w:rPr>
                <w:bCs/>
                <w:color w:val="FF0000"/>
                <w:sz w:val="20"/>
                <w:szCs w:val="18"/>
              </w:rPr>
            </w:pPr>
          </w:p>
        </w:tc>
      </w:tr>
    </w:tbl>
    <w:p w:rsidR="007226B8" w:rsidRDefault="007226B8" w:rsidP="004F1172"/>
    <w:p w:rsidR="007226B8" w:rsidRDefault="007226B8" w:rsidP="004F1172"/>
    <w:p w:rsidR="007226B8" w:rsidRDefault="007226B8" w:rsidP="004F1172"/>
    <w:p w:rsidR="007226B8" w:rsidRDefault="007226B8" w:rsidP="004F1172"/>
    <w:p w:rsidR="004F1172" w:rsidRDefault="004F1172" w:rsidP="004F1172"/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702"/>
        <w:gridCol w:w="288"/>
        <w:gridCol w:w="946"/>
        <w:gridCol w:w="658"/>
        <w:gridCol w:w="123"/>
        <w:gridCol w:w="621"/>
        <w:gridCol w:w="144"/>
        <w:gridCol w:w="725"/>
        <w:gridCol w:w="435"/>
        <w:gridCol w:w="258"/>
        <w:gridCol w:w="124"/>
        <w:gridCol w:w="1139"/>
        <w:gridCol w:w="61"/>
        <w:gridCol w:w="87"/>
        <w:gridCol w:w="455"/>
        <w:gridCol w:w="539"/>
        <w:gridCol w:w="34"/>
        <w:gridCol w:w="18"/>
        <w:gridCol w:w="566"/>
        <w:gridCol w:w="1785"/>
      </w:tblGrid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54A35" w:rsidRDefault="00520B0F" w:rsidP="006D4FAF">
            <w:pPr>
              <w:spacing w:before="120" w:after="120"/>
              <w:rPr>
                <w:rFonts w:eastAsia="Arial Unicode MS"/>
                <w:b/>
              </w:rPr>
            </w:pPr>
            <w:r>
              <w:rPr>
                <w:rFonts w:cs="Calibri"/>
                <w:b/>
              </w:rPr>
              <w:lastRenderedPageBreak/>
              <w:t>CZĘŚĆ B4</w:t>
            </w:r>
            <w:r w:rsidR="00882D85" w:rsidRPr="00854A35">
              <w:rPr>
                <w:rFonts w:cs="Calibri"/>
                <w:b/>
              </w:rPr>
              <w:t>. KRYTERIA MERYTORYCZNE</w:t>
            </w:r>
          </w:p>
        </w:tc>
      </w:tr>
      <w:tr w:rsidR="00882D85" w:rsidTr="00D30044">
        <w:trPr>
          <w:trHeight w:val="272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Nr części wniosku o dofinansowanie projektu </w:t>
            </w:r>
            <w:r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882D85" w:rsidRDefault="00882D85" w:rsidP="006D4FAF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Maksymalna / minimalna </w:t>
            </w:r>
            <w:r>
              <w:rPr>
                <w:sz w:val="18"/>
                <w:szCs w:val="18"/>
              </w:rPr>
              <w:br/>
              <w:t>liczba punktów ogółem</w:t>
            </w:r>
          </w:p>
          <w:p w:rsidR="00882D85" w:rsidRDefault="00882D85" w:rsidP="006D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br/>
              <w:t xml:space="preserve">punktów przyznana wyłącznie </w:t>
            </w:r>
            <w:r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Liczba punktów </w:t>
            </w:r>
            <w:r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>
              <w:rPr>
                <w:rFonts w:eastAsia="Arial Unicode MS"/>
                <w:b/>
                <w:sz w:val="18"/>
                <w:szCs w:val="18"/>
              </w:rPr>
              <w:t>warunkowo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sz w:val="18"/>
                <w:szCs w:val="18"/>
              </w:rPr>
              <w:br/>
              <w:t>(</w:t>
            </w:r>
            <w:r w:rsidRPr="00E424AF">
              <w:rPr>
                <w:rFonts w:eastAsia="Arial Unicode MS"/>
                <w:sz w:val="18"/>
                <w:szCs w:val="18"/>
              </w:rPr>
              <w:t>jeżeli oceniający dostrzega możliwość warunkowego przyznania punktów)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6D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Uzasadnienie oceny </w:t>
            </w:r>
            <w:r>
              <w:rPr>
                <w:sz w:val="18"/>
                <w:szCs w:val="18"/>
              </w:rPr>
              <w:br/>
              <w:t xml:space="preserve">w przypadku </w:t>
            </w:r>
            <w:r>
              <w:rPr>
                <w:b/>
                <w:sz w:val="18"/>
                <w:szCs w:val="18"/>
              </w:rPr>
              <w:t>bezwarunkowego</w:t>
            </w:r>
            <w:r>
              <w:rPr>
                <w:sz w:val="18"/>
                <w:szCs w:val="18"/>
              </w:rPr>
              <w:br/>
              <w:t xml:space="preserve">przyznania liczby punktów mniejszej niż maksymalna </w:t>
            </w:r>
            <w:r>
              <w:rPr>
                <w:sz w:val="18"/>
                <w:szCs w:val="18"/>
              </w:rPr>
              <w:br/>
              <w:t>(w przypadku</w:t>
            </w:r>
            <w:r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6D4F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1543D">
              <w:rPr>
                <w:b/>
              </w:rPr>
              <w:t>3.1</w:t>
            </w:r>
            <w:r w:rsidRPr="0071543D">
              <w:rPr>
                <w:b/>
                <w:sz w:val="20"/>
                <w:szCs w:val="20"/>
              </w:rPr>
              <w:t xml:space="preserve"> </w:t>
            </w:r>
            <w:r w:rsidRPr="0071543D">
              <w:rPr>
                <w:rFonts w:asciiTheme="minorHAnsi" w:hAnsiTheme="minorHAnsi" w:cstheme="minorHAnsi"/>
                <w:b/>
              </w:rPr>
              <w:t xml:space="preserve">Ocena zgodności projektu </w:t>
            </w:r>
            <w:r w:rsidRPr="0071543D">
              <w:rPr>
                <w:rFonts w:asciiTheme="minorHAnsi" w:hAnsiTheme="minorHAnsi" w:cstheme="minorHAnsi"/>
                <w:b/>
              </w:rPr>
              <w:br/>
              <w:t>z właściwym celem szczegółowym Priorytetu Inwestycyjnego</w:t>
            </w:r>
          </w:p>
          <w:p w:rsidR="00882D85" w:rsidRPr="0071543D" w:rsidRDefault="00882D85" w:rsidP="006D4FA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82D85" w:rsidRPr="0071543D" w:rsidRDefault="00882D85" w:rsidP="006D4F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543D">
              <w:rPr>
                <w:rFonts w:asciiTheme="minorHAnsi" w:hAnsiTheme="minorHAnsi" w:cstheme="minorHAnsi"/>
                <w:b/>
              </w:rPr>
              <w:t xml:space="preserve">Ryzyko nieosiągnięcia założeń projektu*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6D4F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10/6</w:t>
            </w:r>
          </w:p>
          <w:p w:rsidR="00882D85" w:rsidRPr="0071543D" w:rsidRDefault="00882D85" w:rsidP="006D4FAF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albo</w:t>
            </w:r>
          </w:p>
          <w:p w:rsidR="00882D85" w:rsidRPr="0071543D" w:rsidRDefault="00882D85" w:rsidP="0071543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7*</w:t>
            </w:r>
            <w:r w:rsidR="003D5F85" w:rsidRPr="0071543D">
              <w:rPr>
                <w:rFonts w:cs="Calibri"/>
                <w:b/>
                <w:sz w:val="18"/>
                <w:szCs w:val="18"/>
              </w:rPr>
              <w:t>/5</w:t>
            </w:r>
            <w:r w:rsidR="00F56F2C" w:rsidRPr="0071543D">
              <w:rPr>
                <w:rFonts w:cs="Calibri"/>
                <w:b/>
                <w:sz w:val="18"/>
                <w:szCs w:val="18"/>
              </w:rPr>
              <w:t>*</w:t>
            </w:r>
            <w:r w:rsidRPr="0071543D">
              <w:rPr>
                <w:rFonts w:cs="Calibri"/>
                <w:b/>
                <w:sz w:val="18"/>
                <w:szCs w:val="18"/>
              </w:rPr>
              <w:br/>
            </w:r>
            <w:r w:rsidRPr="0071543D">
              <w:rPr>
                <w:rFonts w:cs="Calibri"/>
                <w:sz w:val="18"/>
                <w:szCs w:val="18"/>
              </w:rPr>
              <w:t xml:space="preserve">*(dotyczy wyłącznie projektów, których wnioskowana kwota dofinansowania jest równa albo przekracza 2 mln </w:t>
            </w:r>
            <w:r w:rsidR="0071543D">
              <w:rPr>
                <w:rFonts w:cs="Calibri"/>
                <w:sz w:val="18"/>
                <w:szCs w:val="18"/>
              </w:rPr>
              <w:t>zł</w:t>
            </w:r>
            <w:r w:rsidRPr="0071543D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140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6D4FAF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882D85" w:rsidRPr="00CD0B1E" w:rsidRDefault="00882D85" w:rsidP="006D4FAF">
            <w:pPr>
              <w:pStyle w:val="Akapitzlist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882D85" w:rsidRPr="00CD0B1E" w:rsidRDefault="00882D85" w:rsidP="006D4FAF">
            <w:pPr>
              <w:pStyle w:val="Akapitzlist"/>
              <w:spacing w:after="0"/>
              <w:ind w:left="360"/>
              <w:rPr>
                <w:b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3D5F85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CD0B1E">
              <w:rPr>
                <w:rFonts w:eastAsia="Arial Unicode MS"/>
              </w:rPr>
              <w:t>3/2</w:t>
            </w:r>
            <w:r w:rsidR="00F56F2C" w:rsidRPr="00CD0B1E">
              <w:rPr>
                <w:rFonts w:eastAsia="Arial Unicode MS"/>
              </w:rPr>
              <w:t>*</w:t>
            </w:r>
          </w:p>
          <w:p w:rsidR="00882D85" w:rsidRPr="00CD0B1E" w:rsidRDefault="00882D85" w:rsidP="006D4FAF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  <w:p w:rsidR="00882D85" w:rsidRPr="00CD0B1E" w:rsidRDefault="00882D85" w:rsidP="006D4FAF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D369EB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, jednostek pomiaru wskaźników oraz określenie wartości bazowej i docelowej wskaźnika rezultatu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, określenie wartości docelowej wskaźnika produktu,  powiązanego ze wskaźnikiem rezultatu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6D4FAF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5/4*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6D4FAF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/ów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ustalenie źródeł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wskaźnik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częstotliwość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pomiaru)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6D4FAF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2/1*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6D4FAF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RPr="0023773C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6D4FAF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b/>
              </w:rPr>
              <w:t>3.1.2</w:t>
            </w:r>
            <w:r w:rsidRPr="00CD0B1E">
              <w:rPr>
                <w:rFonts w:eastAsia="Arial Unicode MS"/>
                <w:b/>
              </w:rPr>
              <w:t xml:space="preserve"> </w:t>
            </w:r>
            <w:r w:rsidRPr="00CD0B1E">
              <w:rPr>
                <w:rFonts w:asciiTheme="minorHAnsi" w:hAnsiTheme="minorHAnsi" w:cstheme="minorHAnsi"/>
                <w:b/>
              </w:rPr>
              <w:t>Wskazanie celu głównego projektu i opisanie, w jaki sposób projekt przyczyni się do osiągnięcia celu szczegółowego Priorytetu Inwestycyjnego.</w:t>
            </w:r>
          </w:p>
          <w:p w:rsidR="00882D85" w:rsidRPr="00A5735E" w:rsidRDefault="00882D85" w:rsidP="006D4FAF">
            <w:pPr>
              <w:spacing w:after="0" w:line="240" w:lineRule="exact"/>
              <w:ind w:left="424" w:right="14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CD0B1E" w:rsidRDefault="00882D85" w:rsidP="006D4FAF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rFonts w:cs="Calibri"/>
                <w:b/>
              </w:rPr>
              <w:t>5/3</w:t>
            </w:r>
          </w:p>
          <w:p w:rsidR="00882D85" w:rsidRPr="00A5735E" w:rsidRDefault="00882D85" w:rsidP="006D4FAF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8C42FD" w:rsidRDefault="00882D85" w:rsidP="006D4FAF">
            <w:pPr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6D4FAF">
            <w:pPr>
              <w:pStyle w:val="Tytu"/>
              <w:rPr>
                <w:rFonts w:eastAsia="Arial Unicode MS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6D4FAF">
            <w:pPr>
              <w:pStyle w:val="Tytu"/>
              <w:rPr>
                <w:rFonts w:eastAsia="Arial Unicode MS"/>
                <w:lang w:eastAsia="pl-PL"/>
              </w:rPr>
            </w:pPr>
          </w:p>
        </w:tc>
      </w:tr>
      <w:tr w:rsidR="00882D85" w:rsidTr="00D30044">
        <w:trPr>
          <w:trHeight w:val="465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61D49">
              <w:rPr>
                <w:b/>
              </w:rPr>
              <w:t>3.2 Dobór grupy docelowej -</w:t>
            </w:r>
          </w:p>
          <w:p w:rsidR="00882D85" w:rsidRPr="00961D49" w:rsidRDefault="00882D85" w:rsidP="006D4FAF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961D49">
              <w:rPr>
                <w:b/>
              </w:rPr>
              <w:t>osób i/lub instytucji,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b/>
              </w:rPr>
              <w:t>10/6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731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713E24">
            <w:pPr>
              <w:spacing w:after="0" w:line="240" w:lineRule="auto"/>
              <w:ind w:left="29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sz w:val="20"/>
                <w:szCs w:val="20"/>
              </w:rPr>
              <w:t>a)</w:t>
            </w:r>
            <w:r w:rsidRPr="00961D49">
              <w:rPr>
                <w:b/>
                <w:sz w:val="20"/>
                <w:szCs w:val="20"/>
              </w:rPr>
              <w:t xml:space="preserve">  </w:t>
            </w:r>
            <w:r w:rsidR="00D369EB" w:rsidRPr="00961D49">
              <w:rPr>
                <w:sz w:val="20"/>
                <w:szCs w:val="20"/>
              </w:rPr>
              <w:t>opis i uzasadnienie grupy docelowej,</w:t>
            </w:r>
            <w:r w:rsidR="00D369EB" w:rsidRPr="00961D49">
              <w:rPr>
                <w:b/>
                <w:sz w:val="20"/>
                <w:szCs w:val="20"/>
              </w:rPr>
              <w:t xml:space="preserve">    </w:t>
            </w:r>
            <w:r w:rsidR="00713E24">
              <w:rPr>
                <w:b/>
                <w:sz w:val="20"/>
                <w:szCs w:val="20"/>
              </w:rPr>
              <w:t xml:space="preserve">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</w:t>
            </w:r>
          </w:p>
          <w:p w:rsidR="00882D85" w:rsidRPr="00961D49" w:rsidRDefault="00882D85" w:rsidP="006D4FAF">
            <w:pPr>
              <w:spacing w:after="0" w:line="240" w:lineRule="auto"/>
              <w:ind w:left="255"/>
              <w:rPr>
                <w:b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wsparcia, które ma być udzielane w ramach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49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255" w:right="142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b)  bariery, na które napotykają uczestnicy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1419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c)  sposób rekrutacji uczestników projektu, </w:t>
            </w:r>
          </w:p>
          <w:p w:rsidR="00882D85" w:rsidRPr="00961D49" w:rsidRDefault="00882D85" w:rsidP="006D4FAF">
            <w:pPr>
              <w:spacing w:after="0" w:line="240" w:lineRule="exact"/>
              <w:ind w:left="255" w:right="142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     w tym jakimi kryteriami posłuży się Wnioskodawca podczas rekrutacji, uwzględniając podział K/M i kwestię zapewnienia dostępności dla osób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FB6054" w:rsidRPr="0023773C" w:rsidTr="00D30044">
        <w:trPr>
          <w:trHeight w:val="24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6D4FAF">
            <w:pPr>
              <w:spacing w:after="0" w:line="240" w:lineRule="auto"/>
              <w:ind w:left="113"/>
              <w:rPr>
                <w:b/>
                <w:sz w:val="20"/>
                <w:szCs w:val="20"/>
              </w:rPr>
            </w:pPr>
            <w:r w:rsidRPr="00713E24">
              <w:rPr>
                <w:b/>
              </w:rPr>
              <w:t>3.</w:t>
            </w:r>
            <w:r w:rsidRPr="00713E24">
              <w:rPr>
                <w:rFonts w:asciiTheme="minorHAnsi" w:hAnsiTheme="minorHAnsi"/>
                <w:b/>
              </w:rPr>
              <w:t>3</w:t>
            </w:r>
            <w:r w:rsidRPr="00961D49">
              <w:rPr>
                <w:rFonts w:asciiTheme="minorHAnsi" w:hAnsiTheme="minorHAnsi"/>
                <w:b/>
              </w:rPr>
              <w:t xml:space="preserve"> Ryzyko nieosiągnięcia założeń projektu (dotyczy projektów, których wnioskowana kwota dofinansowania jest równa albo przekracza 2 mln zł), </w:t>
            </w:r>
            <w:r w:rsidRPr="00961D49">
              <w:rPr>
                <w:rFonts w:asciiTheme="minorHAnsi" w:hAnsiTheme="minorHAnsi"/>
                <w:b/>
              </w:rPr>
              <w:br/>
              <w:t>w tym opis: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FB6054" w:rsidRPr="0023773C" w:rsidTr="00D30044">
        <w:trPr>
          <w:trHeight w:val="244"/>
        </w:trPr>
        <w:tc>
          <w:tcPr>
            <w:tcW w:w="3789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sytuacji, których wystąpienie utrudni lub uniemożliwi osiągnięcie wartości docelowej wskaźników rezultatu,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sposobu identyfikacji wystąpienia takich sytuacji (zajścia ryzyka),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="Times New Roman" w:hAnsi="Times New Roman"/>
                <w:sz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FB60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61D49">
              <w:rPr>
                <w:rFonts w:ascii="Times New Roman" w:eastAsia="Arial Unicode MS" w:hAnsi="Times New Roman"/>
                <w:sz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24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after="0" w:line="240" w:lineRule="auto"/>
              <w:ind w:left="113"/>
              <w:rPr>
                <w:rFonts w:cs="Calibri"/>
                <w:sz w:val="20"/>
                <w:szCs w:val="20"/>
              </w:rPr>
            </w:pPr>
            <w:r w:rsidRPr="00713E24">
              <w:rPr>
                <w:b/>
              </w:rPr>
              <w:t>4.1 Z</w:t>
            </w:r>
            <w:r w:rsidRPr="00713E24">
              <w:rPr>
                <w:rFonts w:asciiTheme="minorHAnsi" w:hAnsiTheme="minorHAnsi" w:cstheme="minorHAnsi"/>
                <w:b/>
              </w:rPr>
              <w:t>adania, w</w:t>
            </w:r>
            <w:r w:rsidRPr="00961D49">
              <w:rPr>
                <w:rFonts w:asciiTheme="minorHAnsi" w:hAnsiTheme="minorHAnsi" w:cstheme="minorHAnsi"/>
                <w:b/>
              </w:rPr>
              <w:t xml:space="preserve">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25/15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1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zadań 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i ich opis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osiągnięcia celów/wskaźników projektu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>, z uwzględnieniem trwałości rezultatów projektu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483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racjonalność harmonogramu realizacji projektu     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6D4FAF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75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F4052B" w:rsidRDefault="00882D85" w:rsidP="00F4052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F4052B">
              <w:rPr>
                <w:rFonts w:asciiTheme="minorHAnsi" w:hAnsiTheme="minorHAnsi" w:cstheme="minorHAnsi"/>
                <w:b/>
              </w:rPr>
              <w:t xml:space="preserve">4.3 Zaangażowanie potencjału Wnioskodawcy i </w:t>
            </w:r>
            <w:r w:rsidR="00F4052B" w:rsidRPr="00F4052B">
              <w:rPr>
                <w:rFonts w:asciiTheme="minorHAnsi" w:hAnsiTheme="minorHAnsi" w:cstheme="minorHAnsi"/>
                <w:b/>
              </w:rPr>
              <w:t>p</w:t>
            </w:r>
            <w:r w:rsidRPr="00F4052B">
              <w:rPr>
                <w:rFonts w:asciiTheme="minorHAnsi" w:hAnsiTheme="minorHAnsi" w:cstheme="minorHAnsi"/>
                <w:b/>
              </w:rPr>
              <w:t xml:space="preserve">artnerów </w:t>
            </w:r>
            <w:r w:rsidRPr="00F4052B">
              <w:rPr>
                <w:rFonts w:asciiTheme="minorHAnsi" w:hAnsiTheme="minorHAnsi" w:cstheme="minorHAnsi"/>
                <w:b/>
              </w:rPr>
              <w:br/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 xml:space="preserve">(o ile dotyczy), w tym </w:t>
            </w:r>
            <w:r w:rsidR="00F4052B" w:rsidRPr="00F4052B">
              <w:rPr>
                <w:rFonts w:asciiTheme="minorHAnsi" w:hAnsiTheme="minorHAnsi" w:cstheme="minorHAnsi"/>
                <w:b/>
                <w:spacing w:val="-6"/>
              </w:rPr>
              <w:t>w szczególności</w:t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>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52B" w:rsidRDefault="00F4052B" w:rsidP="006D4FAF">
            <w:pPr>
              <w:spacing w:after="0"/>
              <w:jc w:val="center"/>
              <w:rPr>
                <w:rFonts w:cs="Calibri"/>
                <w:b/>
              </w:rPr>
            </w:pPr>
          </w:p>
          <w:p w:rsidR="00882D85" w:rsidRPr="00F4052B" w:rsidRDefault="00882D85" w:rsidP="006D4FAF">
            <w:pPr>
              <w:spacing w:after="0"/>
              <w:jc w:val="center"/>
              <w:rPr>
                <w:rFonts w:cs="Calibri"/>
                <w:b/>
              </w:rPr>
            </w:pPr>
            <w:r w:rsidRPr="00F4052B">
              <w:rPr>
                <w:rFonts w:cs="Calibri"/>
                <w:b/>
              </w:rPr>
              <w:t>1</w:t>
            </w:r>
            <w:r w:rsidR="00D30044" w:rsidRPr="00F4052B">
              <w:rPr>
                <w:rFonts w:cs="Calibri"/>
                <w:b/>
              </w:rPr>
              <w:t>0/6</w:t>
            </w:r>
          </w:p>
          <w:p w:rsidR="00882D85" w:rsidRPr="00F4052B" w:rsidRDefault="00882D85" w:rsidP="00F4052B">
            <w:pPr>
              <w:spacing w:before="60" w:after="60" w:line="240" w:lineRule="exact"/>
              <w:ind w:right="141"/>
              <w:rPr>
                <w:rFonts w:cs="Calibri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885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6D4FA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Wnioskodawca i Partnerzy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6D4FAF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182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kadrow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merytoryczn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7380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i Partnerów (o ile dotyczy) i sposobu jego wykorzystania w ramach projektu (kluczowych osób, które zostaną zaangażowane do realizacji projektu oraz ich planowanej funkcji w projekcie</w:t>
            </w:r>
            <w:r w:rsidR="00FB7380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, know-how</w:t>
            </w:r>
            <w:r w:rsidR="00882D85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1550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techniczn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tj. posiadane lub pozyskane zaplecze, pomieszczenie, sprzęt, który Wnioskodawca/Partnerzy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mogą wykazać w projekcie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sposobu jego wykorzystania w ramach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92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6D4FAF">
            <w:pPr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3F">
              <w:rPr>
                <w:rFonts w:eastAsia="Arial Unicode MS"/>
                <w:b/>
                <w:sz w:val="20"/>
                <w:szCs w:val="20"/>
              </w:rPr>
              <w:t>4</w:t>
            </w:r>
            <w:r w:rsidRPr="006C1A3F">
              <w:rPr>
                <w:rFonts w:asciiTheme="minorHAnsi" w:hAnsiTheme="minorHAnsi" w:cstheme="minorHAnsi"/>
                <w:b/>
              </w:rPr>
              <w:t xml:space="preserve">.4. Doświadczenie Wnioskodawcy </w:t>
            </w:r>
            <w:r w:rsidRPr="006C1A3F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D30044">
            <w:pPr>
              <w:spacing w:after="0"/>
              <w:jc w:val="center"/>
              <w:rPr>
                <w:rFonts w:eastAsia="Arial Unicode MS" w:cs="Calibri"/>
                <w:b/>
              </w:rPr>
            </w:pPr>
            <w:r w:rsidRPr="006C1A3F">
              <w:rPr>
                <w:rFonts w:cs="Calibri"/>
                <w:b/>
              </w:rPr>
              <w:t>1</w:t>
            </w:r>
            <w:r w:rsidR="00D30044" w:rsidRPr="006C1A3F">
              <w:rPr>
                <w:rFonts w:cs="Calibri"/>
                <w:b/>
              </w:rPr>
              <w:t>5/9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8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6D4FAF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hanging="357"/>
              <w:rPr>
                <w:rFonts w:eastAsia="Arial Unicode MS"/>
                <w:b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709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6D4FAF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grupy docelowej, do której kierowane będzie wsparcie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91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191B59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oraz wskazanie instytucji które mogą potwierdzić potencjał społeczny Wnioskodawcy 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30044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b/>
              </w:rPr>
              <w:t>4.5 Sposób zarządzania projektem.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cs="Calibri"/>
                <w:b/>
              </w:rPr>
              <w:t>5/3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6D4F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  <w:p w:rsidR="00882D85" w:rsidRPr="00A5735E" w:rsidRDefault="00882D85" w:rsidP="006D4FAF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</w:tr>
      <w:tr w:rsidR="00882D85" w:rsidRPr="0023773C" w:rsidTr="00D30044">
        <w:trPr>
          <w:trHeight w:val="730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V. BUDŻET PROJEKTU</w:t>
            </w:r>
          </w:p>
          <w:p w:rsidR="00882D85" w:rsidRPr="00BE46D9" w:rsidRDefault="00882D85" w:rsidP="006D4FAF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eastAsia="Arial Unicode MS"/>
                <w:b/>
                <w:sz w:val="20"/>
                <w:szCs w:val="20"/>
              </w:rPr>
              <w:t>P</w:t>
            </w:r>
            <w:r w:rsidRPr="00BE46D9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BE46D9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b/>
                <w:sz w:val="20"/>
              </w:rPr>
            </w:pPr>
            <w:r w:rsidRPr="00BE46D9">
              <w:rPr>
                <w:rFonts w:cs="Calibri"/>
                <w:b/>
              </w:rPr>
              <w:t>20/12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8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8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80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72739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</w:t>
            </w:r>
            <w:r w:rsidR="0072739B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określonymi w Regulaminie Konkursu 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oraz poprawność opisu kwot ryczałtowych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65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6D4FAF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BE46D9">
              <w:rPr>
                <w:rFonts w:cs="Calibri"/>
                <w:b/>
                <w:bCs/>
              </w:rPr>
              <w:t xml:space="preserve">Suma punktów przyznanych bezwarunkowo </w:t>
            </w:r>
            <w:r w:rsidRPr="00BE46D9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BE46D9">
              <w:rPr>
                <w:rFonts w:cs="Calibri"/>
                <w:b/>
                <w:bCs/>
                <w:u w:val="single"/>
              </w:rPr>
              <w:t>kryteria merytoryczne</w:t>
            </w:r>
            <w:r w:rsidRPr="00BE46D9">
              <w:rPr>
                <w:rFonts w:cs="Calibri"/>
                <w:b/>
                <w:bCs/>
              </w:rPr>
              <w:t>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rPr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pStyle w:val="Tekstprzypisudolneg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BE46D9">
              <w:rPr>
                <w:rFonts w:ascii="Calibri" w:hAnsi="Calibri" w:cs="Calibri"/>
                <w:b/>
                <w:lang w:eastAsia="pl-PL"/>
              </w:rPr>
              <w:t>Czy wniosek bezwarunkowo</w:t>
            </w:r>
            <w:r w:rsidRPr="00BE46D9">
              <w:rPr>
                <w:rFonts w:cs="Calibri"/>
                <w:b/>
                <w:bCs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otrzymał minimum 60% punktów w </w:t>
            </w:r>
            <w:r w:rsidRPr="00BE46D9">
              <w:rPr>
                <w:rFonts w:ascii="Calibri" w:hAnsi="Calibri" w:cs="Calibri"/>
                <w:b/>
                <w:u w:val="single"/>
                <w:lang w:eastAsia="pl-PL"/>
              </w:rPr>
              <w:t>każdej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z części 3.1, 3.1.2,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>3.2,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3.3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>*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,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 </w:t>
            </w:r>
            <w:r w:rsidRPr="00BE46D9">
              <w:rPr>
                <w:rFonts w:ascii="Calibri" w:hAnsi="Calibri" w:cs="Calibri"/>
                <w:b/>
                <w:lang w:eastAsia="pl-PL"/>
              </w:rPr>
              <w:br/>
              <w:t>4.1, 4.3, 4.4 i 4.5 oraz V?</w:t>
            </w:r>
          </w:p>
          <w:p w:rsidR="00D30044" w:rsidRPr="00BE46D9" w:rsidRDefault="00D30044" w:rsidP="00D30044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2B52C6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4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9" inset="0,0,0,0">
                    <w:txbxContent>
                      <w:p w:rsidR="00882D85" w:rsidRPr="0069503B" w:rsidRDefault="00882D85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TAK – WYPEŁNIĆ CZĘŚĆ </w:t>
            </w:r>
            <w:r w:rsidR="00D30044" w:rsidRPr="00BE46D9">
              <w:rPr>
                <w:rFonts w:eastAsia="Arial Unicode MS"/>
              </w:rPr>
              <w:t>B5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2B52C6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8" o:spid="_x0000_s104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8" inset="0,0,0,0">
                    <w:txbxContent>
                      <w:p w:rsidR="00882D85" w:rsidRPr="0069503B" w:rsidRDefault="00882D85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NIE – WYPEŁNIĆ </w:t>
            </w:r>
            <w:r w:rsidR="00882D85" w:rsidRPr="00BE46D9">
              <w:rPr>
                <w:rFonts w:eastAsia="Arial Unicode MS"/>
              </w:rPr>
              <w:br/>
              <w:t xml:space="preserve">CZĘŚĆ </w:t>
            </w:r>
            <w:r w:rsidR="00D30044" w:rsidRPr="00BE46D9">
              <w:rPr>
                <w:rFonts w:eastAsia="Arial Unicode MS"/>
              </w:rPr>
              <w:t>B6</w:t>
            </w:r>
          </w:p>
        </w:tc>
      </w:tr>
      <w:tr w:rsidR="00882D85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6D4FAF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BE46D9">
              <w:rPr>
                <w:b/>
                <w:bCs/>
                <w:sz w:val="20"/>
              </w:rPr>
              <w:t>CZĘŚĆ B5</w:t>
            </w:r>
            <w:r w:rsidR="00882D85" w:rsidRPr="00BE46D9">
              <w:rPr>
                <w:b/>
                <w:bCs/>
                <w:sz w:val="20"/>
              </w:rPr>
              <w:t>. KRYTERIA PREMIUJĄCE</w:t>
            </w:r>
            <w:r w:rsidR="00882D85" w:rsidRPr="00BE46D9">
              <w:rPr>
                <w:rFonts w:cs="Calibri"/>
                <w:bCs/>
              </w:rPr>
              <w:t xml:space="preserve"> </w:t>
            </w:r>
            <w:r w:rsidR="00882D85" w:rsidRPr="00BE46D9">
              <w:rPr>
                <w:rFonts w:cs="Calibri"/>
                <w:sz w:val="18"/>
                <w:szCs w:val="18"/>
              </w:rPr>
              <w:t>(w odniesieniu do każdego kryterium jednokrotnie zaznaczyć właściwe znakiem „X”</w:t>
            </w:r>
            <w:r w:rsidR="00D30044" w:rsidRPr="00BE46D9">
              <w:rPr>
                <w:rFonts w:cs="Calibri"/>
                <w:sz w:val="18"/>
                <w:szCs w:val="18"/>
              </w:rPr>
              <w:t xml:space="preserve"> tylko gdy w polu powyżej zaznaczono „TAK”</w:t>
            </w:r>
            <w:r w:rsidR="00882D85" w:rsidRPr="00BE46D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6D4FAF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BE46D9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882D85" w:rsidRPr="00BE46D9" w:rsidRDefault="00882D85" w:rsidP="006D4FAF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BE46D9">
              <w:rPr>
                <w:rFonts w:cs="Calibri"/>
                <w:bCs/>
              </w:rPr>
              <w:t xml:space="preserve"> 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6D4FAF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713E24" w:rsidP="006D4FA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eastAsia="Arial Unicode MS"/>
                <w:sz w:val="20"/>
              </w:rPr>
              <w:t>N</w:t>
            </w:r>
            <w:r w:rsidR="00882D85" w:rsidRPr="00BE46D9">
              <w:rPr>
                <w:rFonts w:eastAsia="Arial Unicode MS"/>
                <w:sz w:val="20"/>
              </w:rPr>
              <w:t>iespełnione</w:t>
            </w:r>
          </w:p>
        </w:tc>
      </w:tr>
      <w:tr w:rsidR="00882D85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Default="00713E24" w:rsidP="00713E24">
            <w:pPr>
              <w:pStyle w:val="Tekstprzypisudolnego"/>
              <w:numPr>
                <w:ilvl w:val="0"/>
                <w:numId w:val="26"/>
              </w:numPr>
              <w:tabs>
                <w:tab w:val="clear" w:pos="360"/>
              </w:tabs>
              <w:spacing w:after="120"/>
              <w:ind w:left="397" w:hanging="142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Grupę docelową w projekcie w minimum 15% stanowią osoby samotnie wychowujące dziecko/ci powracające/lub wchodzące na rynek pracy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po przerwie związanej z urodzeniem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>i/lub wychowaniem dziecka/ci.</w:t>
            </w:r>
          </w:p>
          <w:p w:rsidR="00713E24" w:rsidRPr="00E8628D" w:rsidRDefault="00713E24" w:rsidP="00713E24">
            <w:pPr>
              <w:pStyle w:val="Tekstprzypisudolnego"/>
              <w:spacing w:after="120"/>
              <w:ind w:left="681"/>
              <w:rPr>
                <w:rFonts w:ascii="Calibri" w:hAnsi="Calibri" w:cs="Calibri"/>
                <w:b/>
                <w:bCs/>
                <w:lang w:eastAsia="pl-PL"/>
              </w:rPr>
            </w:pPr>
            <w:r w:rsidRPr="00E8628D">
              <w:rPr>
                <w:rFonts w:ascii="Calibri" w:hAnsi="Calibri" w:cs="Calibri"/>
                <w:b/>
                <w:bCs/>
                <w:lang w:eastAsia="pl-PL"/>
              </w:rPr>
              <w:t>Kryterium stosuje się do typów operacji</w:t>
            </w:r>
            <w:r>
              <w:rPr>
                <w:rFonts w:ascii="Calibri" w:hAnsi="Calibri" w:cs="Calibri"/>
                <w:b/>
                <w:bCs/>
                <w:lang w:eastAsia="pl-PL"/>
              </w:rPr>
              <w:t xml:space="preserve"> nr: 1, 2, 3</w:t>
            </w:r>
          </w:p>
          <w:p w:rsidR="00882D85" w:rsidRPr="00BE46D9" w:rsidRDefault="00713E24" w:rsidP="00713E24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6C02E1">
              <w:rPr>
                <w:rFonts w:ascii="Calibri" w:hAnsi="Calibri" w:cs="Calibri"/>
                <w:b/>
                <w:bCs/>
                <w:lang w:eastAsia="pl-PL"/>
              </w:rPr>
              <w:t>Za spełnienie tego kryterium przyzna</w:t>
            </w:r>
            <w:r>
              <w:rPr>
                <w:rFonts w:ascii="Calibri" w:hAnsi="Calibri" w:cs="Calibri"/>
                <w:b/>
                <w:bCs/>
                <w:lang w:eastAsia="pl-PL"/>
              </w:rPr>
              <w:t xml:space="preserve">wana będzie premia </w:t>
            </w:r>
            <w:r>
              <w:rPr>
                <w:rFonts w:ascii="Calibri" w:hAnsi="Calibri" w:cs="Calibri"/>
                <w:b/>
                <w:bCs/>
                <w:lang w:eastAsia="pl-PL"/>
              </w:rPr>
              <w:br/>
              <w:t>w wysokości 5</w:t>
            </w:r>
            <w:r w:rsidRPr="006C02E1">
              <w:rPr>
                <w:rFonts w:ascii="Calibri" w:hAnsi="Calibri" w:cs="Calibri"/>
                <w:b/>
                <w:bCs/>
                <w:lang w:eastAsia="pl-PL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lang w:eastAsia="pl-PL"/>
              </w:rPr>
              <w:t>kt.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7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7" inset="0,0,0,0">
                    <w:txbxContent>
                      <w:p w:rsidR="00882D85" w:rsidRPr="0069503B" w:rsidRDefault="00882D85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6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6" inset="0,0,0,0">
                    <w:txbxContent>
                      <w:p w:rsidR="00882D85" w:rsidRPr="0069503B" w:rsidRDefault="00882D85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 – 0 pkt  </w:t>
            </w:r>
          </w:p>
          <w:p w:rsidR="00882D85" w:rsidRPr="00BE46D9" w:rsidRDefault="00882D85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Default="00713E24" w:rsidP="00713E24">
            <w:pPr>
              <w:pStyle w:val="Tekstprzypisudolnego"/>
              <w:numPr>
                <w:ilvl w:val="0"/>
                <w:numId w:val="26"/>
              </w:numPr>
              <w:spacing w:after="12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Projekt zakłada tworzenie miejsc opieki </w:t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br/>
              <w:t xml:space="preserve">nad dziećmi do lat 3 w ramach instytucji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>dziennego opiekuna.</w:t>
            </w:r>
          </w:p>
          <w:p w:rsidR="00713E24" w:rsidRPr="00E8628D" w:rsidRDefault="00713E24" w:rsidP="00BD2517">
            <w:pPr>
              <w:pStyle w:val="Tekstprzypisudolnego"/>
              <w:spacing w:after="120"/>
              <w:ind w:left="681"/>
              <w:rPr>
                <w:rFonts w:ascii="Calibri" w:hAnsi="Calibri" w:cs="Calibri"/>
                <w:b/>
                <w:bCs/>
                <w:lang w:eastAsia="pl-PL"/>
              </w:rPr>
            </w:pPr>
            <w:r w:rsidRPr="00E8628D">
              <w:rPr>
                <w:rFonts w:ascii="Calibri" w:hAnsi="Calibri" w:cs="Calibri"/>
                <w:b/>
                <w:bCs/>
                <w:lang w:eastAsia="pl-PL"/>
              </w:rPr>
              <w:t>Kryterium stosuje się do typ</w:t>
            </w:r>
            <w:r>
              <w:rPr>
                <w:rFonts w:ascii="Calibri" w:hAnsi="Calibri" w:cs="Calibri"/>
                <w:b/>
                <w:bCs/>
                <w:lang w:eastAsia="pl-PL"/>
              </w:rPr>
              <w:t>u</w:t>
            </w:r>
            <w:r w:rsidRPr="00E8628D">
              <w:rPr>
                <w:rFonts w:ascii="Calibri" w:hAnsi="Calibri" w:cs="Calibri"/>
                <w:b/>
                <w:bCs/>
                <w:lang w:eastAsia="pl-PL"/>
              </w:rPr>
              <w:t xml:space="preserve"> operacji</w:t>
            </w:r>
            <w:r>
              <w:rPr>
                <w:rFonts w:ascii="Calibri" w:hAnsi="Calibri" w:cs="Calibri"/>
                <w:b/>
                <w:bCs/>
                <w:lang w:eastAsia="pl-PL"/>
              </w:rPr>
              <w:t xml:space="preserve"> nr 3</w:t>
            </w:r>
          </w:p>
          <w:p w:rsidR="00713E24" w:rsidRDefault="00713E24" w:rsidP="00BD2517">
            <w:pPr>
              <w:pStyle w:val="Tekstprzypisudolnego"/>
              <w:ind w:left="36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6C02E1">
              <w:rPr>
                <w:rFonts w:ascii="Calibri" w:hAnsi="Calibri" w:cs="Calibri"/>
                <w:b/>
                <w:bCs/>
                <w:lang w:eastAsia="pl-PL"/>
              </w:rPr>
              <w:t>Za spełnienie tego kryterium przyzna</w:t>
            </w:r>
            <w:r>
              <w:rPr>
                <w:rFonts w:ascii="Calibri" w:hAnsi="Calibri" w:cs="Calibri"/>
                <w:b/>
                <w:bCs/>
                <w:lang w:eastAsia="pl-PL"/>
              </w:rPr>
              <w:t>wana będzie premia w wysokości 15</w:t>
            </w:r>
            <w:r w:rsidRPr="006C02E1">
              <w:rPr>
                <w:rFonts w:ascii="Calibri" w:hAnsi="Calibri" w:cs="Calibri"/>
                <w:b/>
                <w:bCs/>
                <w:lang w:eastAsia="pl-PL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lang w:eastAsia="pl-PL"/>
              </w:rPr>
              <w:t>kt.</w:t>
            </w:r>
          </w:p>
          <w:p w:rsidR="00713E24" w:rsidRPr="00BA1A48" w:rsidRDefault="00713E24" w:rsidP="00BD2517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5" o:sp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5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4" o:sp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4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 xml:space="preserve">– 0 pkt  </w:t>
            </w:r>
          </w:p>
          <w:p w:rsidR="00713E24" w:rsidRPr="00BE46D9" w:rsidRDefault="00713E24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Default="00713E24" w:rsidP="00713E24">
            <w:pPr>
              <w:pStyle w:val="Tekstprzypisudolnego"/>
              <w:numPr>
                <w:ilvl w:val="0"/>
                <w:numId w:val="26"/>
              </w:numPr>
              <w:spacing w:after="12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Grupę docelową w projekcie stanowią w minimum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  <w:t>15</w:t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% rodziny wielodzietne, w których co najmniej jedno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z rodziców powraca lub wchodzi na rynek pracy po </w:t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lastRenderedPageBreak/>
              <w:t xml:space="preserve">przerwie związanej z urodzeniem i/lub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>wychowaniem dziecka/ci.</w:t>
            </w:r>
          </w:p>
          <w:p w:rsidR="00713E24" w:rsidRPr="00E8628D" w:rsidRDefault="00713E24" w:rsidP="00BD2517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Kryterium stosuje się do typów operacji nr: 1, 2, 3</w:t>
            </w:r>
          </w:p>
          <w:p w:rsidR="00713E24" w:rsidRPr="00BA1A48" w:rsidRDefault="00713E24" w:rsidP="00BD2517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 premia w wysokości 5 pkt.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3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3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2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2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>– 0 pkt </w:t>
            </w:r>
          </w:p>
          <w:p w:rsidR="00713E24" w:rsidRPr="00BE46D9" w:rsidRDefault="00713E24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 xml:space="preserve"> (UZASADNIĆ) 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Default="00713E24" w:rsidP="00713E24">
            <w:pPr>
              <w:pStyle w:val="Tekstprzypisudolnego"/>
              <w:numPr>
                <w:ilvl w:val="0"/>
                <w:numId w:val="26"/>
              </w:numPr>
              <w:spacing w:after="120"/>
              <w:ind w:left="357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lastRenderedPageBreak/>
              <w:t xml:space="preserve">Projekt zakłada utworzenie nowych miejsc opieki </w:t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br/>
              <w:t xml:space="preserve">nad dziećmi do lat 3 w ramach przyzakładowych/przyuczelnianych żłobków </w:t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br/>
              <w:t>lub klubów dziecięcych.</w:t>
            </w:r>
          </w:p>
          <w:p w:rsidR="00713E24" w:rsidRPr="00E8628D" w:rsidRDefault="00713E24" w:rsidP="00BD2517">
            <w:pPr>
              <w:pStyle w:val="Tekstprzypisudolnego"/>
              <w:spacing w:after="120"/>
              <w:ind w:left="357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Kryterium stosuje się do typów operacji nr: 1, 2</w:t>
            </w:r>
          </w:p>
          <w:p w:rsidR="00713E24" w:rsidRPr="00BA1A48" w:rsidRDefault="00713E24" w:rsidP="00BD2517">
            <w:pPr>
              <w:pStyle w:val="Tekstprzypisudolnego"/>
              <w:ind w:left="360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 premia w wysokości 5 pkt.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1" o:sp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1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0" o:sp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0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C63F1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713E24" w:rsidRPr="00BE46D9">
              <w:rPr>
                <w:rFonts w:eastAsia="Arial Unicode MS"/>
              </w:rPr>
              <w:t xml:space="preserve">– 0 pkt  </w:t>
            </w:r>
          </w:p>
          <w:p w:rsidR="00713E24" w:rsidRPr="00BE46D9" w:rsidRDefault="00713E24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Default="00713E24" w:rsidP="00713E24">
            <w:pPr>
              <w:pStyle w:val="Tekstprzypisudolnego"/>
              <w:numPr>
                <w:ilvl w:val="0"/>
                <w:numId w:val="26"/>
              </w:numPr>
              <w:tabs>
                <w:tab w:val="clear" w:pos="360"/>
              </w:tabs>
              <w:spacing w:after="120"/>
              <w:ind w:left="357" w:hanging="105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Grupę docelową w projekcie stanowią w minimum 10% osoby z niepełnosprawnościami, powracające/lub wchodzące na rynek pracy po przerwie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t xml:space="preserve">związanej z urodzeniem i/lub </w:t>
            </w:r>
            <w:r w:rsidRPr="00BA1A48">
              <w:rPr>
                <w:rFonts w:asciiTheme="minorHAnsi" w:hAnsiTheme="minorHAnsi" w:cs="Calibri"/>
                <w:b/>
                <w:bCs/>
                <w:lang w:eastAsia="pl-PL"/>
              </w:rPr>
              <w:br/>
              <w:t>wychowaniem dziecka/ci.</w:t>
            </w:r>
          </w:p>
          <w:p w:rsidR="00713E24" w:rsidRPr="00E8628D" w:rsidRDefault="00713E24" w:rsidP="00BD2517">
            <w:pPr>
              <w:pStyle w:val="Tekstprzypisudolnego"/>
              <w:spacing w:after="120"/>
              <w:ind w:left="357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Kryterium stosuje się do typów operacji nr: 1, 2, 3</w:t>
            </w:r>
          </w:p>
          <w:p w:rsidR="00713E24" w:rsidRPr="00BA1A48" w:rsidRDefault="00713E24" w:rsidP="00BD2517">
            <w:pPr>
              <w:pStyle w:val="Tekstprzypisudolnego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>Za spełnienie tego kryterium przyznawana będzie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br/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 xml:space="preserve"> premia w wysokości </w:t>
            </w:r>
            <w:r>
              <w:rPr>
                <w:rFonts w:asciiTheme="minorHAnsi" w:hAnsiTheme="minorHAnsi" w:cs="Calibri"/>
                <w:b/>
                <w:bCs/>
                <w:lang w:eastAsia="pl-PL"/>
              </w:rPr>
              <w:t>10</w:t>
            </w:r>
            <w:r w:rsidRPr="00E8628D">
              <w:rPr>
                <w:rFonts w:asciiTheme="minorHAnsi" w:hAnsiTheme="minorHAnsi" w:cs="Calibri"/>
                <w:b/>
                <w:bCs/>
                <w:lang w:eastAsia="pl-PL"/>
              </w:rPr>
              <w:t xml:space="preserve"> pkt.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9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9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713E24" w:rsidRPr="00BE46D9">
              <w:rPr>
                <w:rFonts w:eastAsia="Arial Unicode MS"/>
              </w:rPr>
              <w:t>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2B52C6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8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8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eastAsia="Arial Unicode MS"/>
              </w:rPr>
              <w:t> </w:t>
            </w:r>
            <w:r w:rsidR="000C63F1">
              <w:rPr>
                <w:rFonts w:eastAsia="Arial Unicode MS"/>
              </w:rPr>
              <w:t xml:space="preserve"> </w:t>
            </w:r>
            <w:r w:rsidR="00713E24" w:rsidRPr="00BE46D9">
              <w:rPr>
                <w:rFonts w:eastAsia="Arial Unicode MS"/>
              </w:rPr>
              <w:t xml:space="preserve">– 0 pkt  </w:t>
            </w:r>
          </w:p>
          <w:p w:rsidR="00713E24" w:rsidRPr="00BE46D9" w:rsidRDefault="00713E24" w:rsidP="006D4FAF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6D4FAF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 xml:space="preserve">Suma dodatkowych punktów za spełnianie </w:t>
            </w: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6D4FAF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6D4FAF">
            <w:pPr>
              <w:spacing w:before="120" w:after="120" w:line="240" w:lineRule="exact"/>
            </w:pPr>
            <w:r w:rsidRPr="00BE46D9">
              <w:rPr>
                <w:b/>
                <w:sz w:val="20"/>
                <w:szCs w:val="20"/>
              </w:rPr>
              <w:t>CZĘŚĆ B6. LICZBA PUNKTÓW I DECYZJA O MOŻLIWOŚCI REKOMENDOWANIA DO DOFINANSOWANIA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6D4FAF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ŁĄCZNA LICZBA PUNKTÓW PRZYZNANYCH</w:t>
            </w:r>
          </w:p>
          <w:p w:rsidR="00713E24" w:rsidRPr="00BE46D9" w:rsidRDefault="00713E24" w:rsidP="006D4FAF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W CZĘŚCI B4 i B5: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6D4FAF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E24" w:rsidRPr="00BE46D9" w:rsidRDefault="00713E24" w:rsidP="006D4FA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 xml:space="preserve">WARUNKOWO </w:t>
            </w:r>
          </w:p>
          <w:p w:rsidR="00713E24" w:rsidRPr="00BE46D9" w:rsidRDefault="00713E24" w:rsidP="006D4FA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>(O ILE DOTYCZY)</w:t>
            </w:r>
          </w:p>
        </w:tc>
      </w:tr>
      <w:tr w:rsidR="00713E24" w:rsidTr="006D4FAF">
        <w:trPr>
          <w:trHeight w:val="57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24" w:rsidRPr="00BE46D9" w:rsidRDefault="00713E24" w:rsidP="006D4FA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6D4FA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E24" w:rsidRPr="00BE46D9" w:rsidRDefault="00713E24" w:rsidP="006D4FAF">
            <w:pPr>
              <w:rPr>
                <w:sz w:val="20"/>
              </w:rPr>
            </w:pP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E46D9" w:rsidRDefault="00713E24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b/>
                <w:bCs/>
                <w:sz w:val="20"/>
                <w:szCs w:val="18"/>
              </w:rPr>
              <w:t xml:space="preserve">CZY PROJEKT SPEŁNIA WYMAGANIA MINIMALNE (W TYM OTRZYMAŁ MINIMUM 60% PUNKTÓW W KAŻDEJ Z CZĘŚCI </w:t>
            </w:r>
            <w:r w:rsidRPr="00BE46D9">
              <w:rPr>
                <w:rFonts w:cs="Calibri"/>
                <w:b/>
                <w:lang w:eastAsia="pl-PL"/>
              </w:rPr>
              <w:t>3.1, 3.1.2, 3.2, 3.3*, 4.1, 4.3, 4.4 i 4.5, V</w:t>
            </w:r>
            <w:r w:rsidRPr="00BE46D9">
              <w:rPr>
                <w:b/>
                <w:bCs/>
                <w:sz w:val="20"/>
                <w:szCs w:val="18"/>
              </w:rPr>
              <w:t xml:space="preserve"> ORAZ  KRYTERIA DOSTĘPU I HORYZONTALNE) ABY MIEĆ MOŻLIWOŚĆ  UZYSKANIA DOFINANSOWANIA?</w:t>
            </w:r>
          </w:p>
          <w:p w:rsidR="00713E24" w:rsidRPr="00BE46D9" w:rsidRDefault="00713E24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rFonts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</w:tr>
      <w:tr w:rsidR="00713E24" w:rsidTr="006D4FAF">
        <w:trPr>
          <w:trHeight w:val="57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Pr="00BE46D9" w:rsidRDefault="002B52C6" w:rsidP="006D4FAF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713E24" w:rsidRPr="00BE46D9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Pr="00BE46D9" w:rsidRDefault="002B52C6" w:rsidP="006D4FAF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 w:rsidRPr="00BE46D9">
              <w:rPr>
                <w:sz w:val="20"/>
                <w:szCs w:val="18"/>
              </w:rPr>
              <w:t xml:space="preserve"> NIE (UZASADNIĆ)</w:t>
            </w: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CZĘŚĆ B7. NEGOCJACJE </w:t>
            </w:r>
            <w:r>
              <w:rPr>
                <w:rFonts w:cs="Calibri"/>
                <w:sz w:val="18"/>
                <w:szCs w:val="18"/>
              </w:rPr>
              <w:t>(wypełnić jeżeli w części B6 zaznaczono odpowiedź „TAK”)</w:t>
            </w: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6D4FAF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713E24" w:rsidTr="006D4FAF">
        <w:trPr>
          <w:trHeight w:val="57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E24" w:rsidRDefault="002B52C6" w:rsidP="006D4FAF">
            <w:pPr>
              <w:spacing w:before="120" w:after="120" w:line="240" w:lineRule="exact"/>
              <w:rPr>
                <w:sz w:val="20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4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>
              <w:rPr>
                <w:rFonts w:eastAsia="Arial Unicode MS"/>
                <w:sz w:val="36"/>
                <w:szCs w:val="36"/>
              </w:rPr>
              <w:t xml:space="preserve"> </w:t>
            </w:r>
            <w:r w:rsidR="00713E24">
              <w:rPr>
                <w:sz w:val="20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E24" w:rsidRDefault="002B52C6" w:rsidP="006D4FAF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B52C6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3" inset="0,0,0,0">
                    <w:txbxContent>
                      <w:p w:rsidR="00713E24" w:rsidRPr="0069503B" w:rsidRDefault="00713E24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713E24">
              <w:rPr>
                <w:sz w:val="20"/>
              </w:rPr>
              <w:t xml:space="preserve"> NIE</w:t>
            </w: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6D4FAF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0C63F1" w:rsidRDefault="00713E24" w:rsidP="006D4FAF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0C63F1">
              <w:rPr>
                <w:b/>
                <w:bCs/>
                <w:sz w:val="20"/>
                <w:szCs w:val="20"/>
              </w:rPr>
              <w:t>WYBRANE WARUNKI W ZAKRESIE KRYTERIUM DOTYCZĄCEGO BUDŻETU PROJEKTU</w:t>
            </w: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713E24" w:rsidTr="006D4FAF">
        <w:trPr>
          <w:trHeight w:val="5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713E24" w:rsidTr="006D4FAF">
        <w:trPr>
          <w:trHeight w:val="5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713E24" w:rsidTr="006D4FAF">
        <w:trPr>
          <w:trHeight w:val="57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 xml:space="preserve">Wartość </w:t>
            </w:r>
            <w:r w:rsidRPr="00B86D82">
              <w:rPr>
                <w:rFonts w:cs="Calibri"/>
                <w:sz w:val="16"/>
                <w:szCs w:val="16"/>
              </w:rPr>
              <w:lastRenderedPageBreak/>
              <w:t>pozycji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lastRenderedPageBreak/>
              <w:t xml:space="preserve">Proponowana </w:t>
            </w:r>
            <w:r w:rsidRPr="00B86D82">
              <w:rPr>
                <w:rFonts w:cs="Calibri"/>
                <w:sz w:val="16"/>
                <w:szCs w:val="16"/>
              </w:rPr>
              <w:lastRenderedPageBreak/>
              <w:t>wartość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lastRenderedPageBreak/>
              <w:t>Różnica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713E24" w:rsidTr="006D4FAF">
        <w:trPr>
          <w:trHeight w:val="57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713E24" w:rsidTr="006D4FAF">
        <w:trPr>
          <w:trHeight w:val="57"/>
        </w:trPr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6D4FA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Default="00713E24" w:rsidP="006D4FAF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713E24" w:rsidTr="006D4FAF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3E24" w:rsidRDefault="00713E24" w:rsidP="006D4FAF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713E24" w:rsidTr="006D4FAF">
        <w:trPr>
          <w:trHeight w:val="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3E24" w:rsidRPr="00B86D82" w:rsidRDefault="00713E24" w:rsidP="006D4FA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713E24" w:rsidTr="006D4FAF">
        <w:trPr>
          <w:trHeight w:val="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4" w:rsidRDefault="00713E24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4" w:rsidRDefault="00713E24" w:rsidP="006D4FA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882D85" w:rsidRDefault="00882D85" w:rsidP="00882D85"/>
    <w:p w:rsidR="004F1172" w:rsidRDefault="004F1172" w:rsidP="004F1172">
      <w:pPr>
        <w:pStyle w:val="NormalnyWeb"/>
        <w:spacing w:before="0" w:after="0"/>
        <w:rPr>
          <w:sz w:val="20"/>
        </w:rPr>
      </w:pPr>
    </w:p>
    <w:sectPr w:rsidR="004F1172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5750"/>
    <w:multiLevelType w:val="hybridMultilevel"/>
    <w:tmpl w:val="6952C5A4"/>
    <w:lvl w:ilvl="0" w:tplc="E0F4A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A10AEE"/>
    <w:multiLevelType w:val="hybridMultilevel"/>
    <w:tmpl w:val="BA26F95A"/>
    <w:lvl w:ilvl="0" w:tplc="D146E5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C01FC"/>
    <w:multiLevelType w:val="hybridMultilevel"/>
    <w:tmpl w:val="51D26166"/>
    <w:lvl w:ilvl="0" w:tplc="EBCC9BF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D156A"/>
    <w:multiLevelType w:val="hybridMultilevel"/>
    <w:tmpl w:val="7298C97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B32F9"/>
    <w:multiLevelType w:val="hybridMultilevel"/>
    <w:tmpl w:val="3B882944"/>
    <w:lvl w:ilvl="0" w:tplc="7EE8E7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12"/>
  </w:num>
  <w:num w:numId="15">
    <w:abstractNumId w:val="5"/>
  </w:num>
  <w:num w:numId="16">
    <w:abstractNumId w:val="21"/>
  </w:num>
  <w:num w:numId="17">
    <w:abstractNumId w:val="15"/>
  </w:num>
  <w:num w:numId="18">
    <w:abstractNumId w:val="10"/>
  </w:num>
  <w:num w:numId="19">
    <w:abstractNumId w:val="7"/>
  </w:num>
  <w:num w:numId="20">
    <w:abstractNumId w:val="18"/>
  </w:num>
  <w:num w:numId="21">
    <w:abstractNumId w:val="20"/>
  </w:num>
  <w:num w:numId="22">
    <w:abstractNumId w:val="8"/>
  </w:num>
  <w:num w:numId="23">
    <w:abstractNumId w:val="19"/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531C1"/>
    <w:rsid w:val="00063722"/>
    <w:rsid w:val="000727C8"/>
    <w:rsid w:val="000C63F1"/>
    <w:rsid w:val="000D6762"/>
    <w:rsid w:val="000E633D"/>
    <w:rsid w:val="000E7A67"/>
    <w:rsid w:val="00144168"/>
    <w:rsid w:val="001656EE"/>
    <w:rsid w:val="00174AD4"/>
    <w:rsid w:val="0018493D"/>
    <w:rsid w:val="00191B59"/>
    <w:rsid w:val="001956AA"/>
    <w:rsid w:val="001C22A7"/>
    <w:rsid w:val="001C472C"/>
    <w:rsid w:val="001E1A34"/>
    <w:rsid w:val="001F7677"/>
    <w:rsid w:val="0020502F"/>
    <w:rsid w:val="002108AD"/>
    <w:rsid w:val="00216F59"/>
    <w:rsid w:val="00227950"/>
    <w:rsid w:val="00231F1E"/>
    <w:rsid w:val="00233A97"/>
    <w:rsid w:val="0023773C"/>
    <w:rsid w:val="00254BDA"/>
    <w:rsid w:val="0027187B"/>
    <w:rsid w:val="002738B5"/>
    <w:rsid w:val="0027785E"/>
    <w:rsid w:val="002B4581"/>
    <w:rsid w:val="002B52C6"/>
    <w:rsid w:val="002D2189"/>
    <w:rsid w:val="002F78D4"/>
    <w:rsid w:val="0033469C"/>
    <w:rsid w:val="003358B2"/>
    <w:rsid w:val="00335AE6"/>
    <w:rsid w:val="00350B01"/>
    <w:rsid w:val="00352C53"/>
    <w:rsid w:val="00361A14"/>
    <w:rsid w:val="003627A4"/>
    <w:rsid w:val="003D5F85"/>
    <w:rsid w:val="003F6EA8"/>
    <w:rsid w:val="00416388"/>
    <w:rsid w:val="004525BE"/>
    <w:rsid w:val="0048617B"/>
    <w:rsid w:val="004A48FA"/>
    <w:rsid w:val="004A730F"/>
    <w:rsid w:val="004B78A9"/>
    <w:rsid w:val="004D5A25"/>
    <w:rsid w:val="004E780D"/>
    <w:rsid w:val="004F1172"/>
    <w:rsid w:val="004F6E7A"/>
    <w:rsid w:val="00520B0F"/>
    <w:rsid w:val="005528DE"/>
    <w:rsid w:val="005832D2"/>
    <w:rsid w:val="005C3D29"/>
    <w:rsid w:val="005D3337"/>
    <w:rsid w:val="005D54E3"/>
    <w:rsid w:val="005E048B"/>
    <w:rsid w:val="005E22B9"/>
    <w:rsid w:val="00606B40"/>
    <w:rsid w:val="00655364"/>
    <w:rsid w:val="00670502"/>
    <w:rsid w:val="00676AA9"/>
    <w:rsid w:val="00676EB8"/>
    <w:rsid w:val="00686A17"/>
    <w:rsid w:val="006B308B"/>
    <w:rsid w:val="006C1A3F"/>
    <w:rsid w:val="006C387B"/>
    <w:rsid w:val="006D39B1"/>
    <w:rsid w:val="006D57BD"/>
    <w:rsid w:val="00713E24"/>
    <w:rsid w:val="0071543D"/>
    <w:rsid w:val="007226B8"/>
    <w:rsid w:val="0072739B"/>
    <w:rsid w:val="007C45E4"/>
    <w:rsid w:val="00817C60"/>
    <w:rsid w:val="00820C4F"/>
    <w:rsid w:val="00836DC9"/>
    <w:rsid w:val="00845345"/>
    <w:rsid w:val="00854A35"/>
    <w:rsid w:val="00882D85"/>
    <w:rsid w:val="00885E8A"/>
    <w:rsid w:val="008A1764"/>
    <w:rsid w:val="008C39EB"/>
    <w:rsid w:val="008C42FD"/>
    <w:rsid w:val="0090534B"/>
    <w:rsid w:val="0091667A"/>
    <w:rsid w:val="00961D49"/>
    <w:rsid w:val="00975D85"/>
    <w:rsid w:val="009874AA"/>
    <w:rsid w:val="009B6DEF"/>
    <w:rsid w:val="009C7F1B"/>
    <w:rsid w:val="009D2478"/>
    <w:rsid w:val="009E6384"/>
    <w:rsid w:val="009F272E"/>
    <w:rsid w:val="00A5735E"/>
    <w:rsid w:val="00A73143"/>
    <w:rsid w:val="00AE5DC8"/>
    <w:rsid w:val="00B37F98"/>
    <w:rsid w:val="00B5498B"/>
    <w:rsid w:val="00B60017"/>
    <w:rsid w:val="00B624E7"/>
    <w:rsid w:val="00B723EF"/>
    <w:rsid w:val="00B86D82"/>
    <w:rsid w:val="00BA5811"/>
    <w:rsid w:val="00BB3FA6"/>
    <w:rsid w:val="00BD0BB9"/>
    <w:rsid w:val="00BE46D9"/>
    <w:rsid w:val="00BE669F"/>
    <w:rsid w:val="00C30F32"/>
    <w:rsid w:val="00C64577"/>
    <w:rsid w:val="00C750D4"/>
    <w:rsid w:val="00C82D82"/>
    <w:rsid w:val="00C85AFB"/>
    <w:rsid w:val="00C925F8"/>
    <w:rsid w:val="00C95864"/>
    <w:rsid w:val="00CC4003"/>
    <w:rsid w:val="00CD0B1E"/>
    <w:rsid w:val="00CD219E"/>
    <w:rsid w:val="00CE0CD1"/>
    <w:rsid w:val="00D10431"/>
    <w:rsid w:val="00D30044"/>
    <w:rsid w:val="00D369EB"/>
    <w:rsid w:val="00D43DE1"/>
    <w:rsid w:val="00D6182E"/>
    <w:rsid w:val="00D6519F"/>
    <w:rsid w:val="00D807A2"/>
    <w:rsid w:val="00D8501D"/>
    <w:rsid w:val="00D922DF"/>
    <w:rsid w:val="00DF5694"/>
    <w:rsid w:val="00E05B18"/>
    <w:rsid w:val="00E06820"/>
    <w:rsid w:val="00E2752B"/>
    <w:rsid w:val="00E311B9"/>
    <w:rsid w:val="00E3152D"/>
    <w:rsid w:val="00E37F48"/>
    <w:rsid w:val="00E424AF"/>
    <w:rsid w:val="00E45A92"/>
    <w:rsid w:val="00E5294B"/>
    <w:rsid w:val="00E61B73"/>
    <w:rsid w:val="00E76915"/>
    <w:rsid w:val="00EB30DB"/>
    <w:rsid w:val="00ED4DE7"/>
    <w:rsid w:val="00ED68A4"/>
    <w:rsid w:val="00F12BBB"/>
    <w:rsid w:val="00F16459"/>
    <w:rsid w:val="00F35285"/>
    <w:rsid w:val="00F36E3A"/>
    <w:rsid w:val="00F37450"/>
    <w:rsid w:val="00F4052B"/>
    <w:rsid w:val="00F53422"/>
    <w:rsid w:val="00F538C5"/>
    <w:rsid w:val="00F56F2C"/>
    <w:rsid w:val="00F72070"/>
    <w:rsid w:val="00F75430"/>
    <w:rsid w:val="00F9745C"/>
    <w:rsid w:val="00FB6054"/>
    <w:rsid w:val="00FB7380"/>
    <w:rsid w:val="00FC0DDF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130C-7ED9-4035-B4AC-0ECF4AD6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2175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31</cp:revision>
  <cp:lastPrinted>2016-03-29T07:01:00Z</cp:lastPrinted>
  <dcterms:created xsi:type="dcterms:W3CDTF">2015-12-17T12:57:00Z</dcterms:created>
  <dcterms:modified xsi:type="dcterms:W3CDTF">2016-03-29T07:01:00Z</dcterms:modified>
</cp:coreProperties>
</file>