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5C55E1AA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710F0D">
        <w:rPr>
          <w:rFonts w:ascii="Cambria" w:hAnsi="Cambria"/>
        </w:rPr>
        <w:t>22 lutego</w:t>
      </w:r>
      <w:r w:rsidR="005258DB" w:rsidRPr="005258DB">
        <w:rPr>
          <w:rFonts w:ascii="Cambria" w:hAnsi="Cambria"/>
        </w:rPr>
        <w:t xml:space="preserve"> 202</w:t>
      </w:r>
      <w:r w:rsidR="005915A3">
        <w:rPr>
          <w:rFonts w:ascii="Cambria" w:hAnsi="Cambria"/>
        </w:rPr>
        <w:t>1</w:t>
      </w:r>
      <w:r w:rsidR="005258DB" w:rsidRPr="005258DB">
        <w:rPr>
          <w:rFonts w:ascii="Cambria" w:hAnsi="Cambria"/>
        </w:rPr>
        <w:t>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710F0D" w:rsidRPr="00710F0D">
        <w:rPr>
          <w:rFonts w:ascii="Cambria" w:hAnsi="Cambria"/>
          <w:b/>
          <w:bCs/>
        </w:rPr>
        <w:t>Krzysztof</w:t>
      </w:r>
      <w:r w:rsidR="00710F0D">
        <w:rPr>
          <w:rFonts w:ascii="Cambria" w:hAnsi="Cambria"/>
          <w:b/>
          <w:bCs/>
        </w:rPr>
        <w:t>em</w:t>
      </w:r>
      <w:r w:rsidR="00710F0D" w:rsidRPr="00710F0D">
        <w:rPr>
          <w:rFonts w:ascii="Cambria" w:hAnsi="Cambria"/>
          <w:b/>
          <w:bCs/>
        </w:rPr>
        <w:t xml:space="preserve"> Lalewicz</w:t>
      </w:r>
      <w:r w:rsidR="00710F0D">
        <w:rPr>
          <w:rFonts w:ascii="Cambria" w:hAnsi="Cambria"/>
          <w:b/>
          <w:bCs/>
        </w:rPr>
        <w:t>em</w:t>
      </w:r>
      <w:r w:rsidR="00710F0D" w:rsidRPr="00710F0D">
        <w:rPr>
          <w:rFonts w:ascii="Cambria" w:hAnsi="Cambria"/>
          <w:b/>
          <w:bCs/>
        </w:rPr>
        <w:t xml:space="preserve"> prowadzący</w:t>
      </w:r>
      <w:r w:rsidR="00710F0D">
        <w:rPr>
          <w:rFonts w:ascii="Cambria" w:hAnsi="Cambria"/>
          <w:b/>
          <w:bCs/>
        </w:rPr>
        <w:t>m</w:t>
      </w:r>
      <w:r w:rsidR="00710F0D" w:rsidRPr="00710F0D">
        <w:rPr>
          <w:rFonts w:ascii="Cambria" w:hAnsi="Cambria"/>
          <w:b/>
          <w:bCs/>
        </w:rPr>
        <w:t xml:space="preserve"> działalność gospodarczą pod firmą: Przedsiębiorstwo Handlowo Usługowe „BETIX” Krzysztof Lalewicz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 w:rsidRPr="00710F0D">
        <w:rPr>
          <w:rFonts w:ascii="Cambria" w:hAnsi="Cambria"/>
          <w:b/>
          <w:bCs/>
        </w:rPr>
        <w:t>„</w:t>
      </w:r>
      <w:r w:rsidR="00710F0D" w:rsidRPr="00710F0D">
        <w:rPr>
          <w:b/>
          <w:bCs/>
        </w:rPr>
        <w:t>Rozwój firmy „Przedsiębiorstwo Handlowo Usługowe „BETIX” Krzysztof Lalewicz” poprzez zakup defektoskopu ultradźwiękowego TOFD wraz z akcesoriami do badań jakości dotyczących spawania</w:t>
      </w:r>
      <w:r w:rsidR="00172998" w:rsidRPr="00710F0D">
        <w:rPr>
          <w:rFonts w:ascii="Cambria" w:hAnsi="Cambria"/>
          <w:b/>
          <w:bCs/>
        </w:rPr>
        <w:t>”.</w:t>
      </w:r>
      <w:r w:rsidR="00172998">
        <w:rPr>
          <w:rFonts w:ascii="Cambria" w:hAnsi="Cambria"/>
        </w:rPr>
        <w:t xml:space="preserve"> </w:t>
      </w:r>
    </w:p>
    <w:p w14:paraId="425647B1" w14:textId="4D89C9C8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710F0D" w:rsidRPr="00710F0D">
        <w:rPr>
          <w:rFonts w:ascii="Cambria" w:hAnsi="Cambria"/>
          <w:b/>
          <w:bCs/>
        </w:rPr>
        <w:t>159 481,80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710F0D" w:rsidRPr="00710F0D">
        <w:rPr>
          <w:rFonts w:ascii="Cambria" w:hAnsi="Cambria"/>
          <w:b/>
          <w:bCs/>
        </w:rPr>
        <w:t>110 211,00</w:t>
      </w:r>
      <w:r w:rsidR="00020D0E" w:rsidRPr="00A56103">
        <w:rPr>
          <w:rFonts w:ascii="Cambria" w:hAnsi="Cambria"/>
          <w:b/>
          <w:bCs/>
        </w:rPr>
        <w:t xml:space="preserve"> 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20D0E"/>
    <w:rsid w:val="0005065F"/>
    <w:rsid w:val="000953B8"/>
    <w:rsid w:val="001247DC"/>
    <w:rsid w:val="00172379"/>
    <w:rsid w:val="00172998"/>
    <w:rsid w:val="0025732A"/>
    <w:rsid w:val="00283589"/>
    <w:rsid w:val="002B73C7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915A3"/>
    <w:rsid w:val="005C01C2"/>
    <w:rsid w:val="00710F0D"/>
    <w:rsid w:val="008042A1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Picheta, Anna</cp:lastModifiedBy>
  <cp:revision>2</cp:revision>
  <dcterms:created xsi:type="dcterms:W3CDTF">2021-02-22T11:03:00Z</dcterms:created>
  <dcterms:modified xsi:type="dcterms:W3CDTF">2021-02-22T11:03:00Z</dcterms:modified>
</cp:coreProperties>
</file>