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5016C3C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4805D177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B0452">
        <w:rPr>
          <w:rFonts w:ascii="Cambria" w:hAnsi="Cambria"/>
          <w:b/>
          <w:sz w:val="24"/>
          <w:szCs w:val="24"/>
        </w:rPr>
        <w:t>1</w:t>
      </w:r>
      <w:r w:rsidR="00BA6176">
        <w:rPr>
          <w:rFonts w:ascii="Cambria" w:hAnsi="Cambria"/>
          <w:b/>
          <w:sz w:val="24"/>
          <w:szCs w:val="24"/>
        </w:rPr>
        <w:t>6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6B0452">
        <w:rPr>
          <w:rFonts w:ascii="Cambria" w:hAnsi="Cambria"/>
          <w:b/>
          <w:sz w:val="24"/>
          <w:szCs w:val="24"/>
        </w:rPr>
        <w:t>listopada</w:t>
      </w:r>
      <w:r w:rsidR="00D84A07">
        <w:rPr>
          <w:rFonts w:ascii="Cambria" w:hAnsi="Cambria"/>
          <w:b/>
          <w:sz w:val="24"/>
          <w:szCs w:val="24"/>
        </w:rPr>
        <w:t xml:space="preserve"> 202</w:t>
      </w:r>
      <w:r w:rsidR="00BA6176">
        <w:rPr>
          <w:rFonts w:ascii="Cambria" w:hAnsi="Cambria"/>
          <w:b/>
          <w:sz w:val="24"/>
          <w:szCs w:val="24"/>
        </w:rPr>
        <w:t>1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6B0452">
        <w:rPr>
          <w:rFonts w:ascii="Cambria" w:hAnsi="Cambria"/>
          <w:sz w:val="24"/>
          <w:szCs w:val="24"/>
        </w:rPr>
        <w:t>Bodzentyn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BA6176">
        <w:rPr>
          <w:rFonts w:ascii="Cambria" w:hAnsi="Cambria"/>
          <w:sz w:val="24"/>
          <w:szCs w:val="24"/>
        </w:rPr>
        <w:t xml:space="preserve">ul. </w:t>
      </w:r>
      <w:r w:rsidR="006B0452">
        <w:rPr>
          <w:rFonts w:ascii="Cambria" w:hAnsi="Cambria"/>
          <w:sz w:val="24"/>
          <w:szCs w:val="24"/>
        </w:rPr>
        <w:t>Suchedniowska</w:t>
      </w:r>
      <w:r w:rsidR="00BA6176">
        <w:rPr>
          <w:rFonts w:ascii="Cambria" w:hAnsi="Cambria"/>
          <w:sz w:val="24"/>
          <w:szCs w:val="24"/>
        </w:rPr>
        <w:t xml:space="preserve"> </w:t>
      </w:r>
      <w:r w:rsidR="006B0452">
        <w:rPr>
          <w:rFonts w:ascii="Cambria" w:hAnsi="Cambria"/>
          <w:sz w:val="24"/>
          <w:szCs w:val="24"/>
        </w:rPr>
        <w:t>3</w:t>
      </w:r>
      <w:r w:rsidR="00BA6176">
        <w:rPr>
          <w:rFonts w:ascii="Cambria" w:hAnsi="Cambria"/>
          <w:sz w:val="24"/>
          <w:szCs w:val="24"/>
        </w:rPr>
        <w:t>, 2</w:t>
      </w:r>
      <w:r w:rsidR="006B0452">
        <w:rPr>
          <w:rFonts w:ascii="Cambria" w:hAnsi="Cambria"/>
          <w:sz w:val="24"/>
          <w:szCs w:val="24"/>
        </w:rPr>
        <w:t>6</w:t>
      </w:r>
      <w:r w:rsidR="00BA6176">
        <w:rPr>
          <w:rFonts w:ascii="Cambria" w:hAnsi="Cambria"/>
          <w:sz w:val="24"/>
          <w:szCs w:val="24"/>
        </w:rPr>
        <w:t>-</w:t>
      </w:r>
      <w:r w:rsidR="006B0452">
        <w:rPr>
          <w:rFonts w:ascii="Cambria" w:hAnsi="Cambria"/>
          <w:sz w:val="24"/>
          <w:szCs w:val="24"/>
        </w:rPr>
        <w:t>010</w:t>
      </w:r>
      <w:r w:rsidR="00BA6176">
        <w:rPr>
          <w:rFonts w:ascii="Cambria" w:hAnsi="Cambria"/>
          <w:sz w:val="24"/>
          <w:szCs w:val="24"/>
        </w:rPr>
        <w:t xml:space="preserve"> </w:t>
      </w:r>
      <w:r w:rsidR="006B0452">
        <w:rPr>
          <w:rFonts w:ascii="Cambria" w:hAnsi="Cambria"/>
          <w:sz w:val="24"/>
          <w:szCs w:val="24"/>
        </w:rPr>
        <w:t>Bodzentyn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6B0452">
        <w:rPr>
          <w:rFonts w:ascii="Cambria" w:hAnsi="Cambria"/>
          <w:sz w:val="24"/>
          <w:szCs w:val="24"/>
        </w:rPr>
        <w:t>05</w:t>
      </w:r>
      <w:r w:rsidR="007409D9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6B0452">
        <w:rPr>
          <w:rFonts w:ascii="Cambria" w:hAnsi="Cambria" w:cs="Arial"/>
          <w:b/>
        </w:rPr>
        <w:t>Rewitalizacja miasta Bodzentyn - etap II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14:paraId="3C8132D7" w14:textId="11F135E2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B0452">
        <w:rPr>
          <w:rFonts w:ascii="Cambria" w:hAnsi="Cambria"/>
          <w:b/>
          <w:sz w:val="24"/>
          <w:szCs w:val="24"/>
        </w:rPr>
        <w:t>3 999 967,65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43882504" w14:textId="07F6F313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B0452">
        <w:rPr>
          <w:rFonts w:ascii="Cambria" w:hAnsi="Cambria"/>
          <w:b/>
          <w:sz w:val="24"/>
          <w:szCs w:val="24"/>
        </w:rPr>
        <w:t>11 283 504,05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C886" w14:textId="77777777" w:rsidR="00CA020C" w:rsidRDefault="00CA020C" w:rsidP="00DE61DF">
      <w:pPr>
        <w:spacing w:after="0" w:line="240" w:lineRule="auto"/>
      </w:pPr>
      <w:r>
        <w:separator/>
      </w:r>
    </w:p>
  </w:endnote>
  <w:endnote w:type="continuationSeparator" w:id="0">
    <w:p w14:paraId="2FF84C88" w14:textId="77777777" w:rsidR="00CA020C" w:rsidRDefault="00CA02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388B" w14:textId="77777777" w:rsidR="00CA020C" w:rsidRDefault="00CA020C" w:rsidP="00DE61DF">
      <w:pPr>
        <w:spacing w:after="0" w:line="240" w:lineRule="auto"/>
      </w:pPr>
      <w:r>
        <w:separator/>
      </w:r>
    </w:p>
  </w:footnote>
  <w:footnote w:type="continuationSeparator" w:id="0">
    <w:p w14:paraId="210B7967" w14:textId="77777777" w:rsidR="00CA020C" w:rsidRDefault="00CA02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B0452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176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020C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2021-11-16T12:00:00Z</dcterms:created>
  <dcterms:modified xsi:type="dcterms:W3CDTF">2021-11-16T12:00:00Z</dcterms:modified>
</cp:coreProperties>
</file>