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Projekty złożone </w:t>
      </w:r>
      <w:r w:rsidR="0005262B">
        <w:rPr>
          <w:rFonts w:ascii="Times New Roman" w:hAnsi="Times New Roman" w:cs="Times New Roman"/>
          <w:b/>
        </w:rPr>
        <w:t>do naboru</w:t>
      </w:r>
      <w:r w:rsidR="00617169">
        <w:rPr>
          <w:rFonts w:ascii="Times New Roman" w:hAnsi="Times New Roman" w:cs="Times New Roman"/>
          <w:b/>
        </w:rPr>
        <w:t xml:space="preserve"> nr</w:t>
      </w:r>
      <w:r w:rsidR="00173CE6" w:rsidRPr="00D862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RPSW.06.01.00-IZ.00-26-065</w:t>
      </w:r>
      <w:r w:rsidR="00D862B1" w:rsidRPr="00D862B1">
        <w:rPr>
          <w:rFonts w:ascii="Times New Roman" w:hAnsi="Times New Roman" w:cs="Times New Roman"/>
          <w:b/>
        </w:rPr>
        <w:t>/16</w:t>
      </w:r>
      <w:r>
        <w:rPr>
          <w:rFonts w:ascii="Times New Roman" w:hAnsi="Times New Roman" w:cs="Times New Roman"/>
          <w:b/>
        </w:rPr>
        <w:t xml:space="preserve"> </w:t>
      </w:r>
      <w:r w:rsidR="0005262B">
        <w:rPr>
          <w:rFonts w:ascii="Times New Roman" w:hAnsi="Times New Roman" w:cs="Times New Roman"/>
          <w:b/>
        </w:rPr>
        <w:t xml:space="preserve">w ramach </w:t>
      </w:r>
      <w:r>
        <w:rPr>
          <w:rFonts w:ascii="Times New Roman" w:hAnsi="Times New Roman" w:cs="Times New Roman"/>
          <w:b/>
        </w:rPr>
        <w:t>Działania 6.1 „Efektywność energetyczna w sektorze publicznym – ZIT KOF ”:</w:t>
      </w:r>
    </w:p>
    <w:p w:rsidR="001811F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05262B">
        <w:rPr>
          <w:rFonts w:ascii="Times New Roman" w:hAnsi="Times New Roman" w:cs="Times New Roman"/>
        </w:rPr>
        <w:t xml:space="preserve"> „</w:t>
      </w:r>
      <w:r w:rsidR="0005262B" w:rsidRPr="006C161E">
        <w:rPr>
          <w:rFonts w:ascii="Times New Roman" w:hAnsi="Times New Roman" w:cs="Times New Roman"/>
          <w:b/>
          <w:i/>
        </w:rPr>
        <w:t>Termomodernizacja z OZE w budynkach użyteczności publicznej na terenie Gminy Masłów</w:t>
      </w:r>
      <w:r w:rsidR="0005262B" w:rsidRPr="006C161E">
        <w:rPr>
          <w:rFonts w:ascii="Times New Roman" w:hAnsi="Times New Roman" w:cs="Times New Roman"/>
        </w:rPr>
        <w:t>”</w:t>
      </w:r>
      <w:r w:rsidR="0005262B">
        <w:rPr>
          <w:rFonts w:ascii="Times New Roman" w:hAnsi="Times New Roman" w:cs="Times New Roman"/>
        </w:rPr>
        <w:t xml:space="preserve"> przez Gminę Masłów w</w:t>
      </w:r>
      <w:r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dniu</w:t>
      </w:r>
      <w:r>
        <w:rPr>
          <w:rFonts w:ascii="Times New Roman" w:hAnsi="Times New Roman" w:cs="Times New Roman"/>
        </w:rPr>
        <w:t xml:space="preserve"> 23.12.2016r. Wartość całkowita projektu </w:t>
      </w:r>
      <w:r w:rsidRPr="006C161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822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369,44</w:t>
      </w:r>
      <w:r w:rsidR="00D856E3"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</w:t>
      </w:r>
      <w:r w:rsidR="00D856E3">
        <w:rPr>
          <w:rFonts w:ascii="Times New Roman" w:hAnsi="Times New Roman" w:cs="Times New Roman"/>
        </w:rPr>
        <w:t xml:space="preserve">w tym kwota dofinansowania z </w:t>
      </w:r>
      <w:r w:rsidR="00D856E3" w:rsidRPr="00D856E3">
        <w:rPr>
          <w:rFonts w:ascii="Times New Roman" w:hAnsi="Times New Roman" w:cs="Times New Roman"/>
          <w:b/>
        </w:rPr>
        <w:t xml:space="preserve">EFRR </w:t>
      </w:r>
      <w:r w:rsidRPr="006C161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880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841,8</w:t>
      </w:r>
      <w:r>
        <w:rPr>
          <w:rFonts w:ascii="Times New Roman" w:hAnsi="Times New Roman" w:cs="Times New Roman"/>
          <w:b/>
        </w:rPr>
        <w:t xml:space="preserve">0 </w:t>
      </w:r>
      <w:r w:rsidR="00D856E3" w:rsidRPr="00D856E3">
        <w:rPr>
          <w:rFonts w:ascii="Times New Roman" w:hAnsi="Times New Roman" w:cs="Times New Roman"/>
          <w:b/>
        </w:rPr>
        <w:t>PLN.</w:t>
      </w:r>
    </w:p>
    <w:p w:rsidR="006C161E" w:rsidRDefault="006C161E" w:rsidP="006C161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C161E">
        <w:rPr>
          <w:rFonts w:ascii="Times New Roman" w:hAnsi="Times New Roman" w:cs="Times New Roman"/>
        </w:rPr>
        <w:t xml:space="preserve">- </w:t>
      </w:r>
      <w:r w:rsidR="0005262B">
        <w:rPr>
          <w:rFonts w:ascii="Times New Roman" w:hAnsi="Times New Roman" w:cs="Times New Roman"/>
        </w:rPr>
        <w:t>„</w:t>
      </w:r>
      <w:r w:rsidR="0005262B" w:rsidRPr="006C161E">
        <w:rPr>
          <w:rFonts w:ascii="Times New Roman" w:hAnsi="Times New Roman" w:cs="Times New Roman"/>
          <w:b/>
          <w:i/>
        </w:rPr>
        <w:t>Zmniejszenie zapotrzebowania na energię poprzez termomodernizację, modernizację urządzeń energetycznych budynków użyteczności publicznej z wykorzystaniem OZE na obszarze Gminy Daleszyce w ramach ZIT</w:t>
      </w:r>
      <w:r w:rsidR="0005262B" w:rsidRPr="006C161E">
        <w:rPr>
          <w:rFonts w:ascii="Times New Roman" w:hAnsi="Times New Roman" w:cs="Times New Roman"/>
        </w:rPr>
        <w:t>”</w:t>
      </w:r>
      <w:r w:rsidR="0005262B">
        <w:rPr>
          <w:rFonts w:ascii="Times New Roman" w:hAnsi="Times New Roman" w:cs="Times New Roman"/>
        </w:rPr>
        <w:t xml:space="preserve"> przez Gminę Daleszyce w dniu</w:t>
      </w:r>
      <w:r w:rsidRPr="006C161E"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30.12</w:t>
      </w:r>
      <w:r>
        <w:rPr>
          <w:rFonts w:ascii="Times New Roman" w:hAnsi="Times New Roman" w:cs="Times New Roman"/>
        </w:rPr>
        <w:t xml:space="preserve">.2016r. Wartość całkowita projektu </w:t>
      </w:r>
      <w:r w:rsidR="00B476F7">
        <w:rPr>
          <w:rFonts w:ascii="Times New Roman" w:hAnsi="Times New Roman" w:cs="Times New Roman"/>
        </w:rPr>
        <w:br/>
      </w:r>
      <w:r w:rsidRPr="006C161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870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000</w:t>
      </w:r>
      <w:r>
        <w:rPr>
          <w:rFonts w:ascii="Times New Roman" w:hAnsi="Times New Roman" w:cs="Times New Roman"/>
          <w:b/>
        </w:rPr>
        <w:t>,00</w:t>
      </w:r>
      <w:r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w tym kwota dofinansowania z </w:t>
      </w:r>
      <w:r w:rsidRPr="00D856E3">
        <w:rPr>
          <w:rFonts w:ascii="Times New Roman" w:hAnsi="Times New Roman" w:cs="Times New Roman"/>
          <w:b/>
        </w:rPr>
        <w:t xml:space="preserve">EFRR </w:t>
      </w:r>
      <w:r w:rsidRPr="006C161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689</w:t>
      </w:r>
      <w:r>
        <w:rPr>
          <w:rFonts w:ascii="Times New Roman" w:hAnsi="Times New Roman" w:cs="Times New Roman"/>
          <w:b/>
        </w:rPr>
        <w:t xml:space="preserve"> </w:t>
      </w:r>
      <w:r w:rsidRPr="006C161E">
        <w:rPr>
          <w:rFonts w:ascii="Times New Roman" w:hAnsi="Times New Roman" w:cs="Times New Roman"/>
          <w:b/>
        </w:rPr>
        <w:t>500</w:t>
      </w:r>
      <w:r>
        <w:rPr>
          <w:rFonts w:ascii="Times New Roman" w:hAnsi="Times New Roman" w:cs="Times New Roman"/>
          <w:b/>
        </w:rPr>
        <w:t xml:space="preserve">,00 </w:t>
      </w:r>
      <w:r w:rsidRPr="00D856E3">
        <w:rPr>
          <w:rFonts w:ascii="Times New Roman" w:hAnsi="Times New Roman" w:cs="Times New Roman"/>
          <w:b/>
        </w:rPr>
        <w:t>PLN.</w:t>
      </w:r>
    </w:p>
    <w:p w:rsidR="006C161E" w:rsidRP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56F2"/>
    <w:rsid w:val="0005262B"/>
    <w:rsid w:val="00081152"/>
    <w:rsid w:val="00087170"/>
    <w:rsid w:val="00173CE6"/>
    <w:rsid w:val="001811F1"/>
    <w:rsid w:val="001C5FAD"/>
    <w:rsid w:val="00274273"/>
    <w:rsid w:val="002D6FFF"/>
    <w:rsid w:val="002E3B8A"/>
    <w:rsid w:val="00306FB6"/>
    <w:rsid w:val="0030719D"/>
    <w:rsid w:val="00326013"/>
    <w:rsid w:val="00400CFD"/>
    <w:rsid w:val="004356F2"/>
    <w:rsid w:val="0051776D"/>
    <w:rsid w:val="005965B3"/>
    <w:rsid w:val="00617169"/>
    <w:rsid w:val="00642E36"/>
    <w:rsid w:val="00655774"/>
    <w:rsid w:val="006A799C"/>
    <w:rsid w:val="006C161E"/>
    <w:rsid w:val="007675AA"/>
    <w:rsid w:val="007C3E02"/>
    <w:rsid w:val="007E5EAC"/>
    <w:rsid w:val="008A575D"/>
    <w:rsid w:val="008D7F7E"/>
    <w:rsid w:val="00A31326"/>
    <w:rsid w:val="00A42DFE"/>
    <w:rsid w:val="00A70BDD"/>
    <w:rsid w:val="00B15F19"/>
    <w:rsid w:val="00B25487"/>
    <w:rsid w:val="00B476F7"/>
    <w:rsid w:val="00BA6C02"/>
    <w:rsid w:val="00BE5D0A"/>
    <w:rsid w:val="00C32F2B"/>
    <w:rsid w:val="00D856E3"/>
    <w:rsid w:val="00D862B1"/>
    <w:rsid w:val="00DA7E76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magkrz</cp:lastModifiedBy>
  <cp:revision>2</cp:revision>
  <cp:lastPrinted>2017-01-17T11:26:00Z</cp:lastPrinted>
  <dcterms:created xsi:type="dcterms:W3CDTF">2017-01-17T11:37:00Z</dcterms:created>
  <dcterms:modified xsi:type="dcterms:W3CDTF">2017-01-17T11:37:00Z</dcterms:modified>
</cp:coreProperties>
</file>