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7B5" w:rsidRDefault="00CE77B5" w:rsidP="00CE77B5">
      <w:pPr>
        <w:pStyle w:val="Defaul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4200"/>
        <w:gridCol w:w="761"/>
      </w:tblGrid>
      <w:tr w:rsidR="00CE77B5" w:rsidRPr="001028B1" w:rsidTr="00CE77B5">
        <w:tc>
          <w:tcPr>
            <w:tcW w:w="2547" w:type="dxa"/>
          </w:tcPr>
          <w:p w:rsidR="00CE77B5" w:rsidRPr="001028B1" w:rsidRDefault="00CE77B5" w:rsidP="00CE77B5">
            <w:pPr>
              <w:pStyle w:val="Default"/>
              <w:spacing w:before="120" w:after="120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1028B1">
              <w:rPr>
                <w:rFonts w:ascii="Cambria" w:hAnsi="Cambria" w:cs="Arial"/>
                <w:b/>
                <w:bCs/>
                <w:sz w:val="22"/>
                <w:szCs w:val="22"/>
              </w:rPr>
              <w:t>Nazwa Beneficjenta:</w:t>
            </w:r>
          </w:p>
        </w:tc>
        <w:tc>
          <w:tcPr>
            <w:tcW w:w="4200" w:type="dxa"/>
          </w:tcPr>
          <w:p w:rsidR="00CE77B5" w:rsidRPr="001028B1" w:rsidRDefault="00CE77B5" w:rsidP="00CE77B5">
            <w:pPr>
              <w:pStyle w:val="Default"/>
              <w:spacing w:before="120" w:after="120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761" w:type="dxa"/>
            <w:vMerge w:val="restart"/>
            <w:textDirection w:val="btLr"/>
          </w:tcPr>
          <w:p w:rsidR="00CE77B5" w:rsidRPr="001028B1" w:rsidRDefault="00CE77B5" w:rsidP="00CE77B5">
            <w:pPr>
              <w:pStyle w:val="Default"/>
              <w:ind w:left="113" w:right="113"/>
              <w:rPr>
                <w:rFonts w:ascii="Cambria" w:hAnsi="Cambria"/>
                <w:color w:val="auto"/>
                <w:sz w:val="22"/>
                <w:szCs w:val="22"/>
              </w:rPr>
            </w:pPr>
            <w:r w:rsidRPr="001028B1">
              <w:rPr>
                <w:rFonts w:ascii="Cambria" w:hAnsi="Cambria" w:cs="Arial"/>
                <w:b/>
                <w:bCs/>
                <w:sz w:val="22"/>
                <w:szCs w:val="22"/>
              </w:rPr>
              <w:t>NR WNIOSKU …</w:t>
            </w:r>
            <w:r w:rsidR="001028B1">
              <w:rPr>
                <w:rFonts w:ascii="Cambria" w:hAnsi="Cambria" w:cs="Arial"/>
                <w:b/>
                <w:bCs/>
                <w:sz w:val="22"/>
                <w:szCs w:val="22"/>
              </w:rPr>
              <w:t>…..</w:t>
            </w:r>
          </w:p>
        </w:tc>
      </w:tr>
      <w:tr w:rsidR="00CE77B5" w:rsidRPr="001028B1" w:rsidTr="00CE77B5">
        <w:tc>
          <w:tcPr>
            <w:tcW w:w="2547" w:type="dxa"/>
          </w:tcPr>
          <w:p w:rsidR="00CE77B5" w:rsidRPr="001028B1" w:rsidRDefault="00CE77B5" w:rsidP="00CE77B5">
            <w:pPr>
              <w:pStyle w:val="Default"/>
              <w:spacing w:before="120" w:after="120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1028B1">
              <w:rPr>
                <w:rFonts w:ascii="Cambria" w:hAnsi="Cambria" w:cs="Arial"/>
                <w:b/>
                <w:bCs/>
                <w:sz w:val="22"/>
                <w:szCs w:val="22"/>
              </w:rPr>
              <w:t>Tytuł Projektu:</w:t>
            </w:r>
          </w:p>
        </w:tc>
        <w:tc>
          <w:tcPr>
            <w:tcW w:w="4200" w:type="dxa"/>
          </w:tcPr>
          <w:p w:rsidR="00CE77B5" w:rsidRPr="001028B1" w:rsidRDefault="00CE77B5" w:rsidP="00CE77B5">
            <w:pPr>
              <w:pStyle w:val="Default"/>
              <w:spacing w:before="120" w:after="120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761" w:type="dxa"/>
            <w:vMerge/>
          </w:tcPr>
          <w:p w:rsidR="00CE77B5" w:rsidRPr="001028B1" w:rsidRDefault="00CE77B5" w:rsidP="00CE77B5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CE77B5" w:rsidRPr="001028B1" w:rsidTr="00CE77B5">
        <w:tc>
          <w:tcPr>
            <w:tcW w:w="6747" w:type="dxa"/>
            <w:gridSpan w:val="2"/>
          </w:tcPr>
          <w:p w:rsidR="00CE77B5" w:rsidRPr="001028B1" w:rsidRDefault="00CE77B5" w:rsidP="00CE77B5">
            <w:pPr>
              <w:pStyle w:val="Default"/>
              <w:spacing w:before="120" w:after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1028B1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Konkurs zamknięty nr </w:t>
            </w:r>
            <w:r w:rsidR="001028B1">
              <w:rPr>
                <w:rFonts w:ascii="Cambria" w:hAnsi="Cambria" w:cs="Arial"/>
                <w:b/>
                <w:bCs/>
                <w:sz w:val="22"/>
                <w:szCs w:val="22"/>
              </w:rPr>
              <w:t>RPSW.07.01.00-IZ.00-26-</w:t>
            </w:r>
            <w:r w:rsidR="00D04E91">
              <w:rPr>
                <w:rFonts w:ascii="Cambria" w:hAnsi="Cambria" w:cs="Arial"/>
                <w:b/>
                <w:bCs/>
                <w:sz w:val="22"/>
                <w:szCs w:val="22"/>
              </w:rPr>
              <w:t>135</w:t>
            </w:r>
            <w:bookmarkStart w:id="0" w:name="_GoBack"/>
            <w:bookmarkEnd w:id="0"/>
            <w:r w:rsidR="001028B1">
              <w:rPr>
                <w:rFonts w:ascii="Cambria" w:hAnsi="Cambria" w:cs="Arial"/>
                <w:b/>
                <w:bCs/>
                <w:sz w:val="22"/>
                <w:szCs w:val="22"/>
              </w:rPr>
              <w:t>/17</w:t>
            </w:r>
          </w:p>
          <w:p w:rsidR="00CE77B5" w:rsidRPr="001028B1" w:rsidRDefault="00CE77B5" w:rsidP="00CE77B5">
            <w:pPr>
              <w:pStyle w:val="Default"/>
              <w:spacing w:before="120" w:after="120"/>
              <w:rPr>
                <w:rFonts w:ascii="Cambria" w:hAnsi="Cambria"/>
                <w:color w:val="auto"/>
                <w:sz w:val="22"/>
                <w:szCs w:val="22"/>
              </w:rPr>
            </w:pPr>
            <w:r w:rsidRPr="001028B1">
              <w:rPr>
                <w:rFonts w:ascii="Cambria" w:hAnsi="Cambria"/>
                <w:noProof/>
                <w:color w:val="auto"/>
                <w:sz w:val="22"/>
                <w:szCs w:val="22"/>
                <w:lang w:eastAsia="pl-PL"/>
              </w:rPr>
              <w:drawing>
                <wp:inline distT="0" distB="0" distL="0" distR="0">
                  <wp:extent cx="4014107" cy="381000"/>
                  <wp:effectExtent l="0" t="0" r="571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2014-2020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6811" cy="40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" w:type="dxa"/>
            <w:vMerge/>
          </w:tcPr>
          <w:p w:rsidR="00CE77B5" w:rsidRPr="001028B1" w:rsidRDefault="00CE77B5" w:rsidP="00CE77B5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</w:tbl>
    <w:tbl>
      <w:tblPr>
        <w:tblW w:w="74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2264"/>
        <w:gridCol w:w="2144"/>
        <w:gridCol w:w="3036"/>
      </w:tblGrid>
      <w:tr w:rsidR="00CE77B5" w:rsidRPr="001028B1" w:rsidTr="00CE77B5">
        <w:trPr>
          <w:trHeight w:val="191"/>
        </w:trPr>
        <w:tc>
          <w:tcPr>
            <w:tcW w:w="2264" w:type="dxa"/>
            <w:vAlign w:val="center"/>
          </w:tcPr>
          <w:p w:rsidR="00CE77B5" w:rsidRPr="001028B1" w:rsidRDefault="00CE77B5" w:rsidP="00954721">
            <w:pPr>
              <w:jc w:val="left"/>
              <w:rPr>
                <w:rFonts w:ascii="Cambria" w:hAnsi="Cambria"/>
                <w:szCs w:val="22"/>
              </w:rPr>
            </w:pPr>
          </w:p>
        </w:tc>
        <w:tc>
          <w:tcPr>
            <w:tcW w:w="2144" w:type="dxa"/>
            <w:vAlign w:val="center"/>
          </w:tcPr>
          <w:p w:rsidR="00CE77B5" w:rsidRPr="001028B1" w:rsidRDefault="00CE77B5" w:rsidP="00954721">
            <w:pPr>
              <w:ind w:left="98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3036" w:type="dxa"/>
            <w:vAlign w:val="center"/>
          </w:tcPr>
          <w:p w:rsidR="00CE77B5" w:rsidRPr="001028B1" w:rsidRDefault="00CE77B5" w:rsidP="00954721">
            <w:pPr>
              <w:ind w:right="-108"/>
              <w:jc w:val="right"/>
              <w:rPr>
                <w:rFonts w:ascii="Cambria" w:hAnsi="Cambria"/>
                <w:szCs w:val="22"/>
              </w:rPr>
            </w:pPr>
          </w:p>
        </w:tc>
      </w:tr>
    </w:tbl>
    <w:p w:rsidR="00CE77B5" w:rsidRPr="001028B1" w:rsidRDefault="00CE77B5" w:rsidP="00CE77B5">
      <w:pPr>
        <w:pStyle w:val="Default"/>
        <w:rPr>
          <w:rFonts w:ascii="Cambria" w:hAnsi="Cambria"/>
          <w:color w:val="auto"/>
          <w:sz w:val="22"/>
          <w:szCs w:val="22"/>
        </w:rPr>
      </w:pPr>
    </w:p>
    <w:sectPr w:rsidR="00CE77B5" w:rsidRPr="00102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B5"/>
    <w:rsid w:val="001028B1"/>
    <w:rsid w:val="001D583D"/>
    <w:rsid w:val="00584090"/>
    <w:rsid w:val="00CE77B5"/>
    <w:rsid w:val="00D04E91"/>
    <w:rsid w:val="00E57E3D"/>
    <w:rsid w:val="00FD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2D933-BBF0-4A24-BB96-201E619F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7B5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77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E7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11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1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Kubiak, Katarzyna</dc:creator>
  <cp:lastModifiedBy>Sadło, Kamila</cp:lastModifiedBy>
  <cp:revision>3</cp:revision>
  <cp:lastPrinted>2016-02-18T12:23:00Z</cp:lastPrinted>
  <dcterms:created xsi:type="dcterms:W3CDTF">2017-05-22T06:55:00Z</dcterms:created>
  <dcterms:modified xsi:type="dcterms:W3CDTF">2017-05-26T11:13:00Z</dcterms:modified>
</cp:coreProperties>
</file>