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64773A">
        <w:rPr>
          <w:rFonts w:ascii="Cambria" w:hAnsi="Cambria"/>
          <w:b/>
          <w:sz w:val="28"/>
          <w:szCs w:val="28"/>
        </w:rPr>
        <w:t>7.</w:t>
      </w:r>
      <w:r w:rsidR="00B64189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64773A" w:rsidRPr="00B64189">
        <w:rPr>
          <w:rFonts w:ascii="Cambria" w:hAnsi="Cambria"/>
          <w:b/>
          <w:i/>
          <w:sz w:val="28"/>
          <w:szCs w:val="28"/>
        </w:rPr>
        <w:t xml:space="preserve">Rozwój </w:t>
      </w:r>
      <w:r w:rsidR="00B64189" w:rsidRPr="00B64189">
        <w:rPr>
          <w:rFonts w:ascii="Cambria" w:hAnsi="Cambria"/>
          <w:b/>
          <w:i/>
          <w:sz w:val="28"/>
          <w:szCs w:val="28"/>
        </w:rPr>
        <w:t xml:space="preserve">infrastruktury edukacyjnej i szkoleniowej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B64189">
        <w:rPr>
          <w:rFonts w:ascii="Cambria" w:hAnsi="Cambria"/>
          <w:b/>
          <w:sz w:val="24"/>
          <w:szCs w:val="24"/>
        </w:rPr>
        <w:t xml:space="preserve">25 </w:t>
      </w:r>
      <w:proofErr w:type="gramStart"/>
      <w:r w:rsidR="00B64189">
        <w:rPr>
          <w:rFonts w:ascii="Cambria" w:hAnsi="Cambria"/>
          <w:b/>
          <w:sz w:val="24"/>
          <w:szCs w:val="24"/>
        </w:rPr>
        <w:t>stycznia</w:t>
      </w:r>
      <w:r w:rsidR="0064773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B64189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proofErr w:type="gramEnd"/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</w:t>
      </w:r>
      <w:r w:rsidR="00B64189">
        <w:rPr>
          <w:rFonts w:ascii="Cambria" w:hAnsi="Cambria"/>
          <w:sz w:val="24"/>
          <w:szCs w:val="24"/>
        </w:rPr>
        <w:t>e STOWARZYSZENIEM PRZYJACIÓŁ PRZEDSZKOLA I SZKOŁY W GIERLACHOWIE K. SANDOMIERZA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B64189">
        <w:rPr>
          <w:rFonts w:ascii="Cambria" w:hAnsi="Cambria"/>
          <w:sz w:val="24"/>
          <w:szCs w:val="24"/>
        </w:rPr>
        <w:t xml:space="preserve">Gierlachów 96, 27-600 Sandomierz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B6418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B64189">
        <w:rPr>
          <w:rFonts w:ascii="Cambria" w:hAnsi="Cambria"/>
          <w:sz w:val="24"/>
          <w:szCs w:val="24"/>
        </w:rPr>
        <w:t>42</w:t>
      </w:r>
      <w:r w:rsidR="007409D9">
        <w:rPr>
          <w:rFonts w:ascii="Cambria" w:hAnsi="Cambria"/>
          <w:sz w:val="24"/>
          <w:szCs w:val="24"/>
        </w:rPr>
        <w:t>/1</w:t>
      </w:r>
      <w:r w:rsidR="00B64189">
        <w:rPr>
          <w:rFonts w:ascii="Cambria" w:hAnsi="Cambria"/>
          <w:sz w:val="24"/>
          <w:szCs w:val="24"/>
        </w:rPr>
        <w:t>6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B64189">
        <w:rPr>
          <w:rFonts w:ascii="Cambria" w:hAnsi="Cambria"/>
          <w:b/>
          <w:sz w:val="24"/>
          <w:szCs w:val="24"/>
        </w:rPr>
        <w:t>Rozwój infrastruktury sportowej i pracowni matematyczno-przyrodniczych w Szkole Podstawowej w Gierlachowie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B6418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B6418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.00-IZ.00.26.</w:t>
      </w:r>
      <w:r w:rsidR="00B64189">
        <w:rPr>
          <w:rFonts w:ascii="Cambria" w:hAnsi="Cambria"/>
          <w:sz w:val="24"/>
          <w:szCs w:val="24"/>
        </w:rPr>
        <w:t>060</w:t>
      </w:r>
      <w:r w:rsidR="002F0AEE">
        <w:rPr>
          <w:rFonts w:ascii="Cambria" w:hAnsi="Cambria"/>
          <w:sz w:val="24"/>
          <w:szCs w:val="24"/>
        </w:rPr>
        <w:t>/1</w:t>
      </w:r>
      <w:r w:rsidR="00B64189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B64189">
        <w:rPr>
          <w:rFonts w:ascii="Cambria" w:hAnsi="Cambria"/>
          <w:b/>
          <w:sz w:val="24"/>
          <w:szCs w:val="24"/>
        </w:rPr>
        <w:t>1 238 709,52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</w:t>
      </w:r>
      <w:proofErr w:type="gramStart"/>
      <w:r w:rsidRPr="004E0617">
        <w:rPr>
          <w:rFonts w:ascii="Cambria" w:hAnsi="Cambria"/>
          <w:b/>
          <w:sz w:val="24"/>
          <w:szCs w:val="24"/>
        </w:rPr>
        <w:t xml:space="preserve">inwestycji: </w:t>
      </w:r>
      <w:r w:rsidR="00B64189">
        <w:rPr>
          <w:rFonts w:ascii="Cambria" w:hAnsi="Cambria"/>
          <w:b/>
          <w:sz w:val="24"/>
          <w:szCs w:val="24"/>
        </w:rPr>
        <w:t xml:space="preserve">1 651 612,70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  <w:proofErr w:type="gramEnd"/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DB3" w:rsidRDefault="00F41DB3" w:rsidP="00DE61DF">
      <w:pPr>
        <w:spacing w:after="0" w:line="240" w:lineRule="auto"/>
      </w:pPr>
      <w:r>
        <w:separator/>
      </w:r>
    </w:p>
  </w:endnote>
  <w:endnote w:type="continuationSeparator" w:id="0">
    <w:p w:rsidR="00F41DB3" w:rsidRDefault="00F41DB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DB3" w:rsidRDefault="00F41DB3" w:rsidP="00DE61DF">
      <w:pPr>
        <w:spacing w:after="0" w:line="240" w:lineRule="auto"/>
      </w:pPr>
      <w:r>
        <w:separator/>
      </w:r>
    </w:p>
  </w:footnote>
  <w:footnote w:type="continuationSeparator" w:id="0">
    <w:p w:rsidR="00F41DB3" w:rsidRDefault="00F41DB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1B20"/>
    <w:rsid w:val="000A6EAD"/>
    <w:rsid w:val="000B6CF0"/>
    <w:rsid w:val="000C3DFB"/>
    <w:rsid w:val="000F5CA9"/>
    <w:rsid w:val="001156EC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587C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B5327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64189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1DB3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Kralka, Anna</cp:lastModifiedBy>
  <cp:revision>2</cp:revision>
  <dcterms:created xsi:type="dcterms:W3CDTF">2019-02-06T09:16:00Z</dcterms:created>
  <dcterms:modified xsi:type="dcterms:W3CDTF">2019-02-06T09:16:00Z</dcterms:modified>
</cp:coreProperties>
</file>