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BC2E6E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4"/>
          <w:szCs w:val="24"/>
        </w:rPr>
      </w:pPr>
      <w:r w:rsidRPr="00BC2E6E">
        <w:rPr>
          <w:rFonts w:asciiTheme="minorHAnsi" w:hAnsiTheme="minorHAnsi"/>
          <w:b/>
          <w:sz w:val="24"/>
          <w:szCs w:val="24"/>
        </w:rPr>
        <w:t xml:space="preserve">Załącznik nr </w:t>
      </w:r>
      <w:r w:rsidR="00BC2E6E">
        <w:rPr>
          <w:rFonts w:asciiTheme="minorHAnsi" w:hAnsiTheme="minorHAnsi"/>
          <w:b/>
          <w:sz w:val="24"/>
          <w:szCs w:val="24"/>
        </w:rPr>
        <w:t>VIII</w:t>
      </w:r>
      <w:r w:rsidRPr="00BC2E6E">
        <w:rPr>
          <w:rFonts w:asciiTheme="minorHAnsi" w:hAnsiTheme="minorHAnsi"/>
          <w:b/>
          <w:sz w:val="24"/>
          <w:szCs w:val="24"/>
        </w:rPr>
        <w:t xml:space="preserve"> – Wzór minimalnego zakresu umowy o partnerstwie na rzecz realizacji projektu</w:t>
      </w:r>
    </w:p>
    <w:p w:rsidR="00D3230A" w:rsidRPr="00BC2E6E" w:rsidRDefault="00D3230A" w:rsidP="00D3230A">
      <w:pPr>
        <w:spacing w:line="276" w:lineRule="auto"/>
        <w:ind w:left="118"/>
        <w:jc w:val="both"/>
        <w:rPr>
          <w:sz w:val="24"/>
          <w:szCs w:val="24"/>
        </w:rPr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finansowej 2014-2020 (Dz. U. z 2014 r. poz. 1146,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BC2E6E">
      <w:pPr>
        <w:spacing w:line="276" w:lineRule="auto"/>
        <w:ind w:right="5618"/>
        <w:jc w:val="both"/>
        <w:rPr>
          <w:rFonts w:ascii="Tahoma" w:eastAsia="Tahoma" w:hAnsi="Tahoma" w:cs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lastRenderedPageBreak/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</w:t>
      </w:r>
      <w:proofErr w:type="spellStart"/>
      <w:r>
        <w:rPr>
          <w:rFonts w:ascii="Tahoma" w:hAnsi="Tahoma" w:cs="Tahoma"/>
        </w:rPr>
        <w:t>nych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zatwierdzenie częściowego wniosku o płatność, o którym mowa w </w:t>
      </w:r>
      <w:proofErr w:type="spellStart"/>
      <w:r>
        <w:rPr>
          <w:rFonts w:ascii="Tahoma" w:hAnsi="Tahoma" w:cs="Tahoma"/>
        </w:rPr>
        <w:t>pkt</w:t>
      </w:r>
      <w:proofErr w:type="spellEnd"/>
      <w:r>
        <w:rPr>
          <w:rFonts w:ascii="Tahoma" w:hAnsi="Tahoma" w:cs="Tahoma"/>
        </w:rPr>
        <w:t xml:space="preserve">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</w:t>
      </w:r>
      <w:proofErr w:type="spellStart"/>
      <w:r>
        <w:rPr>
          <w:rFonts w:ascii="Tahoma" w:hAnsi="Tahoma" w:cs="Tahoma"/>
        </w:rPr>
        <w:t>pkt</w:t>
      </w:r>
      <w:proofErr w:type="spellEnd"/>
      <w:r>
        <w:rPr>
          <w:rFonts w:ascii="Tahoma" w:hAnsi="Tahoma" w:cs="Tahoma"/>
        </w:rPr>
        <w:t xml:space="preserve">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od dnia otrzymania środków na rachunek wyodrębniony projektu wynikających z zatwierdzenia przez Instytucję Zarządzającą, zbiorczego wniosku o płatność, o którym mowa w ust. 10 </w:t>
      </w:r>
      <w:proofErr w:type="spellStart"/>
      <w:r>
        <w:rPr>
          <w:rFonts w:ascii="Tahoma" w:hAnsi="Tahoma" w:cs="Tahoma"/>
        </w:rPr>
        <w:t>pkt</w:t>
      </w:r>
      <w:proofErr w:type="spellEnd"/>
      <w:r>
        <w:rPr>
          <w:rFonts w:ascii="Tahoma" w:hAnsi="Tahoma" w:cs="Tahoma"/>
        </w:rPr>
        <w:t xml:space="preserve">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bookmarkStart w:id="0" w:name="_GoBack"/>
      <w:r w:rsidRPr="00960074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</w:t>
      </w:r>
      <w:r w:rsidRPr="00960074">
        <w:rPr>
          <w:rFonts w:ascii="Tahoma" w:hAnsi="Tahoma" w:cs="Tahoma"/>
        </w:rPr>
        <w:lastRenderedPageBreak/>
        <w:t xml:space="preserve">danego roku, podlega zwrotowi na rachunek bankowy Partnera wiodącego w terminie do dnia </w:t>
      </w:r>
      <w:r w:rsidR="00B00777" w:rsidRPr="00960074">
        <w:rPr>
          <w:rFonts w:ascii="Tahoma" w:hAnsi="Tahoma" w:cs="Tahoma"/>
        </w:rPr>
        <w:t>25</w:t>
      </w:r>
      <w:r w:rsidRPr="00960074">
        <w:rPr>
          <w:rFonts w:ascii="Tahoma" w:hAnsi="Tahoma" w:cs="Tahoma"/>
        </w:rPr>
        <w:t xml:space="preserve"> listopada tego roku.</w:t>
      </w:r>
      <w:r w:rsidR="00960074" w:rsidRPr="00960074">
        <w:rPr>
          <w:rStyle w:val="Odwoanieprzypisudolnego"/>
          <w:rFonts w:ascii="Tahoma" w:hAnsi="Tahoma" w:cs="Tahoma"/>
        </w:rPr>
        <w:footnoteReference w:id="17"/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960074">
        <w:rPr>
          <w:rFonts w:ascii="Tahoma" w:hAnsi="Tahoma" w:cs="Tahoma"/>
        </w:rPr>
        <w:t>5</w:t>
      </w:r>
      <w:r w:rsidRPr="00960074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  <w:r w:rsidR="00960074" w:rsidRPr="00960074">
        <w:rPr>
          <w:rStyle w:val="Odwoanieprzypisudolnego"/>
          <w:rFonts w:ascii="Tahoma" w:hAnsi="Tahoma" w:cs="Tahoma"/>
        </w:rPr>
        <w:footnoteReference w:id="18"/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960074">
        <w:rPr>
          <w:rFonts w:ascii="Tahoma" w:hAnsi="Tahoma" w:cs="Tahoma"/>
        </w:rPr>
        <w:t>24</w:t>
      </w:r>
      <w:r w:rsidRPr="00960074">
        <w:rPr>
          <w:rFonts w:ascii="Tahoma" w:hAnsi="Tahoma" w:cs="Tahoma"/>
        </w:rPr>
        <w:t xml:space="preserve"> grudnia danego roku budżetowego na rachunek </w:t>
      </w:r>
      <w:r w:rsidR="00B00777" w:rsidRPr="00960074">
        <w:rPr>
          <w:rFonts w:ascii="Tahoma" w:hAnsi="Tahoma" w:cs="Tahoma"/>
        </w:rPr>
        <w:t>Partnera wiodącego</w:t>
      </w:r>
      <w:r w:rsidRPr="00960074">
        <w:rPr>
          <w:rFonts w:ascii="Tahoma" w:hAnsi="Tahoma" w:cs="Tahoma"/>
        </w:rPr>
        <w:t>. W przypadku braku powyższego zwrotu mają zastosowanie zapisy art. 168 ust.3 UFP.</w:t>
      </w:r>
      <w:r w:rsidR="00960074" w:rsidRPr="00960074">
        <w:rPr>
          <w:rStyle w:val="Odwoanieprzypisudolnego"/>
          <w:rFonts w:ascii="Tahoma" w:hAnsi="Tahoma" w:cs="Tahoma"/>
        </w:rPr>
        <w:footnoteReference w:id="19"/>
      </w:r>
    </w:p>
    <w:p w:rsidR="00515CC1" w:rsidRPr="00960074" w:rsidRDefault="00515CC1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>Kwota dofinansowania przekazana Partnerom w formie płatności ze środków europejskich niewydatkowana z końcem danego roku, pozostaje na rachunku bankowym Partnera do dyspozycji w następnym roku.</w:t>
      </w:r>
    </w:p>
    <w:bookmarkEnd w:id="0"/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BC2E6E">
      <w:pPr>
        <w:ind w:left="709"/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w ustawie </w:t>
      </w:r>
      <w:r w:rsidR="0078372A" w:rsidRPr="007153A4">
        <w:rPr>
          <w:rFonts w:ascii="Tahoma" w:hAnsi="Tahoma" w:cs="Tahoma"/>
        </w:rPr>
        <w:t>z dnia 29 sierpnia 1997 r. o ochronie danych osobowych (Dz. U. z 2014 r.</w:t>
      </w:r>
      <w:r w:rsidR="007153A4">
        <w:rPr>
          <w:rFonts w:ascii="Tahoma" w:hAnsi="Tahoma" w:cs="Tahoma"/>
        </w:rPr>
        <w:t xml:space="preserve"> </w:t>
      </w:r>
      <w:r w:rsidR="000419A4" w:rsidRPr="007153A4">
        <w:rPr>
          <w:rFonts w:ascii="Tahoma" w:hAnsi="Tahoma" w:cs="Tahoma"/>
        </w:rPr>
        <w:t>poz. 1182,</w:t>
      </w:r>
      <w:r w:rsidR="00BC2E6E">
        <w:rPr>
          <w:rFonts w:ascii="Tahoma" w:hAnsi="Tahoma" w:cs="Tahoma"/>
        </w:rPr>
        <w:t xml:space="preserve"> </w:t>
      </w:r>
      <w:r w:rsidR="000419A4" w:rsidRPr="007153A4">
        <w:rPr>
          <w:rFonts w:ascii="Tahoma" w:hAnsi="Tahoma" w:cs="Tahoma"/>
        </w:rPr>
        <w:t>z późn. zm.)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>r. w sprawie dokumentacji przetwarzania danych osobowych oraz warunków technicznych i organizacyjnych, jakim powinny odpowiadać urządzenia i systemy informatyczne służące 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lastRenderedPageBreak/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86D54" w:rsidRDefault="00686D54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21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22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3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…………………………………………………………………………………………………………………………………………</w:t>
      </w:r>
    </w:p>
    <w:p w:rsidR="00686D54" w:rsidRDefault="00686D54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4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686D54" w:rsidRDefault="00AC278B" w:rsidP="00AC278B">
      <w:pPr>
        <w:jc w:val="both"/>
        <w:rPr>
          <w:rFonts w:ascii="Tahoma" w:hAnsi="Tahoma" w:cs="Tahoma"/>
          <w:b/>
        </w:rPr>
      </w:pPr>
      <w:r w:rsidRPr="00686D54">
        <w:rPr>
          <w:rFonts w:ascii="Tahoma" w:hAnsi="Tahoma" w:cs="Tahoma"/>
          <w:b/>
        </w:rPr>
        <w:t>Podpisy:</w:t>
      </w:r>
    </w:p>
    <w:p w:rsidR="00AC278B" w:rsidRPr="00686D54" w:rsidRDefault="00AC278B" w:rsidP="00AC278B">
      <w:pPr>
        <w:jc w:val="both"/>
        <w:rPr>
          <w:rFonts w:ascii="Tahoma" w:hAnsi="Tahoma" w:cs="Tahoma"/>
          <w:b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860234" w:rsidRPr="006F6ECF" w:rsidRDefault="00AC278B" w:rsidP="00BC2E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70" w:rsidRDefault="00D94070" w:rsidP="00D3230A">
      <w:r>
        <w:separator/>
      </w:r>
    </w:p>
  </w:endnote>
  <w:endnote w:type="continuationSeparator" w:id="0">
    <w:p w:rsidR="00D94070" w:rsidRDefault="00D94070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C17F20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686D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70" w:rsidRDefault="00D94070" w:rsidP="00D3230A">
      <w:r>
        <w:separator/>
      </w:r>
    </w:p>
  </w:footnote>
  <w:footnote w:type="continuationSeparator" w:id="0">
    <w:p w:rsidR="00D94070" w:rsidRDefault="00D94070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4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5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6D54">
        <w:rPr>
          <w:rFonts w:ascii="Tahoma" w:hAnsi="Tahoma" w:cs="Tahoma"/>
          <w:sz w:val="16"/>
          <w:szCs w:val="16"/>
        </w:rPr>
        <w:t>Wykreślić, jeśli nie dotyczy.</w:t>
      </w:r>
    </w:p>
  </w:footnote>
  <w:footnote w:id="6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Europejskiego Funduszu Społecznego</w:t>
      </w:r>
      <w:r w:rsidR="00686D54" w:rsidRPr="00686D54">
        <w:rPr>
          <w:rFonts w:ascii="Tahoma" w:hAnsi="Tahoma" w:cs="Tahoma"/>
          <w:sz w:val="16"/>
          <w:szCs w:val="16"/>
        </w:rPr>
        <w:t xml:space="preserve"> </w:t>
      </w:r>
      <w:r w:rsidRPr="00686D54">
        <w:rPr>
          <w:rFonts w:ascii="Tahoma" w:hAnsi="Tahoma" w:cs="Tahoma"/>
          <w:sz w:val="16"/>
          <w:szCs w:val="16"/>
        </w:rPr>
        <w:t>oraz Funduszu Spójności na lata 2014-2020.</w:t>
      </w:r>
    </w:p>
  </w:footnote>
  <w:footnote w:id="9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W przypadku otrzymywania środków w formie zaliczki Partner ma obowiązek otwarcia wyodrębnionego rachunku bankowego.</w:t>
      </w:r>
    </w:p>
  </w:footnote>
  <w:footnote w:id="10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6D54">
        <w:rPr>
          <w:rFonts w:ascii="Tahoma" w:hAnsi="Tahoma" w:cs="Tahoma"/>
          <w:sz w:val="16"/>
          <w:szCs w:val="16"/>
        </w:rPr>
        <w:t xml:space="preserve">Należy wykreślić w przypadku, gdy żaden z partnerów realizujących zadania nie ponosi z tego tytułu wydatków </w:t>
      </w:r>
      <w:r w:rsidRPr="00686D54">
        <w:rPr>
          <w:rFonts w:ascii="Tahoma" w:hAnsi="Tahoma" w:cs="Tahoma"/>
          <w:sz w:val="16"/>
          <w:szCs w:val="16"/>
        </w:rP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6D54">
        <w:rPr>
          <w:rFonts w:ascii="Tahoma" w:hAnsi="Tahoma" w:cs="Tahoma"/>
          <w:sz w:val="16"/>
          <w:szCs w:val="16"/>
        </w:rPr>
        <w:t>Należy wykreślić, jeśli strony postanowią, że zabezpieczenie nie jest wymagane.</w:t>
      </w:r>
    </w:p>
  </w:footnote>
  <w:footnote w:id="14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</w:t>
      </w:r>
      <w:proofErr w:type="spellStart"/>
      <w:r w:rsidRPr="00686D54">
        <w:rPr>
          <w:rFonts w:ascii="Tahoma" w:hAnsi="Tahoma" w:cs="Tahoma"/>
          <w:sz w:val="16"/>
          <w:szCs w:val="16"/>
        </w:rPr>
        <w:t>pkt</w:t>
      </w:r>
      <w:proofErr w:type="spellEnd"/>
      <w:r w:rsidRPr="00686D54">
        <w:rPr>
          <w:rFonts w:ascii="Tahoma" w:hAnsi="Tahoma" w:cs="Tahoma"/>
          <w:sz w:val="16"/>
          <w:szCs w:val="16"/>
        </w:rPr>
        <w:t xml:space="preserve"> 1 umowy przez Partnera wiodącego. W zakresie dotacji celowej termin dotyczy 10 dni roboczych od dnia zatwierdzenia ww. wniosku o płatność</w:t>
      </w:r>
      <w:r w:rsidR="00686D54">
        <w:rPr>
          <w:rFonts w:ascii="Tahoma" w:hAnsi="Tahoma" w:cs="Tahoma"/>
          <w:sz w:val="16"/>
          <w:szCs w:val="16"/>
        </w:rPr>
        <w:t xml:space="preserve"> </w:t>
      </w:r>
      <w:r w:rsidRPr="00686D54">
        <w:rPr>
          <w:rFonts w:ascii="Tahoma" w:hAnsi="Tahoma" w:cs="Tahoma"/>
          <w:sz w:val="16"/>
          <w:szCs w:val="16"/>
        </w:rPr>
        <w:t>przez Partnera wiodącego.</w:t>
      </w:r>
    </w:p>
  </w:footnote>
  <w:footnote w:id="15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Nie dotyczy partnerów będących jednostkami sektora finansów publicznych. Należy dostosować do uregulowań przyjętych </w:t>
      </w:r>
      <w:r w:rsidR="00686D54">
        <w:rPr>
          <w:rFonts w:ascii="Tahoma" w:hAnsi="Tahoma" w:cs="Tahoma"/>
          <w:sz w:val="16"/>
          <w:szCs w:val="16"/>
        </w:rPr>
        <w:br/>
      </w:r>
      <w:r w:rsidRPr="00686D54">
        <w:rPr>
          <w:rFonts w:ascii="Tahoma" w:hAnsi="Tahoma" w:cs="Tahoma"/>
          <w:sz w:val="16"/>
          <w:szCs w:val="16"/>
        </w:rPr>
        <w:t>w ramach danego partnerstwa. Należy również wskazać formy zabezpieczenia składanego</w:t>
      </w:r>
      <w:r w:rsidR="00686D54">
        <w:rPr>
          <w:rFonts w:ascii="Tahoma" w:hAnsi="Tahoma" w:cs="Tahoma"/>
          <w:sz w:val="16"/>
          <w:szCs w:val="16"/>
        </w:rPr>
        <w:t xml:space="preserve"> </w:t>
      </w:r>
      <w:r w:rsidRPr="00686D54">
        <w:rPr>
          <w:rFonts w:ascii="Tahoma" w:hAnsi="Tahoma" w:cs="Tahoma"/>
          <w:sz w:val="16"/>
          <w:szCs w:val="16"/>
        </w:rPr>
        <w:t>przez poszczególne podmioty oraz termin, na jakie zabezpieczenie jest ustanawiane.</w:t>
      </w:r>
    </w:p>
  </w:footnote>
  <w:footnote w:id="17">
    <w:p w:rsidR="00960074" w:rsidRPr="00686D54" w:rsidRDefault="00960074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6D54">
        <w:rPr>
          <w:rFonts w:ascii="Tahoma" w:hAnsi="Tahoma" w:cs="Tahoma"/>
          <w:sz w:val="16"/>
          <w:szCs w:val="16"/>
        </w:rPr>
        <w:t>Należy wykreślić jeśli nie dotyczy przekazania środków z dotacji celowej</w:t>
      </w:r>
    </w:p>
  </w:footnote>
  <w:footnote w:id="18">
    <w:p w:rsidR="00960074" w:rsidRPr="00686D54" w:rsidRDefault="00960074">
      <w:pPr>
        <w:pStyle w:val="Tekstprzypisudolnego"/>
        <w:rPr>
          <w:rFonts w:ascii="Tahoma" w:hAnsi="Tahoma" w:cs="Tahoma"/>
          <w:sz w:val="16"/>
          <w:szCs w:val="16"/>
        </w:rPr>
      </w:pPr>
      <w:r w:rsidRPr="00686D5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86D54">
        <w:rPr>
          <w:rFonts w:ascii="Tahoma" w:hAnsi="Tahoma" w:cs="Tahoma"/>
          <w:sz w:val="16"/>
          <w:szCs w:val="16"/>
        </w:rPr>
        <w:t>J.w</w:t>
      </w:r>
      <w:proofErr w:type="spellEnd"/>
      <w:r w:rsidRPr="00686D54">
        <w:rPr>
          <w:rFonts w:ascii="Tahoma" w:hAnsi="Tahoma" w:cs="Tahoma"/>
          <w:sz w:val="16"/>
          <w:szCs w:val="16"/>
        </w:rPr>
        <w:t>.</w:t>
      </w:r>
    </w:p>
  </w:footnote>
  <w:footnote w:id="19">
    <w:p w:rsidR="00960074" w:rsidRPr="00686D54" w:rsidRDefault="00960074">
      <w:pPr>
        <w:pStyle w:val="Tekstprzypisudolnego"/>
        <w:rPr>
          <w:rFonts w:ascii="Tahoma" w:hAnsi="Tahoma" w:cs="Tahoma"/>
          <w:sz w:val="16"/>
          <w:szCs w:val="16"/>
        </w:rPr>
      </w:pPr>
      <w:r w:rsidRPr="00686D5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86D54">
        <w:rPr>
          <w:rFonts w:ascii="Tahoma" w:hAnsi="Tahoma" w:cs="Tahoma"/>
          <w:sz w:val="16"/>
          <w:szCs w:val="16"/>
        </w:rPr>
        <w:t>J.w</w:t>
      </w:r>
      <w:proofErr w:type="spellEnd"/>
      <w:r w:rsidRPr="00686D54">
        <w:rPr>
          <w:rFonts w:ascii="Tahoma" w:hAnsi="Tahoma" w:cs="Tahoma"/>
          <w:sz w:val="16"/>
          <w:szCs w:val="16"/>
        </w:rPr>
        <w:t>.</w:t>
      </w:r>
    </w:p>
  </w:footnote>
  <w:footnote w:id="20">
    <w:p w:rsidR="00E445A3" w:rsidRPr="00686D54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Należy wskazać sposób egzekwowania przez Partnera wiodącego od Partnerów skutków wynikających </w:t>
      </w:r>
      <w:r w:rsidRPr="00686D54">
        <w:rPr>
          <w:rFonts w:ascii="Tahoma" w:hAnsi="Tahoma" w:cs="Tahoma"/>
          <w:sz w:val="16"/>
          <w:szCs w:val="16"/>
        </w:rPr>
        <w:br/>
        <w:t>z zastosowania reguły proporcjonalności z powodu nieosiągnięcia założeń projektu z winy Partnerów.</w:t>
      </w:r>
    </w:p>
  </w:footnote>
  <w:footnote w:id="21">
    <w:p w:rsidR="007D752F" w:rsidRPr="00686D54" w:rsidRDefault="007D752F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6D54">
        <w:rPr>
          <w:rFonts w:ascii="Tahoma" w:hAnsi="Tahoma" w:cs="Tahoma"/>
          <w:sz w:val="16"/>
          <w:szCs w:val="16"/>
        </w:rPr>
        <w:t>W tym ustępie istnieje możliwość wskazania katalogu konkretnych przypadków skutkujących rozwiązaniem umowy.</w:t>
      </w:r>
    </w:p>
  </w:footnote>
  <w:footnote w:id="22">
    <w:p w:rsidR="00F7506C" w:rsidRPr="00686D54" w:rsidRDefault="00F7506C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3">
    <w:p w:rsidR="006F6ECF" w:rsidRPr="00686D54" w:rsidRDefault="006F6ECF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6D5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6D54">
        <w:rPr>
          <w:rFonts w:ascii="Tahoma" w:hAnsi="Tahoma" w:cs="Tahoma"/>
          <w:sz w:val="16"/>
          <w:szCs w:val="16"/>
        </w:rPr>
        <w:t xml:space="preserve"> Należy określić przyjęty przez Partnerstwo tryb rozwiązania sporu, np. sąd powszechny lub sąd polubowny</w:t>
      </w:r>
      <w:r w:rsidR="000E1165" w:rsidRPr="00686D54">
        <w:rPr>
          <w:rFonts w:ascii="Tahoma" w:hAnsi="Tahoma" w:cs="Tahoma"/>
          <w:sz w:val="16"/>
          <w:szCs w:val="16"/>
        </w:rPr>
        <w:t>.</w:t>
      </w:r>
    </w:p>
  </w:footnote>
  <w:footnote w:id="24">
    <w:p w:rsidR="00527AF8" w:rsidRPr="00686D54" w:rsidRDefault="00527AF8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6D54">
        <w:rPr>
          <w:rFonts w:ascii="Tahoma" w:hAnsi="Tahoma" w:cs="Tahoma"/>
          <w:sz w:val="16"/>
          <w:szCs w:val="16"/>
        </w:rPr>
        <w:t>Dotyczy Partnerstw, które przyjmują rozwiązania wykraczające poza wspólne wymagane minimum zakresu prze</w:t>
      </w:r>
      <w:r w:rsidR="00BC2E6E" w:rsidRPr="00686D54">
        <w:rPr>
          <w:rFonts w:ascii="Tahoma" w:hAnsi="Tahoma" w:cs="Tahoma"/>
          <w:sz w:val="16"/>
          <w:szCs w:val="16"/>
        </w:rPr>
        <w:t>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32E6"/>
    <w:rsid w:val="001F1890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B4CEA"/>
    <w:rsid w:val="004D3359"/>
    <w:rsid w:val="004E2FBE"/>
    <w:rsid w:val="004F2F61"/>
    <w:rsid w:val="004F473D"/>
    <w:rsid w:val="004F7536"/>
    <w:rsid w:val="00510C7B"/>
    <w:rsid w:val="00515CC1"/>
    <w:rsid w:val="005224F7"/>
    <w:rsid w:val="00527AF8"/>
    <w:rsid w:val="00533D34"/>
    <w:rsid w:val="0056352D"/>
    <w:rsid w:val="0056643B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86D54"/>
    <w:rsid w:val="006951EE"/>
    <w:rsid w:val="006A4DBF"/>
    <w:rsid w:val="006B4F91"/>
    <w:rsid w:val="006B6032"/>
    <w:rsid w:val="006C1A71"/>
    <w:rsid w:val="006E0F35"/>
    <w:rsid w:val="006E2D39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A691C"/>
    <w:rsid w:val="007D752F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0074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60433"/>
    <w:rsid w:val="00B61F1F"/>
    <w:rsid w:val="00B81B2D"/>
    <w:rsid w:val="00B85065"/>
    <w:rsid w:val="00B96280"/>
    <w:rsid w:val="00B97C78"/>
    <w:rsid w:val="00BB0681"/>
    <w:rsid w:val="00BC2E6E"/>
    <w:rsid w:val="00BE5482"/>
    <w:rsid w:val="00C04C20"/>
    <w:rsid w:val="00C104DA"/>
    <w:rsid w:val="00C17F20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94070"/>
    <w:rsid w:val="00DA5901"/>
    <w:rsid w:val="00DE400A"/>
    <w:rsid w:val="00E053E7"/>
    <w:rsid w:val="00E20A84"/>
    <w:rsid w:val="00E445A3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4AD9E-FB28-4BA0-833A-586A2540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4619</Words>
  <Characters>27718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malpis</cp:lastModifiedBy>
  <cp:revision>4</cp:revision>
  <dcterms:created xsi:type="dcterms:W3CDTF">2016-02-01T08:18:00Z</dcterms:created>
  <dcterms:modified xsi:type="dcterms:W3CDTF">2016-02-22T15:09:00Z</dcterms:modified>
</cp:coreProperties>
</file>