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11 lipca 2014 r. o zasadach realizacji programów w zakresie polityki spójności </w:t>
      </w:r>
      <w:r w:rsidRPr="00AC34E7">
        <w:t>finansowanych w perspektywie finanso</w:t>
      </w:r>
      <w:r w:rsidR="00F50D02" w:rsidRPr="00AC34E7">
        <w:t>wej 2014–2020 (</w:t>
      </w:r>
      <w:proofErr w:type="spellStart"/>
      <w:r w:rsidR="00F50D02" w:rsidRPr="00AC34E7">
        <w:t>t.j</w:t>
      </w:r>
      <w:proofErr w:type="spellEnd"/>
      <w:r w:rsidR="00F50D02" w:rsidRPr="00AC34E7">
        <w:t>. Dz. U</w:t>
      </w:r>
      <w:r w:rsidR="007C742C" w:rsidRPr="00AC34E7">
        <w:t>.</w:t>
      </w:r>
      <w:r w:rsidR="00F50D02" w:rsidRPr="00AC34E7">
        <w:t xml:space="preserve"> z 2017</w:t>
      </w:r>
      <w:r w:rsidRPr="00AC34E7">
        <w:t xml:space="preserve"> r. poz.</w:t>
      </w:r>
      <w:r w:rsidR="00C00C72" w:rsidRPr="00AC34E7">
        <w:t xml:space="preserve"> </w:t>
      </w:r>
      <w:r w:rsidR="00F50D02" w:rsidRPr="00AC34E7">
        <w:t>1460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 - zwana dalej: ustawa wdrożeniowa;</w:t>
      </w:r>
    </w:p>
    <w:p w:rsidR="006B1D2A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AC34E7">
        <w:lastRenderedPageBreak/>
        <w:t>Ustawy z dnia 27 sierpnia 2009 r. o finansach publicznych (</w:t>
      </w:r>
      <w:proofErr w:type="spellStart"/>
      <w:r w:rsidRPr="00AC34E7">
        <w:t>t.j</w:t>
      </w:r>
      <w:proofErr w:type="spellEnd"/>
      <w:r w:rsidRPr="00AC34E7">
        <w:t>. Dz. U. z 201</w:t>
      </w:r>
      <w:r w:rsidR="006039B1" w:rsidRPr="00AC34E7">
        <w:t>6</w:t>
      </w:r>
      <w:r w:rsidRPr="00AC34E7">
        <w:t xml:space="preserve"> r. poz. </w:t>
      </w:r>
      <w:r w:rsidR="006039B1" w:rsidRPr="00AC34E7">
        <w:t>1870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 xml:space="preserve">. zm.) – zwana dalej: </w:t>
      </w:r>
      <w:proofErr w:type="spellStart"/>
      <w:r w:rsidRPr="00AC34E7">
        <w:t>ufp</w:t>
      </w:r>
      <w:proofErr w:type="spellEnd"/>
      <w:r w:rsidRPr="00AC34E7">
        <w:t>;</w:t>
      </w:r>
    </w:p>
    <w:p w:rsidR="006B1D2A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AC34E7">
        <w:t>Ustawy z dnia 5 czerwca 1998 r. o samorz</w:t>
      </w:r>
      <w:r w:rsidR="00A510C4" w:rsidRPr="00AC34E7">
        <w:t>ądzie województwa (Dz. U. z 2016</w:t>
      </w:r>
      <w:r w:rsidRPr="00AC34E7">
        <w:t xml:space="preserve"> r., poz. </w:t>
      </w:r>
      <w:r w:rsidR="00A510C4" w:rsidRPr="00AC34E7">
        <w:t>486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AC34E7">
        <w:t>Ustawy z dnia 23 kwietnia 1964 r. Ko</w:t>
      </w:r>
      <w:r w:rsidR="00DC10E3" w:rsidRPr="00AC34E7">
        <w:t>deks cywilny (</w:t>
      </w:r>
      <w:proofErr w:type="spellStart"/>
      <w:r w:rsidR="00DC10E3" w:rsidRPr="00AC34E7">
        <w:t>t.j</w:t>
      </w:r>
      <w:proofErr w:type="spellEnd"/>
      <w:r w:rsidR="00DC10E3" w:rsidRPr="00AC34E7">
        <w:t>. Dz. U. z 2017</w:t>
      </w:r>
      <w:r w:rsidRPr="00AC34E7">
        <w:t xml:space="preserve"> r. poz. </w:t>
      </w:r>
      <w:r w:rsidR="00DC10E3" w:rsidRPr="00AC34E7">
        <w:t>459</w:t>
      </w:r>
      <w:r w:rsidRPr="00AC34E7">
        <w:t xml:space="preserve">, </w:t>
      </w:r>
      <w:r w:rsidRPr="00AC34E7">
        <w:br/>
        <w:t xml:space="preserve">z </w:t>
      </w:r>
      <w:proofErr w:type="spellStart"/>
      <w:r w:rsidRPr="00AC34E7">
        <w:t>późn</w:t>
      </w:r>
      <w:proofErr w:type="spellEnd"/>
      <w:r w:rsidRPr="00AC34E7">
        <w:t>. zm.);</w:t>
      </w:r>
    </w:p>
    <w:p w:rsidR="006B1D2A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>Ustawy z dnia 29 sierpnia 1997 r. Ordynacja podatkowa (Dz. U. z 201</w:t>
      </w:r>
      <w:r w:rsidR="006039B1" w:rsidRPr="00AC34E7">
        <w:t>7</w:t>
      </w:r>
      <w:r w:rsidRPr="00AC34E7">
        <w:t xml:space="preserve"> r., poz. </w:t>
      </w:r>
      <w:r w:rsidR="006039B1" w:rsidRPr="00AC34E7">
        <w:t>201</w:t>
      </w:r>
      <w:r w:rsidRPr="00AC34E7">
        <w:t xml:space="preserve">, </w:t>
      </w:r>
      <w:r w:rsidRPr="00AC34E7">
        <w:br/>
        <w:t xml:space="preserve">z </w:t>
      </w:r>
      <w:proofErr w:type="spellStart"/>
      <w:r w:rsidRPr="00AC34E7">
        <w:t>późn</w:t>
      </w:r>
      <w:proofErr w:type="spellEnd"/>
      <w:r w:rsidRPr="00AC34E7">
        <w:t>. zm.) - zwana dalej: Ordynacja podatkowa;</w:t>
      </w:r>
    </w:p>
    <w:p w:rsidR="000F5F02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>Ustawy z dnia 29 września 1994 r. o rachunkowości (</w:t>
      </w:r>
      <w:proofErr w:type="spellStart"/>
      <w:r w:rsidRPr="00AC34E7">
        <w:t>t.j</w:t>
      </w:r>
      <w:proofErr w:type="spellEnd"/>
      <w:r w:rsidRPr="00AC34E7">
        <w:t xml:space="preserve">. Dz. U. z </w:t>
      </w:r>
      <w:r w:rsidR="007562CA" w:rsidRPr="00AC34E7">
        <w:t>2016</w:t>
      </w:r>
      <w:r w:rsidRPr="00AC34E7">
        <w:t xml:space="preserve"> r. poz. </w:t>
      </w:r>
      <w:r w:rsidR="007562CA" w:rsidRPr="00AC34E7">
        <w:t>1047</w:t>
      </w:r>
      <w:r w:rsidRPr="00AC34E7">
        <w:t xml:space="preserve">, </w:t>
      </w:r>
      <w:r w:rsidRPr="00AC34E7">
        <w:br/>
        <w:t xml:space="preserve">z </w:t>
      </w:r>
      <w:proofErr w:type="spellStart"/>
      <w:r w:rsidRPr="00AC34E7">
        <w:t>późn</w:t>
      </w:r>
      <w:proofErr w:type="spellEnd"/>
      <w:r w:rsidRPr="00AC34E7">
        <w:t>. zm.);</w:t>
      </w:r>
    </w:p>
    <w:p w:rsidR="000F5F02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>Ustawy z dnia 29 stycznia 2004 r. Prawo zamówień</w:t>
      </w:r>
      <w:r w:rsidR="00502EC9" w:rsidRPr="00AC34E7">
        <w:t xml:space="preserve"> publicznych (</w:t>
      </w:r>
      <w:proofErr w:type="spellStart"/>
      <w:r w:rsidR="00502EC9" w:rsidRPr="00AC34E7">
        <w:t>t.j</w:t>
      </w:r>
      <w:proofErr w:type="spellEnd"/>
      <w:r w:rsidR="00502EC9" w:rsidRPr="00AC34E7">
        <w:t>. Dz. U. z 2017</w:t>
      </w:r>
      <w:r w:rsidRPr="00AC34E7">
        <w:t xml:space="preserve"> r. poz. </w:t>
      </w:r>
      <w:r w:rsidR="007C25CD" w:rsidRPr="00AC34E7">
        <w:t>1579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 xml:space="preserve">. zm.) – zwana dalej: </w:t>
      </w:r>
      <w:proofErr w:type="spellStart"/>
      <w:r w:rsidRPr="00AC34E7">
        <w:t>Pzp</w:t>
      </w:r>
      <w:proofErr w:type="spellEnd"/>
      <w:r w:rsidRPr="00AC34E7">
        <w:t>;</w:t>
      </w:r>
    </w:p>
    <w:p w:rsidR="000F5F02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 xml:space="preserve">Ustawy z dnia 30 kwietnia 2004 r. o postępowaniu w sprawach dotyczących pomocy publicznej (Dz. U. z </w:t>
      </w:r>
      <w:r w:rsidR="006039B1" w:rsidRPr="00AC34E7">
        <w:t>2016</w:t>
      </w:r>
      <w:r w:rsidRPr="00AC34E7">
        <w:t xml:space="preserve"> r. poz. </w:t>
      </w:r>
      <w:r w:rsidR="006039B1" w:rsidRPr="00AC34E7">
        <w:t>1808,</w:t>
      </w:r>
      <w:r w:rsidRPr="00AC34E7">
        <w:t xml:space="preserve"> z </w:t>
      </w:r>
      <w:proofErr w:type="spellStart"/>
      <w:r w:rsidRPr="00AC34E7">
        <w:t>późn</w:t>
      </w:r>
      <w:proofErr w:type="spellEnd"/>
      <w:r w:rsidRPr="00AC34E7">
        <w:t>. zm.);</w:t>
      </w:r>
    </w:p>
    <w:p w:rsidR="002D7BBC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 xml:space="preserve">Rozporządzenia Ministra Infrastruktury i Rozwoju z dnia 19 marca 2015 r. w sprawie udzielania pomocy de </w:t>
      </w:r>
      <w:proofErr w:type="spellStart"/>
      <w:r w:rsidRPr="00AC34E7">
        <w:t>minimis</w:t>
      </w:r>
      <w:proofErr w:type="spellEnd"/>
      <w:r w:rsidRPr="00AC34E7">
        <w:t xml:space="preserve"> w ramach regionalnych programów operacyjnych na lata 2014-2020 (Dz. U. z 2015 r., poz. 488);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AC34E7">
        <w:t xml:space="preserve">Rozporządzenia Ministra Infrastruktury i Rozwoju z dnia 21 lipca 2015 r. w sprawie udzielania pomocy na badania podstawowe, badania przemysłowe, eksperymentalne </w:t>
      </w:r>
      <w:r w:rsidRPr="007F13C4">
        <w:t>prace rozwojowe oraz studia wykonalności w ramach regionalnych programów operacyjnych na lata 2014-2020 (Dz. U. z 2015 r., poz. 1075);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 udzielania regionalnej pomocy inwestycyjnej w ramach regionalnych programów operacyjnych na lata 2014-2020 (Dz. U. z 2015 r., poz. 1416);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7F13C4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AC34E7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</w:t>
      </w:r>
      <w:r w:rsidR="00A11AAC">
        <w:rPr>
          <w:bCs/>
        </w:rPr>
        <w:t xml:space="preserve">, </w:t>
      </w:r>
      <w:r w:rsidR="00A11AAC" w:rsidRPr="00AC34E7">
        <w:rPr>
          <w:bCs/>
        </w:rPr>
        <w:t xml:space="preserve">z </w:t>
      </w:r>
      <w:proofErr w:type="spellStart"/>
      <w:r w:rsidR="00A11AAC" w:rsidRPr="00AC34E7">
        <w:rPr>
          <w:bCs/>
        </w:rPr>
        <w:t>późn</w:t>
      </w:r>
      <w:proofErr w:type="spellEnd"/>
      <w:r w:rsidR="00A11AAC" w:rsidRPr="00AC34E7">
        <w:rPr>
          <w:bCs/>
        </w:rPr>
        <w:t>. zm.</w:t>
      </w:r>
      <w:r w:rsidRPr="00AC34E7">
        <w:rPr>
          <w:bCs/>
        </w:rPr>
        <w:t>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AC34E7">
        <w:lastRenderedPageBreak/>
        <w:t xml:space="preserve">Kontraktu Terytorialnego dla Województwa Świętokrzyskiego na lata 2014 – 2020, zawartego pomiędzy Ministrem właściwym do spraw Infrastruktury i Rozwoju </w:t>
      </w:r>
      <w:r w:rsidRPr="00AC34E7">
        <w:br/>
        <w:t>a Województwem Świętokrzyskim</w:t>
      </w:r>
      <w:r w:rsidRPr="00AC34E7">
        <w:rPr>
          <w:shd w:val="clear" w:color="auto" w:fill="FFFFFF"/>
        </w:rPr>
        <w:t xml:space="preserve"> </w:t>
      </w:r>
      <w:r w:rsidRPr="00AC34E7">
        <w:t>reprezentowanym przez Zarząd Województwa Świętokrzyskiego</w:t>
      </w:r>
      <w:r w:rsidRPr="00AC34E7">
        <w:rPr>
          <w:shd w:val="clear" w:color="auto" w:fill="FFFFFF"/>
        </w:rPr>
        <w:t xml:space="preserve"> uchwałą Rady Ministrów Nr 222 z dnia 4 listopada 2014 </w:t>
      </w:r>
      <w:r w:rsidRPr="007F13C4">
        <w:rPr>
          <w:shd w:val="clear" w:color="auto" w:fill="FFFFFF"/>
        </w:rPr>
        <w:t xml:space="preserve">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</w:t>
      </w:r>
      <w:r w:rsidR="005165D6">
        <w:br/>
        <w:t>Nr 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AC34E7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</w:t>
      </w:r>
      <w:r w:rsidRPr="00AC34E7">
        <w:t xml:space="preserve">niniejszej Umowie i porozumieniu albo umowie </w:t>
      </w:r>
      <w:r w:rsidR="0004659C" w:rsidRPr="00AC34E7">
        <w:br/>
      </w:r>
      <w:r w:rsidR="00B65836" w:rsidRPr="00AC34E7">
        <w:t>o partnerstwie i wnoszący do P</w:t>
      </w:r>
      <w:r w:rsidRPr="00AC34E7">
        <w:t>rojektu zasoby ludzkie, organizacyjne, techniczne lub finansowe.</w:t>
      </w:r>
    </w:p>
    <w:p w:rsidR="00DC237F" w:rsidRPr="00AC34E7" w:rsidRDefault="00111822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AC34E7">
        <w:t xml:space="preserve"> </w:t>
      </w:r>
      <w:r w:rsidR="00E1319A" w:rsidRPr="00AC34E7">
        <w:t>„Wytycznych” - należy przez to rozumieć</w:t>
      </w:r>
      <w:r w:rsidR="00293D45" w:rsidRPr="00AC34E7">
        <w:t xml:space="preserve"> </w:t>
      </w:r>
      <w:r w:rsidR="00E1319A" w:rsidRPr="00AC34E7">
        <w:t xml:space="preserve">instrumenty prawne </w:t>
      </w:r>
      <w:r w:rsidR="005912C4" w:rsidRPr="00AC34E7">
        <w:t>stanowiące</w:t>
      </w:r>
      <w:r w:rsidR="00E1319A" w:rsidRPr="00AC34E7">
        <w:t xml:space="preserve"> ujednolicone warunki i procedury wdrażania funduszy strukturalnych i Funduszu Spójności</w:t>
      </w:r>
      <w:r w:rsidR="00EC0077" w:rsidRPr="00AC34E7">
        <w:t xml:space="preserve"> wydawane przez ministra właściwego ds. rozwoju regionalnego na podstawie art. 5 ust. 1 ustawy wdrożeniowej</w:t>
      </w:r>
      <w:r w:rsidR="003161AF" w:rsidRPr="00AC34E7">
        <w:t>,</w:t>
      </w:r>
      <w:r w:rsidRPr="00AC34E7">
        <w:t xml:space="preserve"> </w:t>
      </w:r>
      <w:r w:rsidR="00A207FC" w:rsidRPr="00AC34E7">
        <w:t>stosowane przez Beneficjenta na podstawie Umowy o dofinansowanie Projektu</w:t>
      </w:r>
      <w:r w:rsidRPr="00AC34E7">
        <w:rPr>
          <w:rFonts w:eastAsia="Tahoma"/>
        </w:rPr>
        <w:t xml:space="preserve">, </w:t>
      </w:r>
      <w:r w:rsidR="003161AF" w:rsidRPr="00AC34E7">
        <w:rPr>
          <w:rFonts w:eastAsia="Tahoma"/>
        </w:rPr>
        <w:t>publiko</w:t>
      </w:r>
      <w:r w:rsidR="00A207FC" w:rsidRPr="00AC34E7">
        <w:rPr>
          <w:rFonts w:eastAsia="Tahoma"/>
        </w:rPr>
        <w:t xml:space="preserve">wane na stronie internetowej </w:t>
      </w:r>
      <w:hyperlink r:id="rId8" w:history="1">
        <w:r w:rsidR="00A207FC" w:rsidRPr="00AC34E7">
          <w:rPr>
            <w:rStyle w:val="Hipercze"/>
            <w:rFonts w:eastAsia="Tahoma"/>
            <w:color w:val="auto"/>
          </w:rPr>
          <w:t>www.funduszeeuropejskie.gov.pl</w:t>
        </w:r>
      </w:hyperlink>
      <w:r w:rsidR="00E1319A" w:rsidRPr="00AC34E7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AC34E7">
        <w:t xml:space="preserve">Wytyczne w zakresie realizacji zasady równości szans i niedyskryminacji oraz zasady </w:t>
      </w:r>
      <w:r w:rsidRPr="007F13C4">
        <w:t>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D60D5F" w:rsidRPr="00803F46" w:rsidRDefault="00131DD5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5E75DB">
        <w:t xml:space="preserve"> </w:t>
      </w:r>
      <w:r w:rsidR="00DC237F" w:rsidRPr="005E75DB">
        <w:t>„</w:t>
      </w:r>
      <w:proofErr w:type="spellStart"/>
      <w:r w:rsidR="00DC237F" w:rsidRPr="005E75DB">
        <w:t>SzOOP</w:t>
      </w:r>
      <w:proofErr w:type="spellEnd"/>
      <w:r w:rsidR="00DC237F" w:rsidRPr="005E75DB">
        <w:t>” – należy przez to rozumieć „Szczegółowy opis osi priorytetowych Regionalnego Programu Operacyjneg</w:t>
      </w:r>
      <w:r w:rsidR="00296131" w:rsidRPr="005E75DB">
        <w:t xml:space="preserve">o Województwa Świętokrzyskiego </w:t>
      </w:r>
      <w:r w:rsidR="00DC237F" w:rsidRPr="005E75DB">
        <w:t>na lata 2014-2020”</w:t>
      </w:r>
      <w:r w:rsidR="00803F46">
        <w:t xml:space="preserve"> </w:t>
      </w:r>
      <w:r w:rsidR="00DC237F" w:rsidRPr="005E75DB">
        <w:rPr>
          <w:rFonts w:eastAsia="Tahoma"/>
        </w:rPr>
        <w:t>(</w:t>
      </w:r>
      <w:r w:rsidR="00DC237F" w:rsidRPr="005E75DB">
        <w:rPr>
          <w:rFonts w:eastAsia="Tahoma"/>
          <w:spacing w:val="1"/>
        </w:rPr>
        <w:t>w</w:t>
      </w:r>
      <w:r w:rsidR="00DC237F" w:rsidRPr="005E75DB">
        <w:rPr>
          <w:rFonts w:eastAsia="Tahoma"/>
          <w:spacing w:val="-2"/>
        </w:rPr>
        <w:t>r</w:t>
      </w:r>
      <w:r w:rsidR="00DC237F" w:rsidRPr="005E75DB">
        <w:rPr>
          <w:rFonts w:eastAsia="Tahoma"/>
          <w:spacing w:val="1"/>
        </w:rPr>
        <w:t>a</w:t>
      </w:r>
      <w:r w:rsidR="00DC237F" w:rsidRPr="005E75DB">
        <w:rPr>
          <w:rFonts w:eastAsia="Tahoma"/>
        </w:rPr>
        <w:t>z</w:t>
      </w:r>
      <w:r w:rsidR="00DC237F" w:rsidRPr="005E75DB">
        <w:rPr>
          <w:rFonts w:eastAsia="Tahoma"/>
          <w:spacing w:val="7"/>
        </w:rPr>
        <w:t xml:space="preserve"> </w:t>
      </w:r>
      <w:r w:rsidR="00DC237F" w:rsidRPr="005E75DB">
        <w:rPr>
          <w:rFonts w:eastAsia="Tahoma"/>
        </w:rPr>
        <w:t>z załącznikami),</w:t>
      </w:r>
      <w:r w:rsidR="00DC237F" w:rsidRPr="005E75DB">
        <w:t xml:space="preserve"> przygotowany przez Instytucję Zarządzającą, określający </w:t>
      </w:r>
      <w:r w:rsidR="00024DED">
        <w:br/>
      </w:r>
      <w:r w:rsidR="00DC237F" w:rsidRPr="005E75DB">
        <w:t xml:space="preserve">w szczególności zakres działań realizowanych </w:t>
      </w:r>
      <w:r w:rsidR="00DC237F" w:rsidRPr="00803F46">
        <w:t>w ramach poszczególnych osi priorytetowych programu operacyjnego.</w:t>
      </w:r>
    </w:p>
    <w:p w:rsidR="0007729C" w:rsidRPr="00515B4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803F46">
        <w:t xml:space="preserve">„Projekcie” - </w:t>
      </w:r>
      <w:r w:rsidRPr="00803F46">
        <w:rPr>
          <w:iCs/>
        </w:rPr>
        <w:t>należy przez to rozumieć</w:t>
      </w:r>
      <w:r w:rsidRPr="00803F46">
        <w:t xml:space="preserve"> przedsięwzięcie szczegółowo określone we wniosku o dofinansowanie, zgłoszone do </w:t>
      </w:r>
      <w:r w:rsidRPr="00515B44">
        <w:t>objęcia lub objęte współfinansowaniem UE, realizowane w ramach danej osi priorytetowej</w:t>
      </w:r>
      <w:r w:rsidR="004847FE" w:rsidRPr="00515B44">
        <w:t xml:space="preserve"> programu operacyjnego</w:t>
      </w:r>
      <w:r w:rsidRPr="00515B44">
        <w:t xml:space="preserve">, zmierzające do osiągnięcia założonego celu określonego wskaźnikami, z określonym początkiem i końcem realizacji, będące przedmiotem niniejszej </w:t>
      </w:r>
      <w:r w:rsidR="00E1319A" w:rsidRPr="00515B44">
        <w:t>Umowy.</w:t>
      </w:r>
    </w:p>
    <w:p w:rsidR="00DC237F" w:rsidRPr="00515B4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515B4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515B44">
        <w:br/>
      </w:r>
      <w:r w:rsidRPr="00515B44">
        <w:t xml:space="preserve">w rozumieniu ustawy wdrożeniowej i przepisów rozporządzeń wydanych do tej ustawy, oraz zgodnie z </w:t>
      </w:r>
      <w:r w:rsidR="00E024B3" w:rsidRPr="00515B44">
        <w:t>w</w:t>
      </w:r>
      <w:r w:rsidR="009B5A47" w:rsidRPr="00515B44">
        <w:t xml:space="preserve">ytycznymi wskazanymi w § 1 </w:t>
      </w:r>
      <w:r w:rsidR="000F5940" w:rsidRPr="00515B44">
        <w:t>ust.</w:t>
      </w:r>
      <w:r w:rsidR="009B5A47" w:rsidRPr="00515B44">
        <w:t xml:space="preserve"> 4</w:t>
      </w:r>
      <w:r w:rsidR="00E024B3" w:rsidRPr="00515B44">
        <w:t xml:space="preserve"> lit. e)</w:t>
      </w:r>
      <w:r w:rsidRPr="00515B44">
        <w:t>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 „Wydatkach niekwalifikowalnych” - należy przez to rozumieć każdy wydatek lub koszt poniesiony przez Beneficjenta, który nie jest wydatkiem kwalifikowalnym.</w:t>
      </w:r>
    </w:p>
    <w:p w:rsidR="00DC237F" w:rsidRPr="00992B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„Wniosku o dofinansowanie” - oznacza to dokumenty przedkładane </w:t>
      </w:r>
      <w:r w:rsidRPr="00D86282">
        <w:t xml:space="preserve">przez Beneficjenta do Instytucji Zarządzającej w celu uzyskania dofinansowania na realizację Projektu w ramach RPO WŚ na lata 2014-2020. W przypadku zmian w Projekcie dokonanych w trakcie jego realizacji, zatwierdzonym wnioskiem o dofinansowanie jest wersja wniosku zmieniona </w:t>
      </w:r>
      <w:r w:rsidR="003954F2" w:rsidRPr="00D86282">
        <w:br/>
      </w:r>
      <w:r w:rsidRPr="00D86282">
        <w:t xml:space="preserve">i </w:t>
      </w:r>
      <w:r w:rsidRPr="00992BD4">
        <w:t>zatwierdzona na warunkach określonych w Umowie.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992BD4">
        <w:lastRenderedPageBreak/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992BD4">
        <w:t>yw</w:t>
      </w:r>
      <w:r w:rsidRPr="00992BD4">
        <w:t>ania dofinansowania.</w:t>
      </w:r>
      <w:r w:rsidR="00174632" w:rsidRPr="00992BD4">
        <w:t xml:space="preserve"> W przypadku projektu </w:t>
      </w:r>
      <w:r w:rsidR="00174632" w:rsidRPr="008D166E">
        <w:t>partnerskiego Umowa o dofinansowanie Projektu, jest zawierana z partnerem wiodącym, o którym mowa z art. 33 ust.</w:t>
      </w:r>
      <w:r w:rsidR="00BA579E" w:rsidRPr="008D166E">
        <w:t xml:space="preserve"> </w:t>
      </w:r>
      <w:r w:rsidR="00174632" w:rsidRPr="008D166E">
        <w:t>5 pkt 4 ustawy wdrożeniowej, będącym Beneficjentem</w:t>
      </w:r>
      <w:r w:rsidR="00B13000" w:rsidRPr="008D166E">
        <w:t>, odpowiedzialnym za przygotowanie i realizację Projektu.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8D166E">
        <w:t>„SL 2014” - oznacza to aplikację główną centralnego systemu teleinformatycznego wykorzystywanego w procesie rozliczania P</w:t>
      </w:r>
      <w:r w:rsidR="008D166E" w:rsidRPr="008D166E">
        <w:t xml:space="preserve">rojektu oraz komunikowania się </w:t>
      </w:r>
      <w:r w:rsidRPr="008D166E">
        <w:t>z Instytucją Zarządzającą.</w:t>
      </w:r>
    </w:p>
    <w:p w:rsidR="00767F29" w:rsidRPr="00D061B7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t xml:space="preserve">„EFRR" - </w:t>
      </w:r>
      <w:r w:rsidRPr="00D061B7">
        <w:rPr>
          <w:iCs/>
        </w:rPr>
        <w:t>należy przez to rozumieć Europejski Fundusz Rozwoju Regionalnego, tj. zgodnie z art. 1 rozporządzenia ogólnego jeden z funduszy strukturalnych.</w:t>
      </w:r>
    </w:p>
    <w:p w:rsidR="00DC237F" w:rsidRPr="00D061B7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rPr>
          <w:iCs/>
        </w:rPr>
        <w:t xml:space="preserve">„Budżecie środków europejskich” - należy przez to rozumieć budżet, zgodnie </w:t>
      </w:r>
      <w:r w:rsidR="00D23362" w:rsidRPr="00D061B7">
        <w:rPr>
          <w:iCs/>
        </w:rPr>
        <w:t xml:space="preserve">z art. 117 </w:t>
      </w:r>
      <w:proofErr w:type="spellStart"/>
      <w:r w:rsidRPr="00D061B7">
        <w:rPr>
          <w:iCs/>
        </w:rPr>
        <w:t>ufp</w:t>
      </w:r>
      <w:proofErr w:type="spellEnd"/>
      <w:r w:rsidRPr="00D061B7">
        <w:rPr>
          <w:iCs/>
        </w:rPr>
        <w:t>.</w:t>
      </w:r>
    </w:p>
    <w:p w:rsidR="00DC237F" w:rsidRPr="001F6ED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bookmarkStart w:id="1" w:name="_Hlk493668809"/>
      <w:r w:rsidRPr="00D061B7">
        <w:t>„Współfinansowaniu</w:t>
      </w:r>
      <w:r w:rsidR="00E1319A" w:rsidRPr="00D061B7">
        <w:t xml:space="preserve"> UE” – zgodnie </w:t>
      </w:r>
      <w:r w:rsidR="00E1319A" w:rsidRPr="001F6ED4">
        <w:t>z art. 2 pkt 31 ustawy wdrożeniowej należy przez to rozumieć, środki pochodzące z budżetu środków europejskich przeznaczone na realizację Projektu</w:t>
      </w:r>
      <w:r w:rsidR="00C94C23" w:rsidRPr="001F6ED4">
        <w:t xml:space="preserve"> </w:t>
      </w:r>
      <w:r w:rsidR="00D404AB" w:rsidRPr="001F6ED4">
        <w:t>wypłacane na rzecz Beneficjent</w:t>
      </w:r>
      <w:r w:rsidR="00D061B7" w:rsidRPr="001F6ED4">
        <w:t>a</w:t>
      </w:r>
      <w:r w:rsidR="00D404AB" w:rsidRPr="001F6ED4">
        <w:t xml:space="preserve"> albo wydatkowane przez państwową jednostkę budżetową w ramach Projektu</w:t>
      </w:r>
      <w:r w:rsidR="00E1319A" w:rsidRPr="001F6ED4">
        <w:t>.</w:t>
      </w:r>
      <w:bookmarkEnd w:id="1"/>
    </w:p>
    <w:p w:rsidR="00DC237F" w:rsidRPr="001F6E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rPr>
          <w:iCs/>
        </w:rPr>
        <w:t xml:space="preserve">„Budżecie państwa” – należy przez to rozumieć budżet, zgodnie z art. 110 </w:t>
      </w:r>
      <w:proofErr w:type="spellStart"/>
      <w:r w:rsidRPr="001F6ED4">
        <w:rPr>
          <w:iCs/>
        </w:rPr>
        <w:t>ufp</w:t>
      </w:r>
      <w:proofErr w:type="spellEnd"/>
      <w:r w:rsidRPr="001F6ED4">
        <w:rPr>
          <w:iCs/>
        </w:rPr>
        <w:t>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t xml:space="preserve">„Współfinansowaniu krajowym z budżetu państwa” </w:t>
      </w:r>
      <w:r w:rsidRPr="0074023F">
        <w:t xml:space="preserve">– </w:t>
      </w:r>
      <w:r w:rsidRPr="0074023F">
        <w:rPr>
          <w:iCs/>
        </w:rPr>
        <w:t xml:space="preserve">należy przez to rozumieć </w:t>
      </w:r>
      <w:r w:rsidRPr="0074023F">
        <w:t xml:space="preserve">środki budżetu państwa niepochodzące z budżetu środków europejskich, wypłacane na rzecz Beneficjenta albo wydatkowane przez państwową jednostkę budżetową w ramach Projektu </w:t>
      </w:r>
      <w:r w:rsidRPr="00CD5D4E">
        <w:t>przekazywane w formie dotacji celowej.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BC351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„Wkładzie własnym” –</w:t>
      </w:r>
      <w:r w:rsidRPr="00CD5D4E">
        <w:rPr>
          <w:iCs/>
        </w:rPr>
        <w:t xml:space="preserve"> należy przez to rozumieć</w:t>
      </w:r>
      <w:r w:rsidRPr="00CD5D4E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</w:t>
      </w:r>
      <w:r w:rsidRPr="00BC351E">
        <w:t>Beneficjentowi, zgodnie ze stopą dofinansowania dla Projektu</w:t>
      </w:r>
      <w:r w:rsidRPr="00BC351E">
        <w:rPr>
          <w:rStyle w:val="Odwoanieprzypisudolnego"/>
        </w:rPr>
        <w:footnoteReference w:id="9"/>
      </w:r>
      <w:r w:rsidR="00174E95" w:rsidRPr="00BC351E">
        <w:t>)</w:t>
      </w:r>
      <w:r w:rsidR="00DC237F" w:rsidRPr="00BC351E">
        <w:t>.</w:t>
      </w:r>
    </w:p>
    <w:p w:rsidR="00DC237F" w:rsidRPr="00BC351E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rPr>
          <w:iCs/>
        </w:rPr>
        <w:t xml:space="preserve">„BGK” - należy przez to rozumieć Bank Gospodarstwa Krajowego, zajmujący się obsługą bankową płatności ze środków EFRR na postawie </w:t>
      </w:r>
      <w:r w:rsidRPr="00BC351E">
        <w:t xml:space="preserve">art. 200 ust. 1 </w:t>
      </w:r>
      <w:proofErr w:type="spellStart"/>
      <w:r w:rsidRPr="00BC351E">
        <w:t>ufp</w:t>
      </w:r>
      <w:proofErr w:type="spellEnd"/>
      <w:r w:rsidRPr="00BC351E">
        <w:rPr>
          <w:iCs/>
        </w:rPr>
        <w:t>.</w:t>
      </w:r>
    </w:p>
    <w:p w:rsidR="00DC237F" w:rsidRPr="00F0120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t xml:space="preserve">„Rachunku bankowym BGK” – należy przez to rozumieć rachunek bankowy w Banku Gospodarstwa Krajowego nr </w:t>
      </w:r>
      <w:r w:rsidR="00613236" w:rsidRPr="00BC351E">
        <w:rPr>
          <w:u w:val="single"/>
        </w:rPr>
        <w:t>82 1130 0007 0020 0660 2620 0010</w:t>
      </w:r>
      <w:r w:rsidRPr="00BC351E">
        <w:rPr>
          <w:b/>
        </w:rPr>
        <w:t xml:space="preserve"> </w:t>
      </w:r>
      <w:r w:rsidRPr="00BC351E">
        <w:t>otwarty przez Ministr</w:t>
      </w:r>
      <w:r w:rsidR="00C76F76" w:rsidRPr="00BC351E">
        <w:t>a Finansów, z którego płatności</w:t>
      </w:r>
      <w:r w:rsidRPr="00BC351E">
        <w:t xml:space="preserve"> pochodzące z budżetu środków europejskich odpowiadające wkładowi EFRR, </w:t>
      </w:r>
      <w:r w:rsidRPr="00F0120F">
        <w:t xml:space="preserve">przekazywane są na rachunek bankowy </w:t>
      </w:r>
      <w:r w:rsidR="006C570C" w:rsidRPr="00F0120F">
        <w:t>Projektu</w:t>
      </w:r>
      <w:r w:rsidRPr="00F0120F">
        <w:t>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F0120F">
        <w:t>„Rachunku bankowym Projektu</w:t>
      </w:r>
      <w:r w:rsidRPr="00F0120F">
        <w:rPr>
          <w:rStyle w:val="Odwoanieprzypisudolnego"/>
        </w:rPr>
        <w:footnoteReference w:id="10"/>
      </w:r>
      <w:r w:rsidRPr="00F0120F">
        <w:rPr>
          <w:vertAlign w:val="superscript"/>
        </w:rPr>
        <w:t>”</w:t>
      </w:r>
      <w:r w:rsidRPr="00F0120F">
        <w:t xml:space="preserve"> – należy przez to rozumieć rachunek bankowy Beneficjenta lub Partnera Projektu prowadzony dla potrzeb realizacji Projektu, na który </w:t>
      </w:r>
      <w:r w:rsidRPr="00657922">
        <w:t>bezpośrednio trafia kwota dofinansowania.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 xml:space="preserve">„Rachunku bankowym Instytucji Zarządzającej” – należy przez to rozumieć wyodrębniony rachunek bankowy Urzędu Marszałkowskiego Województwa Świętokrzyskiego w Kielcach, 25-516 Kielce, Al. IX Wieków Kielc 3, nr </w:t>
      </w:r>
      <w:r w:rsidR="00AB165B" w:rsidRPr="00657922">
        <w:rPr>
          <w:u w:val="single"/>
        </w:rPr>
        <w:t>78 1020 2629 0000 9202 0342 7408</w:t>
      </w:r>
      <w:r w:rsidRPr="00657922">
        <w:t>, prowadzony</w:t>
      </w:r>
      <w:r w:rsidR="00657922" w:rsidRPr="00657922">
        <w:t xml:space="preserve"> </w:t>
      </w:r>
      <w:r w:rsidRPr="00657922">
        <w:t>w </w:t>
      </w:r>
      <w:r w:rsidR="006F7C53" w:rsidRPr="00657922">
        <w:t>PKO Bank Polski S.A.</w:t>
      </w:r>
      <w:r w:rsidRPr="00657922">
        <w:t xml:space="preserve">, z którego współfinansowanie krajowe z budżetu państwa przekazywane jest na rachunek bankowy </w:t>
      </w:r>
      <w:r w:rsidR="006C570C" w:rsidRPr="00657922">
        <w:t>Projektu</w:t>
      </w:r>
      <w:r w:rsidRPr="00657922">
        <w:t>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 xml:space="preserve">„Rachunku bankowym Instytucji Zarządzającej dotyczącym zwrotów” – należy przez to rozumieć rachunek bankowy Urzędu Marszałkowskiego Województwa Świętokrzyskiego </w:t>
      </w:r>
      <w:r w:rsidRPr="00657922">
        <w:lastRenderedPageBreak/>
        <w:t xml:space="preserve">w Kielcach, 25-516 Kielce, Al. IX Wieków Kielc 3, nr </w:t>
      </w:r>
      <w:r w:rsidR="006F7C53" w:rsidRPr="00657922">
        <w:rPr>
          <w:u w:val="single"/>
        </w:rPr>
        <w:t>86 1020 2629 0000 9402 0342 7457</w:t>
      </w:r>
      <w:r w:rsidRPr="00657922">
        <w:t>, prowadzony w </w:t>
      </w:r>
      <w:r w:rsidR="006F7C53" w:rsidRPr="00657922">
        <w:t>PKO Bank Polski S.A.</w:t>
      </w:r>
      <w:r w:rsidRPr="00657922">
        <w:t xml:space="preserve">, na który Beneficjent dokonuje zwrotu środków </w:t>
      </w:r>
      <w:r w:rsidR="0090353C" w:rsidRPr="00657922">
        <w:t>współfinansowania UE</w:t>
      </w:r>
      <w:r w:rsidRPr="00657922">
        <w:t xml:space="preserve"> oraz współfinansowania krajowego z budżetu państwa</w:t>
      </w:r>
      <w:r w:rsidR="00F61D8F" w:rsidRPr="00657922">
        <w:t>,</w:t>
      </w:r>
      <w:r w:rsidRPr="00657922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657922">
        <w:t xml:space="preserve"> </w:t>
      </w:r>
      <w:r w:rsidRPr="00657922">
        <w:t xml:space="preserve">z </w:t>
      </w:r>
      <w:r w:rsidRPr="002D5391">
        <w:t>przeznaczeniem, wykorzystanych z naruszeniem procedur, pobranych nienależnie lub w nadmiernej wysokości, czy nieprawidłowo wydatkowanych.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„Zleceniu płatności” – należy przez to rozumieć, określony przez Ministra, o którym mowa w art. 2 ust.1 </w:t>
      </w:r>
      <w:proofErr w:type="spellStart"/>
      <w:r w:rsidRPr="002D5391">
        <w:rPr>
          <w:iCs/>
        </w:rPr>
        <w:t>ufp</w:t>
      </w:r>
      <w:proofErr w:type="spellEnd"/>
      <w:r w:rsidRPr="002D5391">
        <w:rPr>
          <w:iCs/>
        </w:rPr>
        <w:t xml:space="preserve">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2D5391">
        <w:rPr>
          <w:iCs/>
        </w:rPr>
        <w:br/>
      </w:r>
      <w:r w:rsidRPr="002D5391">
        <w:rPr>
          <w:iCs/>
        </w:rPr>
        <w:t>w formie zaliczki lub refundacji części kwoty poniesionych wydatków kwalifikowa</w:t>
      </w:r>
      <w:r w:rsidR="007E21FD" w:rsidRPr="002D5391">
        <w:rPr>
          <w:iCs/>
        </w:rPr>
        <w:t>l</w:t>
      </w:r>
      <w:r w:rsidRPr="002D5391">
        <w:rPr>
          <w:iCs/>
        </w:rPr>
        <w:t>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„Refundacji” – należy przez to rozumieć zwrot </w:t>
      </w:r>
      <w:r w:rsidR="007B2EFD" w:rsidRPr="002D5391">
        <w:t>na rachunek bankowy Beneficjenta/Partnera</w:t>
      </w:r>
      <w:r w:rsidRPr="002D5391">
        <w:t xml:space="preserve">, faktycznie poniesionych i w całości zapłaconych, części wydatków kwalifikowalnych na realizację Projektu po spełnieniu warunków określonych </w:t>
      </w:r>
      <w:r w:rsidR="007B2EFD" w:rsidRPr="002D5391">
        <w:br/>
      </w:r>
      <w:r w:rsidRPr="002D5391">
        <w:t xml:space="preserve">w niniejszej Umowie, dokonywany przez BGK - na podstawie zlecenia płatności – </w:t>
      </w:r>
      <w:r w:rsidR="007B2EFD" w:rsidRPr="002D5391">
        <w:br/>
      </w:r>
      <w:r w:rsidRPr="002D5391">
        <w:t xml:space="preserve">w części dotyczącej </w:t>
      </w:r>
      <w:r w:rsidR="007F3124" w:rsidRPr="002D5391">
        <w:t>współfinansowania UE</w:t>
      </w:r>
      <w:r w:rsidRPr="002D5391">
        <w:t xml:space="preserve"> oraz przez Instytucję Zarządzającą - na podstawie </w:t>
      </w:r>
      <w:r w:rsidR="00C94C23" w:rsidRPr="002D5391">
        <w:t>zlecenia wypłaty</w:t>
      </w:r>
      <w:r w:rsidRPr="002D5391">
        <w:t xml:space="preserve"> - w części dotyczącej współfinansowania krajowego z budżetu państwa.</w:t>
      </w:r>
    </w:p>
    <w:p w:rsidR="00DC237F" w:rsidRPr="0067456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>„Zaliczce” – należy przez to rozumieć określoną część kwoty dofinansowania przyznanego w niniejszej Umowie, przekazaną</w:t>
      </w:r>
      <w:r w:rsidR="007B2EFD" w:rsidRPr="002D5391">
        <w:t xml:space="preserve"> na rachunek bankowy Beneficjenta/Partnera </w:t>
      </w:r>
      <w:r w:rsidRPr="002D5391">
        <w:t xml:space="preserve">przez BGK </w:t>
      </w:r>
      <w:r w:rsidR="007B2EFD" w:rsidRPr="002D5391">
        <w:t xml:space="preserve">- na podstawie zlecenia płatności – </w:t>
      </w:r>
      <w:r w:rsidRPr="002D5391">
        <w:t xml:space="preserve">w części dotyczącej </w:t>
      </w:r>
      <w:r w:rsidR="00EC0700" w:rsidRPr="002D5391">
        <w:t xml:space="preserve">współfinansowania UE, </w:t>
      </w:r>
      <w:r w:rsidRPr="002D5391">
        <w:t xml:space="preserve">oraz przez Instytucję Zarządzającą </w:t>
      </w:r>
      <w:r w:rsidR="007B2EFD" w:rsidRPr="002D5391">
        <w:t xml:space="preserve">- na podstawie zlecenia wypłaty - </w:t>
      </w:r>
      <w:r w:rsidRPr="002D5391">
        <w:t>w części dotyczącej współfinansowan</w:t>
      </w:r>
      <w:r w:rsidR="007B2EFD" w:rsidRPr="002D5391">
        <w:t>ia krajowego z budżetu państwa,</w:t>
      </w:r>
      <w:r w:rsidRPr="002D5391">
        <w:t xml:space="preserve"> na podstawie zatwierdzonego przez Instytucję Zarządzającą wniosku o płatność, w jednej l</w:t>
      </w:r>
      <w:r w:rsidR="007A4116" w:rsidRPr="002D5391">
        <w:t xml:space="preserve">ub kilku transzach, </w:t>
      </w:r>
      <w:r w:rsidRPr="002D5391">
        <w:t>przed rozliczeniem wydatków kwalifikowa</w:t>
      </w:r>
      <w:r w:rsidR="007E21FD" w:rsidRPr="002D5391">
        <w:t>l</w:t>
      </w:r>
      <w:r w:rsidRPr="002D5391">
        <w:t xml:space="preserve">nych w ramach Projektu, rozliczaną za pomocą </w:t>
      </w:r>
      <w:r w:rsidRPr="00674562">
        <w:t>wniosku o płatność.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74562">
        <w:t>„Harmonogramie płatności” – należy przez to rozumieć informacje na temat planowanych wydatków w Projekcie (wyd</w:t>
      </w:r>
      <w:r w:rsidR="00772DC8" w:rsidRPr="00674562">
        <w:t xml:space="preserve">atków </w:t>
      </w:r>
      <w:r w:rsidR="00772DC8" w:rsidRPr="00023D99">
        <w:t>kwalifikowalnych i wartości</w:t>
      </w:r>
      <w:r w:rsidRPr="00023D99">
        <w:t xml:space="preserve"> dofinansowania), obejmujące kwartały w okresie realizacji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023D99">
        <w:t>ionymi wydatkami na realizację P</w:t>
      </w:r>
      <w:r w:rsidRPr="00023D99">
        <w:t xml:space="preserve">rojektu </w:t>
      </w:r>
      <w:r w:rsidR="00F53FB3" w:rsidRPr="00023D99">
        <w:t>i/</w:t>
      </w:r>
      <w:r w:rsidRPr="00023D99">
        <w:t>lub przekazuje informacje o postępie rzeczowym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AB009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</w:t>
      </w:r>
      <w:r w:rsidR="00DC237F" w:rsidRPr="00023D99">
        <w:t xml:space="preserve">Płatności pośredniej” – należy przez to rozumieć płatność kwoty obejmującej część dofinansowania, stanowiącą udział w wydatkach kwalifikowalnych poniesionych </w:t>
      </w:r>
      <w:r w:rsidR="00DC237F" w:rsidRPr="00023D99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023D99">
        <w:br/>
      </w:r>
      <w:r w:rsidR="00DC237F" w:rsidRPr="00023D99">
        <w:t xml:space="preserve">w części </w:t>
      </w:r>
      <w:r w:rsidR="007F3124" w:rsidRPr="00023D99">
        <w:t>współfinansowania UE,</w:t>
      </w:r>
      <w:r w:rsidR="00DC237F" w:rsidRPr="00023D99">
        <w:t xml:space="preserve"> oraz przez Instytucję Zarządzającą - na podstawie </w:t>
      </w:r>
      <w:r w:rsidR="00DA2FEF" w:rsidRPr="00023D99">
        <w:t>zlecenia wypłaty wystawionego</w:t>
      </w:r>
      <w:r w:rsidR="00DC237F" w:rsidRPr="00023D99">
        <w:t xml:space="preserve"> p</w:t>
      </w:r>
      <w:r w:rsidR="00DA2FEF" w:rsidRPr="00023D99">
        <w:t xml:space="preserve">rzez Instytucję Zarządzającą – </w:t>
      </w:r>
      <w:r w:rsidR="00DC237F" w:rsidRPr="00023D99">
        <w:t xml:space="preserve">w części dotyczącej </w:t>
      </w:r>
      <w:r w:rsidR="00DC237F" w:rsidRPr="00023D99">
        <w:lastRenderedPageBreak/>
        <w:t xml:space="preserve">współfinansowania </w:t>
      </w:r>
      <w:r w:rsidR="00DC237F" w:rsidRPr="00AB009D">
        <w:t>krajowego z budżetu państwa, na rachunek bankowy Beneficjenta po spełnieniu warunków określonych w niniejszej 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AB009D">
        <w:t xml:space="preserve">„Płatności końcowej” – należy przez to rozumieć ostatnią płatność kwoty obejmującej całość lub część dofinansowania na realizację Projektu, stanowiącą udział </w:t>
      </w:r>
      <w:r w:rsidRPr="00AB009D">
        <w:br/>
        <w:t>w wydatkach kwali</w:t>
      </w:r>
      <w:r w:rsidRPr="00023D99">
        <w:t xml:space="preserve">fikowalnych ujętych we wniosku o płatność końcową, przekazaną przez BGK – na podstawie zlecenia płatności wystawionego przez Instytucję Zarządzającą – w części dotyczącej </w:t>
      </w:r>
      <w:r w:rsidR="007F3124" w:rsidRPr="00023D99">
        <w:t>współfinansowania UE</w:t>
      </w:r>
      <w:r w:rsidRPr="00023D99">
        <w:t xml:space="preserve"> oraz przez Instytucję Zarządzającą - na podstawie </w:t>
      </w:r>
      <w:r w:rsidR="00DA2FEF" w:rsidRPr="00023D99">
        <w:t>zlecenia wypłaty wystawionego</w:t>
      </w:r>
      <w:r w:rsidRPr="00023D99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023D99">
        <w:br/>
      </w:r>
      <w:r w:rsidRPr="00023D99">
        <w:t xml:space="preserve">w niniejszej </w:t>
      </w:r>
      <w:r w:rsidRPr="004F255A">
        <w:t>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„Zakończeniu realizacji” – należy pr</w:t>
      </w:r>
      <w:r w:rsidRPr="004F255A">
        <w:rPr>
          <w:bCs/>
          <w:iCs/>
        </w:rPr>
        <w:t xml:space="preserve">zez to rozumieć sytuację, </w:t>
      </w:r>
      <w:r w:rsidRPr="004F255A">
        <w:t>w której spełnione są dwa kryteria kumulatywnie:</w:t>
      </w:r>
    </w:p>
    <w:p w:rsidR="00DC237F" w:rsidRPr="004F255A" w:rsidRDefault="00DC237F" w:rsidP="00DC237F">
      <w:pPr>
        <w:tabs>
          <w:tab w:val="left" w:pos="284"/>
        </w:tabs>
        <w:ind w:left="340" w:hanging="340"/>
        <w:jc w:val="both"/>
      </w:pPr>
      <w:r w:rsidRPr="004F255A">
        <w:t>a) wszystkie działania związane z realizacją Projektu zostały faktycznie wykonane (żadna dalsza czynność nie jest wymagana do zakończenia Projektu),</w:t>
      </w:r>
    </w:p>
    <w:p w:rsidR="00DC237F" w:rsidRPr="004E205F" w:rsidRDefault="00DC237F" w:rsidP="00DC237F">
      <w:pPr>
        <w:tabs>
          <w:tab w:val="left" w:pos="284"/>
        </w:tabs>
        <w:ind w:left="340" w:hanging="340"/>
        <w:jc w:val="both"/>
      </w:pPr>
      <w:r w:rsidRPr="004F255A">
        <w:t>b) wszystkie wydatki założone w Projekcie zostały poniesione przez Beneficjenta</w:t>
      </w:r>
      <w:r w:rsidR="004C14A8" w:rsidRPr="004F255A">
        <w:t>/Partnera</w:t>
      </w:r>
      <w:r w:rsidRPr="004F255A">
        <w:t xml:space="preserve"> (żadne dalsze </w:t>
      </w:r>
      <w:r w:rsidRPr="004E205F">
        <w:t>płatności nie będą już ponoszone).</w:t>
      </w:r>
    </w:p>
    <w:p w:rsidR="00DC237F" w:rsidRPr="004E205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E205F">
        <w:t xml:space="preserve">„Okresie trwałości Projektu” - zgodnie z postanowieniami art. 71 rozporządzenia ogólnego, należy przez to rozumieć okres 5 lat (3 lat w przypadku mikro, małego </w:t>
      </w:r>
      <w:r w:rsidRPr="004E205F">
        <w:br/>
        <w:t>i średniego przedsiębiorstwa), liczony od dnia przekazania na rzecz Beneficjenta</w:t>
      </w:r>
      <w:r w:rsidR="004C14A8" w:rsidRPr="004E205F">
        <w:t>/Partnera</w:t>
      </w:r>
      <w:r w:rsidRPr="004E205F">
        <w:t xml:space="preserve"> ostatniej płatności w ramach Projektu, a w przypadku braku jej wypłaty od dnia zatwierdzeni</w:t>
      </w:r>
      <w:r w:rsidR="00DC4AC0" w:rsidRPr="004E205F">
        <w:t>a wniosku o płatność końcową, a</w:t>
      </w:r>
      <w:r w:rsidRPr="004E205F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5DDB">
        <w:t xml:space="preserve">„Przetwarzaniu danych osobowych” - oznacza to jakiekolwiek operacje wykonywane na danych osobowych, takie jak zbieranie, </w:t>
      </w:r>
      <w:r w:rsidRPr="005759D2">
        <w:t xml:space="preserve">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5759D2">
        <w:t>2016</w:t>
      </w:r>
      <w:r w:rsidRPr="005759D2">
        <w:t xml:space="preserve"> r.</w:t>
      </w:r>
      <w:r w:rsidR="0069509B" w:rsidRPr="005759D2">
        <w:t>,</w:t>
      </w:r>
      <w:r w:rsidRPr="005759D2">
        <w:t xml:space="preserve"> poz. </w:t>
      </w:r>
      <w:r w:rsidR="0069509B" w:rsidRPr="005759D2">
        <w:t>922</w:t>
      </w:r>
      <w:r w:rsidRPr="005759D2">
        <w:t>).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5759D2">
        <w:t>„Podwójnym finansowaniu” – zgodnie z wy</w:t>
      </w:r>
      <w:r w:rsidR="00513952" w:rsidRPr="005759D2">
        <w:t xml:space="preserve">tycznymi, o których mowa w </w:t>
      </w:r>
      <w:r w:rsidR="002E5DDB" w:rsidRPr="005759D2">
        <w:t>ust.</w:t>
      </w:r>
      <w:r w:rsidR="00513952" w:rsidRPr="005759D2">
        <w:t xml:space="preserve"> 4</w:t>
      </w:r>
      <w:r w:rsidRPr="005759D2">
        <w:t xml:space="preserve"> lit. e) </w:t>
      </w:r>
      <w:r w:rsidRPr="005759D2">
        <w:rPr>
          <w:rFonts w:eastAsiaTheme="minorHAnsi"/>
          <w:lang w:eastAsia="en-US"/>
        </w:rPr>
        <w:t>oznacza to w szczególności:</w:t>
      </w:r>
    </w:p>
    <w:p w:rsidR="00DC237F" w:rsidRPr="005759D2" w:rsidRDefault="0051395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całkowite lub częściowe, więcej niż jednokrotne poświadczenie, zrefundowanie lub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rozliczenie tego samego wydatku w ramach dofinansowania lub wkładu własnego</w:t>
      </w:r>
      <w:r w:rsidR="00D9169E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tego samego lub różnych projektów współfinansowanych ze środków funduszy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strukturalnych lub Funduszu Spójności lub/oraz dotacji z krajowych środków   publicznych,</w:t>
      </w:r>
    </w:p>
    <w:p w:rsidR="009C54C1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 xml:space="preserve">otrzymanie na wydatki kwalifikowalne danego projektu lub części projektu             </w:t>
      </w:r>
      <w:r w:rsidRPr="009B0A97">
        <w:rPr>
          <w:rFonts w:eastAsiaTheme="minorHAnsi"/>
          <w:lang w:eastAsia="en-US"/>
        </w:rPr>
        <w:t xml:space="preserve">bezzwrotnej pomocy finansowej z kilku źródeł (krajowych, unijnych lub innych)             w wysokości łącznie wyższej niż 100% wydatków kwalifikowalnych projektu lub              części projektu, </w:t>
      </w:r>
    </w:p>
    <w:p w:rsidR="004230FD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1292">
        <w:rPr>
          <w:rFonts w:eastAsiaTheme="minorHAnsi"/>
          <w:lang w:eastAsia="en-US"/>
        </w:rPr>
        <w:t>poświadczenie, zrefundowanie lub rozliczenie kosztów podatku VAT ze środków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funduszy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 xml:space="preserve">strukturalnych lub Funduszu Spójności, a następnie odzyskanie tego </w:t>
      </w:r>
      <w:r w:rsidR="00542833" w:rsidRPr="008B1292">
        <w:rPr>
          <w:rFonts w:eastAsiaTheme="minorHAnsi"/>
          <w:lang w:eastAsia="en-US"/>
        </w:rPr>
        <w:t xml:space="preserve">      </w:t>
      </w:r>
      <w:r w:rsidRPr="008B1292">
        <w:rPr>
          <w:rFonts w:eastAsiaTheme="minorHAnsi"/>
          <w:lang w:eastAsia="en-US"/>
        </w:rPr>
        <w:t xml:space="preserve">podatku ze środków </w:t>
      </w:r>
      <w:r w:rsidRPr="005759D2">
        <w:rPr>
          <w:rFonts w:eastAsiaTheme="minorHAnsi"/>
          <w:lang w:eastAsia="en-US"/>
        </w:rPr>
        <w:t>budżetu państwa na podstawie ustawy z dnia 11 marca 2004 r.</w:t>
      </w:r>
      <w:r w:rsidR="009C54C1" w:rsidRPr="005759D2">
        <w:rPr>
          <w:rFonts w:eastAsiaTheme="minorHAnsi"/>
          <w:lang w:eastAsia="en-US"/>
        </w:rPr>
        <w:t xml:space="preserve"> </w:t>
      </w:r>
      <w:r w:rsidR="008B1292" w:rsidRPr="005759D2">
        <w:rPr>
          <w:rFonts w:eastAsiaTheme="minorHAnsi"/>
          <w:lang w:eastAsia="en-US"/>
        </w:rPr>
        <w:br/>
      </w:r>
      <w:r w:rsidR="009C54C1" w:rsidRPr="005759D2">
        <w:rPr>
          <w:rFonts w:eastAsiaTheme="minorHAnsi"/>
          <w:lang w:eastAsia="en-US"/>
        </w:rPr>
        <w:t>o podatku o</w:t>
      </w:r>
      <w:r w:rsidR="008B1292" w:rsidRPr="005759D2">
        <w:rPr>
          <w:rFonts w:eastAsiaTheme="minorHAnsi"/>
          <w:lang w:eastAsia="en-US"/>
        </w:rPr>
        <w:t>d towarów i usług (</w:t>
      </w:r>
      <w:r w:rsidRPr="005759D2">
        <w:rPr>
          <w:rFonts w:eastAsiaTheme="minorHAnsi"/>
          <w:lang w:eastAsia="en-US"/>
        </w:rPr>
        <w:t>Dz. U. z 201</w:t>
      </w:r>
      <w:r w:rsidR="008B1292" w:rsidRPr="005759D2">
        <w:rPr>
          <w:rFonts w:eastAsiaTheme="minorHAnsi"/>
          <w:lang w:eastAsia="en-US"/>
        </w:rPr>
        <w:t>7</w:t>
      </w:r>
      <w:r w:rsidRPr="005759D2">
        <w:rPr>
          <w:rFonts w:eastAsiaTheme="minorHAnsi"/>
          <w:lang w:eastAsia="en-US"/>
        </w:rPr>
        <w:t xml:space="preserve"> r., poz. </w:t>
      </w:r>
      <w:r w:rsidR="008B1292" w:rsidRPr="005759D2">
        <w:rPr>
          <w:rFonts w:eastAsiaTheme="minorHAnsi"/>
          <w:lang w:eastAsia="en-US"/>
        </w:rPr>
        <w:t xml:space="preserve">1221 z </w:t>
      </w:r>
      <w:proofErr w:type="spellStart"/>
      <w:r w:rsidR="008B1292" w:rsidRPr="005759D2">
        <w:rPr>
          <w:rFonts w:eastAsiaTheme="minorHAnsi"/>
          <w:lang w:eastAsia="en-US"/>
        </w:rPr>
        <w:t>późn</w:t>
      </w:r>
      <w:proofErr w:type="spellEnd"/>
      <w:r w:rsidR="008B1292" w:rsidRPr="005759D2">
        <w:rPr>
          <w:rFonts w:eastAsiaTheme="minorHAnsi"/>
          <w:lang w:eastAsia="en-US"/>
        </w:rPr>
        <w:t>. zm.</w:t>
      </w:r>
      <w:r w:rsidRPr="005759D2">
        <w:rPr>
          <w:rFonts w:eastAsiaTheme="minorHAnsi"/>
          <w:lang w:eastAsia="en-US"/>
        </w:rPr>
        <w:t>),</w:t>
      </w:r>
    </w:p>
    <w:p w:rsidR="00BA4EF1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lastRenderedPageBreak/>
        <w:t>zakupienie środka trwałego z udziałem śr</w:t>
      </w:r>
      <w:r w:rsidR="004230FD" w:rsidRPr="005759D2">
        <w:rPr>
          <w:rFonts w:eastAsiaTheme="minorHAnsi"/>
          <w:lang w:eastAsia="en-US"/>
        </w:rPr>
        <w:t xml:space="preserve">odków unijnych lub/oraz dotacji </w:t>
      </w:r>
      <w:r w:rsidR="004230FD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z   krajowych środków publicznych, a następnie rozliczenie kosztów amortyzacji tego środka</w:t>
      </w:r>
      <w:r w:rsidR="004230FD" w:rsidRPr="005759D2">
        <w:rPr>
          <w:rFonts w:eastAsiaTheme="minorHAnsi"/>
          <w:lang w:eastAsia="en-US"/>
        </w:rPr>
        <w:t xml:space="preserve"> trwałego w ramach tego samego P</w:t>
      </w:r>
      <w:r w:rsidRPr="005759D2">
        <w:rPr>
          <w:rFonts w:eastAsiaTheme="minorHAnsi"/>
          <w:lang w:eastAsia="en-US"/>
        </w:rPr>
        <w:t xml:space="preserve">rojektu lub innych współfinansowanych </w:t>
      </w:r>
      <w:r w:rsidR="00542833" w:rsidRPr="005759D2">
        <w:rPr>
          <w:rFonts w:eastAsiaTheme="minorHAnsi"/>
          <w:lang w:eastAsia="en-US"/>
        </w:rPr>
        <w:t xml:space="preserve">                </w:t>
      </w:r>
      <w:r w:rsidRPr="005759D2">
        <w:rPr>
          <w:rFonts w:eastAsiaTheme="minorHAnsi"/>
          <w:lang w:eastAsia="en-US"/>
        </w:rPr>
        <w:t>ze środków UE,</w:t>
      </w:r>
    </w:p>
    <w:p w:rsidR="00BA4EF1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zrefundowanie wydatku poniesionego przez leasingodawcę na zakup przedmiotu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leasingu w ramach leasingu finansowego, a następnie zrefundowanie rat opłacanych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przez beneficjenta w związku z leasingiem tego przedmiotu,</w:t>
      </w:r>
    </w:p>
    <w:p w:rsidR="00B92D38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sytuacj</w:t>
      </w:r>
      <w:r w:rsidR="00BA4EF1" w:rsidRPr="005759D2">
        <w:rPr>
          <w:rFonts w:eastAsiaTheme="minorHAnsi"/>
          <w:lang w:eastAsia="en-US"/>
        </w:rPr>
        <w:t>ę</w:t>
      </w:r>
      <w:r w:rsidRPr="005759D2">
        <w:rPr>
          <w:rFonts w:eastAsiaTheme="minorHAnsi"/>
          <w:lang w:eastAsia="en-US"/>
        </w:rPr>
        <w:t>, w której środki na prefinansowanie wkładu unijnego zostały pozyskane</w:t>
      </w:r>
      <w:r w:rsidR="00BA4EF1" w:rsidRPr="005759D2">
        <w:rPr>
          <w:rFonts w:eastAsiaTheme="minorHAnsi"/>
          <w:lang w:eastAsia="en-US"/>
        </w:rPr>
        <w:t xml:space="preserve"> </w:t>
      </w:r>
      <w:r w:rsidR="00BA4EF1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w formie kredytu lub pożyczki, które następnie zostały umorzone</w:t>
      </w:r>
      <w:r w:rsidR="001F43AA" w:rsidRPr="005759D2">
        <w:rPr>
          <w:rStyle w:val="Odwoanieprzypisudolnego"/>
          <w:rFonts w:eastAsiaTheme="minorHAnsi"/>
          <w:lang w:eastAsia="en-US"/>
        </w:rPr>
        <w:footnoteReference w:id="11"/>
      </w:r>
      <w:r w:rsidRPr="005759D2">
        <w:rPr>
          <w:rFonts w:eastAsiaTheme="minorHAnsi"/>
          <w:lang w:eastAsia="en-US"/>
        </w:rPr>
        <w:t>,</w:t>
      </w:r>
    </w:p>
    <w:p w:rsidR="00FA60EF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objęcie kosztów kwalifikowalnych projektu jednocześnie wsparciem pożyczkowym</w:t>
      </w:r>
      <w:r w:rsidR="00B92D38" w:rsidRPr="005759D2">
        <w:rPr>
          <w:rFonts w:eastAsiaTheme="minorHAnsi"/>
          <w:lang w:eastAsia="en-US"/>
        </w:rPr>
        <w:t xml:space="preserve"> </w:t>
      </w:r>
      <w:r w:rsidR="00B92D38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i gwarancyjnym,</w:t>
      </w:r>
    </w:p>
    <w:p w:rsidR="00A4559C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 używanego środka trwałego, który w ciągu 7 poprzednich lat (10 lat dla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nieruchomości) był współfinansowany ze środków UE lub/oraz dotacji z krajowych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środków publicznych,</w:t>
      </w:r>
    </w:p>
    <w:p w:rsidR="00730382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rozliczenie tego samego wydatku w kosztach pośrednich oraz kosztach</w:t>
      </w:r>
      <w:r w:rsidR="00A4559C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bezpośrednich Projektu.</w:t>
      </w:r>
    </w:p>
    <w:p w:rsidR="00730382" w:rsidRPr="005759D2" w:rsidRDefault="00730382" w:rsidP="00730382">
      <w:pPr>
        <w:autoSpaceDE w:val="0"/>
        <w:autoSpaceDN w:val="0"/>
        <w:adjustRightInd w:val="0"/>
        <w:rPr>
          <w:rFonts w:ascii="Helvetica" w:eastAsiaTheme="minorHAnsi" w:hAnsi="Helvetica" w:cs="Helvetica"/>
          <w:sz w:val="22"/>
          <w:szCs w:val="22"/>
          <w:lang w:eastAsia="en-US"/>
        </w:rPr>
      </w:pPr>
    </w:p>
    <w:p w:rsidR="00DC237F" w:rsidRPr="00E015D4" w:rsidRDefault="00730382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3812">
        <w:t xml:space="preserve"> </w:t>
      </w:r>
      <w:r w:rsidR="00DC237F" w:rsidRPr="002E3812">
        <w:t xml:space="preserve">„Nieprawidłowości” - należy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</w:t>
      </w:r>
      <w:r w:rsidR="00DC237F" w:rsidRPr="00E015D4">
        <w:t>nieuzasadnionym wydatkiem.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15D4">
        <w:t xml:space="preserve">„Korekcie finansowej” – należy rozumieć </w:t>
      </w:r>
      <w:r w:rsidRPr="005759D2">
        <w:t xml:space="preserve">zgodnie z art. 2 pkt 12 ustawy wdrożeniowej, </w:t>
      </w:r>
      <w:r w:rsidR="00053E37" w:rsidRPr="005759D2">
        <w:t>kwotę</w:t>
      </w:r>
      <w:r w:rsidRPr="005759D2">
        <w:t>, o jaką pomniejsza się współfinansowanie UE dla Projektu</w:t>
      </w:r>
      <w:r w:rsidR="00BB78D5" w:rsidRPr="005759D2">
        <w:t xml:space="preserve"> lub programu operacyjnego </w:t>
      </w:r>
      <w:r w:rsidRPr="005759D2">
        <w:t>w związku z</w:t>
      </w:r>
      <w:r w:rsidR="004D644C" w:rsidRPr="005759D2">
        <w:t xml:space="preserve"> nieprawidłowością indywidualną lub systemową.</w:t>
      </w:r>
    </w:p>
    <w:p w:rsidR="00944666" w:rsidRPr="005759D2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„Zamówieniu publicznym” – należy rozumieć pisemną umowę odpłatną, zawartą pomiędzy zamawiającym a wykonawcą, której przedmiotem są usługi, dostawy lub robot</w:t>
      </w:r>
      <w:r w:rsidR="00B65836" w:rsidRPr="005759D2">
        <w:t>y budowlane przewidziane w P</w:t>
      </w:r>
      <w:r w:rsidRPr="005759D2">
        <w:t xml:space="preserve">rojekcie, przy czym dotyczy to zarówno umów o udzielenie zamówień zgodnie z </w:t>
      </w:r>
      <w:proofErr w:type="spellStart"/>
      <w:r w:rsidRPr="005759D2">
        <w:t>Pzp</w:t>
      </w:r>
      <w:proofErr w:type="spellEnd"/>
      <w:r w:rsidRPr="005759D2">
        <w:t xml:space="preserve"> jak i umów dotyczących zamówień udzielanych zgodnie </w:t>
      </w:r>
      <w:r w:rsidR="00442009" w:rsidRPr="005759D2">
        <w:br/>
      </w:r>
      <w:r w:rsidRPr="005759D2">
        <w:t>z zas</w:t>
      </w:r>
      <w:r w:rsidR="005A5619" w:rsidRPr="005759D2">
        <w:t>adą konkurencyjności</w:t>
      </w:r>
      <w:r w:rsidR="00AB7378" w:rsidRPr="005759D2">
        <w:t>,</w:t>
      </w:r>
      <w:r w:rsidR="00E67CC1" w:rsidRPr="005759D2">
        <w:t xml:space="preserve"> czy na drodze procedury </w:t>
      </w:r>
      <w:r w:rsidR="009D62EA" w:rsidRPr="005759D2">
        <w:t>rozeznani</w:t>
      </w:r>
      <w:r w:rsidR="00E67CC1" w:rsidRPr="005759D2">
        <w:t xml:space="preserve">a </w:t>
      </w:r>
      <w:r w:rsidR="009D62EA" w:rsidRPr="005759D2">
        <w:t xml:space="preserve">rynku, </w:t>
      </w:r>
      <w:r w:rsidR="00E67CC1" w:rsidRPr="005759D2">
        <w:t>opisanych</w:t>
      </w:r>
      <w:r w:rsidR="005A5619" w:rsidRPr="005759D2">
        <w:t xml:space="preserve"> </w:t>
      </w:r>
      <w:r w:rsidR="00E67CC1" w:rsidRPr="005759D2">
        <w:br/>
      </w:r>
      <w:r w:rsidR="005A5619" w:rsidRPr="005759D2">
        <w:t>w w</w:t>
      </w:r>
      <w:r w:rsidR="000A1BDD" w:rsidRPr="005759D2">
        <w:t>ytycznych, o których mowa</w:t>
      </w:r>
      <w:r w:rsidR="009D62EA" w:rsidRPr="005759D2">
        <w:t xml:space="preserve"> </w:t>
      </w:r>
      <w:r w:rsidR="00E67CC1" w:rsidRPr="005759D2">
        <w:t>ust.</w:t>
      </w:r>
      <w:r w:rsidR="009D62EA" w:rsidRPr="005759D2">
        <w:t xml:space="preserve"> 4</w:t>
      </w:r>
      <w:r w:rsidRPr="005759D2">
        <w:t xml:space="preserve"> </w:t>
      </w:r>
      <w:proofErr w:type="spellStart"/>
      <w:r w:rsidRPr="005759D2">
        <w:t>lit.e</w:t>
      </w:r>
      <w:proofErr w:type="spellEnd"/>
      <w:r w:rsidRPr="005759D2">
        <w:t>).</w:t>
      </w:r>
    </w:p>
    <w:p w:rsidR="00944666" w:rsidRPr="005325C2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„Module Zamówienia publiczne</w:t>
      </w:r>
      <w:r w:rsidRPr="005759D2">
        <w:rPr>
          <w:b/>
        </w:rPr>
        <w:t>”</w:t>
      </w:r>
      <w:r w:rsidRPr="005759D2">
        <w:t xml:space="preserve"> – należy przez to rozumieć funkcjonalność </w:t>
      </w:r>
      <w:r w:rsidRPr="005325C2">
        <w:t>systemu SL2014 umożliwiającą gromadzenie wszelkich danych dotyczących zamówień publicznych w ramach realizowanego projektu, oraz zawartych w ramach tych zamówień kontraktów i ich wykonawców.</w:t>
      </w:r>
    </w:p>
    <w:p w:rsidR="0064199B" w:rsidRPr="00525FF4" w:rsidRDefault="00944666" w:rsidP="00525FF4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325C2">
        <w:rPr>
          <w:b/>
          <w:bCs/>
        </w:rPr>
        <w:t>„</w:t>
      </w:r>
      <w:r w:rsidR="00AB1287" w:rsidRPr="005325C2">
        <w:rPr>
          <w:bCs/>
        </w:rPr>
        <w:t>Mobilnym</w:t>
      </w:r>
      <w:r w:rsidR="00AB1287" w:rsidRPr="005325C2">
        <w:rPr>
          <w:b/>
          <w:bCs/>
        </w:rPr>
        <w:t xml:space="preserve"> s</w:t>
      </w:r>
      <w:r w:rsidRPr="005325C2">
        <w:rPr>
          <w:bCs/>
        </w:rPr>
        <w:t>przęcie ruchomym</w:t>
      </w:r>
      <w:r w:rsidRPr="005325C2">
        <w:rPr>
          <w:b/>
          <w:bCs/>
        </w:rPr>
        <w:t>”</w:t>
      </w:r>
      <w:r w:rsidRPr="005325C2">
        <w:t xml:space="preserve"> – należy przez to rozumieć </w:t>
      </w:r>
      <w:r w:rsidR="00AB1287" w:rsidRPr="005325C2">
        <w:t>rzeczy ruchome, które ze swej natury/założenia są wykorzystywane w różnych miejscach, a nie posiadają jedynie możliwość zmiany położenia</w:t>
      </w:r>
      <w:r w:rsidRPr="005325C2">
        <w:t>.</w:t>
      </w:r>
    </w:p>
    <w:p w:rsidR="000E5B86" w:rsidRPr="00930CD9" w:rsidRDefault="00DC237F" w:rsidP="005515A4">
      <w:pPr>
        <w:widowControl w:val="0"/>
        <w:jc w:val="center"/>
        <w:rPr>
          <w:b/>
          <w:bCs/>
        </w:rPr>
      </w:pPr>
      <w:r w:rsidRPr="00930CD9">
        <w:rPr>
          <w:b/>
          <w:bCs/>
        </w:rPr>
        <w:t>Przedmiot umowy</w:t>
      </w:r>
    </w:p>
    <w:p w:rsidR="000E5B86" w:rsidRPr="00930CD9" w:rsidRDefault="00DC237F" w:rsidP="005515A4">
      <w:pPr>
        <w:widowControl w:val="0"/>
        <w:jc w:val="center"/>
        <w:rPr>
          <w:b/>
          <w:bCs/>
        </w:rPr>
      </w:pPr>
      <w:r w:rsidRPr="00930CD9">
        <w:rPr>
          <w:b/>
          <w:bCs/>
        </w:rPr>
        <w:t xml:space="preserve">§ 2. </w:t>
      </w:r>
    </w:p>
    <w:p w:rsidR="000E5B86" w:rsidRPr="00930CD9" w:rsidRDefault="000E5B86" w:rsidP="005515A4">
      <w:pPr>
        <w:widowControl w:val="0"/>
        <w:jc w:val="center"/>
        <w:rPr>
          <w:b/>
          <w:bCs/>
        </w:rPr>
      </w:pPr>
    </w:p>
    <w:p w:rsidR="00DC237F" w:rsidRPr="00B60FBA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930CD9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 w:rsidRPr="00930CD9">
        <w:rPr>
          <w:rStyle w:val="Odwoanieprzypisudolnego"/>
        </w:rPr>
        <w:footnoteReference w:id="12"/>
      </w:r>
      <w:r w:rsidRPr="00930CD9">
        <w:t xml:space="preserve">, zwanego dalej „Projektem”, określonego </w:t>
      </w:r>
      <w:r w:rsidRPr="00930CD9">
        <w:lastRenderedPageBreak/>
        <w:t>szczegółowo we wniosku o dofinansowanie realizacji Projektu nr ……………</w:t>
      </w:r>
      <w:r w:rsidR="004010A1" w:rsidRPr="00930CD9">
        <w:t>..</w:t>
      </w:r>
      <w:r w:rsidR="005B6F0B" w:rsidRPr="00930CD9">
        <w:rPr>
          <w:rStyle w:val="Odwoanieprzypisudolnego"/>
        </w:rPr>
        <w:footnoteReference w:id="13"/>
      </w:r>
      <w:r w:rsidR="000F3A9D" w:rsidRPr="00930CD9">
        <w:t>,</w:t>
      </w:r>
      <w:r w:rsidR="004010A1" w:rsidRPr="00930CD9">
        <w:t xml:space="preserve"> stanowiącym załącznik nr 1</w:t>
      </w:r>
      <w:r w:rsidRPr="00930CD9">
        <w:t xml:space="preserve"> do niniejszej Umowy, zwanym dalej „wnioskiem o dofinansowanie”, w ramach </w:t>
      </w:r>
      <w:r w:rsidR="00914BA7" w:rsidRPr="00930CD9">
        <w:t>Działania</w:t>
      </w:r>
      <w:r w:rsidR="005B6F0B" w:rsidRPr="00930CD9">
        <w:t xml:space="preserve"> ... „.........</w:t>
      </w:r>
      <w:r w:rsidR="00914BA7" w:rsidRPr="00930CD9">
        <w:t>........”</w:t>
      </w:r>
      <w:r w:rsidR="00552DEF" w:rsidRPr="00930CD9">
        <w:rPr>
          <w:rStyle w:val="Odwoanieprzypisudolnego"/>
        </w:rPr>
        <w:footnoteReference w:id="14"/>
      </w:r>
      <w:r w:rsidR="00914BA7" w:rsidRPr="00930CD9">
        <w:t xml:space="preserve"> </w:t>
      </w:r>
      <w:r w:rsidRPr="00930CD9">
        <w:t xml:space="preserve">Osi Priorytetowej </w:t>
      </w:r>
      <w:r w:rsidR="005B6F0B" w:rsidRPr="00930CD9">
        <w:t xml:space="preserve">... </w:t>
      </w:r>
      <w:r w:rsidR="00914BA7" w:rsidRPr="00930CD9">
        <w:t>„</w:t>
      </w:r>
      <w:r w:rsidR="005B6F0B" w:rsidRPr="00930CD9">
        <w:t>………</w:t>
      </w:r>
      <w:r w:rsidRPr="00930CD9">
        <w:t>……</w:t>
      </w:r>
      <w:r w:rsidR="00914BA7" w:rsidRPr="00930CD9">
        <w:t>”</w:t>
      </w:r>
      <w:r w:rsidR="00552DEF" w:rsidRPr="00930CD9">
        <w:rPr>
          <w:rStyle w:val="Odwoanieprzypisudolnego"/>
        </w:rPr>
        <w:footnoteReference w:id="15"/>
      </w:r>
      <w:r w:rsidRPr="00930CD9">
        <w:t xml:space="preserve"> Regionalnego Programu Operacyjnego Województwa Świętokrzyskiego </w:t>
      </w:r>
      <w:r w:rsidR="00A56CAF" w:rsidRPr="00930CD9">
        <w:t xml:space="preserve">na lata </w:t>
      </w:r>
      <w:r w:rsidRPr="00B60FBA">
        <w:t>2014-2020.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B60FBA">
        <w:t xml:space="preserve">Beneficjent zobowiązuje się do realizacji Projektu zgodnie z wnioskiem </w:t>
      </w:r>
      <w:r w:rsidRPr="00B60FBA">
        <w:br/>
        <w:t xml:space="preserve">o dofinansowanie. W przypadku zmian w Projekcie dokonanych w trakcie jego realizacji na podstawie </w:t>
      </w:r>
      <w:r w:rsidRPr="00B60FBA">
        <w:rPr>
          <w:bCs/>
        </w:rPr>
        <w:t>§ 22</w:t>
      </w:r>
      <w:r w:rsidR="001D526E" w:rsidRPr="00B60FBA">
        <w:rPr>
          <w:bCs/>
        </w:rPr>
        <w:t xml:space="preserve"> Umowy</w:t>
      </w:r>
      <w:r w:rsidRPr="00B60FBA">
        <w:t xml:space="preserve">, Beneficjent zobowiązuje się do realizacji Projektu uwzględniając zaakceptowane przez Instytucję Zarządzającą </w:t>
      </w:r>
      <w:r w:rsidR="00F829A8" w:rsidRPr="00B60FBA">
        <w:t xml:space="preserve">zmiany zatwierdzonym wnioskiem </w:t>
      </w:r>
      <w:r w:rsidRPr="00B60FBA">
        <w:t>o dofinansowanie.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5759D2">
        <w:t xml:space="preserve">Całkowita wartość Projektu wynosi: </w:t>
      </w:r>
      <w:r w:rsidRPr="005759D2">
        <w:rPr>
          <w:b/>
        </w:rPr>
        <w:t>……………….</w:t>
      </w:r>
      <w:r w:rsidR="000F3A9D" w:rsidRPr="005759D2">
        <w:t>PLN (słownie: . ……..</w:t>
      </w:r>
      <w:r w:rsidRPr="005759D2">
        <w:t>.</w:t>
      </w:r>
      <w:r w:rsidR="004E3AD1" w:rsidRPr="005759D2">
        <w:t>... zł</w:t>
      </w:r>
      <w:r w:rsidRPr="005759D2">
        <w:t xml:space="preserve">, </w:t>
      </w:r>
      <w:r w:rsidR="000F3A9D" w:rsidRPr="005759D2">
        <w:t>...</w:t>
      </w:r>
      <w:r w:rsidRPr="005759D2">
        <w:t>/100). Całkowite wydatki</w:t>
      </w:r>
      <w:r w:rsidRPr="005759D2">
        <w:rPr>
          <w:bCs/>
        </w:rPr>
        <w:t xml:space="preserve"> </w:t>
      </w:r>
      <w:r w:rsidRPr="005759D2">
        <w:t>kwalifikowa</w:t>
      </w:r>
      <w:r w:rsidR="00521067" w:rsidRPr="005759D2">
        <w:t>l</w:t>
      </w:r>
      <w:r w:rsidRPr="005759D2">
        <w:t>ne Projektu wynoszą</w:t>
      </w:r>
      <w:r w:rsidR="00B0044E" w:rsidRPr="005759D2">
        <w:t xml:space="preserve"> nie więcej niż</w:t>
      </w:r>
      <w:r w:rsidRPr="005759D2">
        <w:t>: ………… PLN (słownie:</w:t>
      </w:r>
      <w:r w:rsidRPr="005759D2">
        <w:rPr>
          <w:b/>
        </w:rPr>
        <w:t xml:space="preserve"> </w:t>
      </w:r>
      <w:r w:rsidR="004E3AD1" w:rsidRPr="005759D2">
        <w:t>…………… zł</w:t>
      </w:r>
      <w:r w:rsidRPr="005759D2">
        <w:t xml:space="preserve">, </w:t>
      </w:r>
      <w:r w:rsidR="000F3A9D" w:rsidRPr="005759D2">
        <w:t>...</w:t>
      </w:r>
      <w:r w:rsidRPr="005759D2">
        <w:t>/100), w tym:</w:t>
      </w:r>
    </w:p>
    <w:p w:rsidR="00944666" w:rsidRPr="005759D2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5759D2">
        <w:t>współfinansowanie UE</w:t>
      </w:r>
      <w:r w:rsidR="00DC237F" w:rsidRPr="005759D2">
        <w:t xml:space="preserve"> </w:t>
      </w:r>
      <w:r w:rsidR="00CF75AA" w:rsidRPr="005759D2">
        <w:t>do</w:t>
      </w:r>
      <w:r w:rsidR="00DC237F" w:rsidRPr="005759D2">
        <w:t xml:space="preserve"> kwo</w:t>
      </w:r>
      <w:r w:rsidR="00CF75AA" w:rsidRPr="005759D2">
        <w:t>ty</w:t>
      </w:r>
      <w:r w:rsidR="00DC237F" w:rsidRPr="005759D2">
        <w:t>: …………</w:t>
      </w:r>
      <w:r w:rsidR="004E3AD1" w:rsidRPr="005759D2">
        <w:t xml:space="preserve"> PLN (słownie: ………………….. zł</w:t>
      </w:r>
      <w:r w:rsidR="00DC237F" w:rsidRPr="005759D2">
        <w:t xml:space="preserve">, </w:t>
      </w:r>
      <w:r w:rsidR="000F3A9D" w:rsidRPr="005759D2">
        <w:t>...</w:t>
      </w:r>
      <w:r w:rsidR="00DC237F" w:rsidRPr="005759D2">
        <w:t>/100) i stanowiącej nie więcej niż ………….%</w:t>
      </w:r>
      <w:r w:rsidR="00E1319A" w:rsidRPr="005759D2">
        <w:rPr>
          <w:rStyle w:val="Odwoanieprzypisudolnego"/>
        </w:rPr>
        <w:footnoteReference w:id="16"/>
      </w:r>
      <w:r w:rsidR="00DC237F" w:rsidRPr="005759D2">
        <w:t xml:space="preserve"> kwoty całkowitych wydatków kwalifikowalnych Projektu,</w:t>
      </w:r>
      <w:r w:rsidR="0004283D" w:rsidRPr="005759D2">
        <w:t xml:space="preserve"> w tym</w:t>
      </w:r>
      <w:r w:rsidR="00CB2241" w:rsidRPr="005759D2">
        <w:rPr>
          <w:rStyle w:val="Odwoanieprzypisudolnego"/>
        </w:rPr>
        <w:footnoteReference w:id="17"/>
      </w:r>
      <w:r w:rsidR="00CB2241" w:rsidRPr="005759D2">
        <w:t>:</w:t>
      </w:r>
    </w:p>
    <w:p w:rsidR="00944666" w:rsidRPr="005759D2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1134" w:hanging="283"/>
        <w:jc w:val="both"/>
      </w:pPr>
      <w:r w:rsidRPr="005759D2">
        <w:t>w ramach: ...................................................... w kwocie nieprzekraczając</w:t>
      </w:r>
      <w:r w:rsidR="0004283D" w:rsidRPr="005759D2">
        <w:t>ej: …………… PLN (słownie: …………</w:t>
      </w:r>
      <w:r w:rsidRPr="005759D2">
        <w:t>……</w:t>
      </w:r>
      <w:r w:rsidR="004E3AD1" w:rsidRPr="005759D2">
        <w:t>zł, .../100</w:t>
      </w:r>
      <w:r w:rsidRPr="005759D2">
        <w:t>) i stanowiącej nie więcej niż …… %</w:t>
      </w:r>
      <w:r w:rsidR="0004283D" w:rsidRPr="005759D2">
        <w:rPr>
          <w:vertAlign w:val="superscript"/>
        </w:rPr>
        <w:t xml:space="preserve">16 </w:t>
      </w:r>
      <w:r w:rsidRPr="005759D2">
        <w:t>kwoty całkowitych wydatków kwalifikowalnych Projektu objętych  .................................;</w:t>
      </w:r>
    </w:p>
    <w:p w:rsidR="00DC237F" w:rsidRPr="005759D2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993" w:hanging="142"/>
        <w:jc w:val="both"/>
      </w:pPr>
      <w:r w:rsidRPr="005759D2">
        <w:t xml:space="preserve">w ramach pomocy de </w:t>
      </w:r>
      <w:proofErr w:type="spellStart"/>
      <w:r w:rsidRPr="005759D2">
        <w:t>minimis</w:t>
      </w:r>
      <w:proofErr w:type="spellEnd"/>
      <w:r w:rsidRPr="005759D2">
        <w:t xml:space="preserve"> (............................) w kwocie nieprzekraczającej: …………… PLN (słownie: …………………</w:t>
      </w:r>
      <w:r w:rsidR="004E3AD1" w:rsidRPr="005759D2">
        <w:t>zł, .../100</w:t>
      </w:r>
      <w:r w:rsidRPr="005759D2">
        <w:t xml:space="preserve">) </w:t>
      </w:r>
      <w:r w:rsidR="0004283D" w:rsidRPr="005759D2">
        <w:t>i stanowiącej nie więcej niż ……</w:t>
      </w:r>
      <w:r w:rsidRPr="005759D2">
        <w:t>….</w:t>
      </w:r>
      <w:r w:rsidR="0004283D" w:rsidRPr="005759D2">
        <w:t>%</w:t>
      </w:r>
      <w:r w:rsidR="0004283D" w:rsidRPr="005759D2">
        <w:rPr>
          <w:vertAlign w:val="superscript"/>
        </w:rPr>
        <w:t>16</w:t>
      </w:r>
      <w:r w:rsidRPr="005759D2">
        <w:t xml:space="preserve"> kwoty całkowitych wydatków kwalifikowalnych Projektu objętych pomocą de </w:t>
      </w:r>
      <w:proofErr w:type="spellStart"/>
      <w:r w:rsidRPr="005759D2">
        <w:t>minimis</w:t>
      </w:r>
      <w:proofErr w:type="spellEnd"/>
      <w:r w:rsidRPr="005759D2">
        <w:t>;</w:t>
      </w:r>
    </w:p>
    <w:p w:rsidR="00DC237F" w:rsidRPr="005759D2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5759D2">
        <w:t xml:space="preserve">współfinansowanie krajowe z budżetu państwa </w:t>
      </w:r>
      <w:r w:rsidR="00214DDD" w:rsidRPr="005759D2">
        <w:t xml:space="preserve">do </w:t>
      </w:r>
      <w:r w:rsidRPr="005759D2">
        <w:t>kwo</w:t>
      </w:r>
      <w:r w:rsidR="00214DDD" w:rsidRPr="005759D2">
        <w:t>ty</w:t>
      </w:r>
      <w:r w:rsidRPr="005759D2">
        <w:t>: ...................... PLN (słownie:</w:t>
      </w:r>
      <w:r w:rsidR="004E3AD1" w:rsidRPr="005759D2">
        <w:rPr>
          <w:bCs/>
          <w:iCs/>
        </w:rPr>
        <w:t xml:space="preserve"> …………… zł</w:t>
      </w:r>
      <w:r w:rsidRPr="005759D2">
        <w:rPr>
          <w:bCs/>
          <w:iCs/>
        </w:rPr>
        <w:t xml:space="preserve">, </w:t>
      </w:r>
      <w:r w:rsidR="000F3A9D" w:rsidRPr="005759D2">
        <w:rPr>
          <w:bCs/>
          <w:iCs/>
        </w:rPr>
        <w:t>...</w:t>
      </w:r>
      <w:r w:rsidRPr="005759D2">
        <w:rPr>
          <w:bCs/>
          <w:iCs/>
        </w:rPr>
        <w:t>/100</w:t>
      </w:r>
      <w:r w:rsidRPr="005759D2">
        <w:t>) i stanowiącej nie więcej niż ……. %</w:t>
      </w:r>
      <w:r w:rsidR="00E1319A" w:rsidRPr="005759D2">
        <w:rPr>
          <w:vertAlign w:val="superscript"/>
        </w:rPr>
        <w:t>1</w:t>
      </w:r>
      <w:r w:rsidR="00F829A8" w:rsidRPr="005759D2">
        <w:rPr>
          <w:vertAlign w:val="superscript"/>
        </w:rPr>
        <w:t>6</w:t>
      </w:r>
      <w:r w:rsidRPr="005759D2">
        <w:t xml:space="preserve"> kwoty całkowitych wydatków kwalifikowalnych Projektu</w:t>
      </w:r>
      <w:r w:rsidR="003954F2" w:rsidRPr="005759D2">
        <w:rPr>
          <w:rStyle w:val="Odwoanieprzypisudolnego"/>
        </w:rPr>
        <w:footnoteReference w:id="18"/>
      </w:r>
      <w:r w:rsidRPr="005759D2">
        <w:t>,</w:t>
      </w:r>
    </w:p>
    <w:p w:rsidR="00DC237F" w:rsidRPr="00675D88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5759D2">
        <w:t>wkład własny Beneficjenta w kwocie: ………….. PLN (słownie: ………………….</w:t>
      </w:r>
      <w:r w:rsidR="004E3AD1" w:rsidRPr="005759D2">
        <w:t>zł</w:t>
      </w:r>
      <w:r w:rsidRPr="005759D2">
        <w:t xml:space="preserve">, </w:t>
      </w:r>
      <w:r w:rsidR="000F3A9D" w:rsidRPr="005759D2">
        <w:t>...</w:t>
      </w:r>
      <w:r w:rsidRPr="005759D2">
        <w:t>/100</w:t>
      </w:r>
      <w:r w:rsidRPr="005759D2">
        <w:rPr>
          <w:bCs/>
          <w:iCs/>
        </w:rPr>
        <w:t>) i stanowiącej nie mn</w:t>
      </w:r>
      <w:r w:rsidRPr="005759D2">
        <w:t>iej niż …………..%</w:t>
      </w:r>
      <w:r w:rsidR="00E1319A" w:rsidRPr="005759D2">
        <w:rPr>
          <w:vertAlign w:val="superscript"/>
        </w:rPr>
        <w:t>1</w:t>
      </w:r>
      <w:r w:rsidR="00F829A8" w:rsidRPr="005759D2">
        <w:rPr>
          <w:vertAlign w:val="superscript"/>
        </w:rPr>
        <w:t>6</w:t>
      </w:r>
      <w:r w:rsidRPr="005759D2">
        <w:t xml:space="preserve"> kwoty całkowitych </w:t>
      </w:r>
      <w:r w:rsidRPr="00214DDD">
        <w:t xml:space="preserve">wydatków </w:t>
      </w:r>
      <w:r w:rsidRPr="00675D88">
        <w:t>kwalifikowalnych Projektu.</w:t>
      </w:r>
    </w:p>
    <w:p w:rsidR="00DC237F" w:rsidRPr="00675D8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75D88">
        <w:t>Beneficjent zobowiązuje się pokryć ze środków własnych wszelkie wydatki niekwalifikowalne w ramach Projektu w wysokości: ………</w:t>
      </w:r>
      <w:r w:rsidR="004E3AD1" w:rsidRPr="00675D88">
        <w:t>….. PLN (słownie: …………………zł</w:t>
      </w:r>
      <w:r w:rsidRPr="00675D88">
        <w:t xml:space="preserve">, </w:t>
      </w:r>
      <w:r w:rsidR="000F3A9D" w:rsidRPr="00675D88">
        <w:t>...</w:t>
      </w:r>
      <w:r w:rsidRPr="00675D88">
        <w:t>/100).</w:t>
      </w:r>
    </w:p>
    <w:p w:rsidR="00DC237F" w:rsidRPr="00F21AB6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21AB6"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kwalifikowalnego. W przypadku projektów objętych pomocą publiczną wydatki są kwalifikowalne zgodnie </w:t>
      </w:r>
      <w:r w:rsidR="00B536E2" w:rsidRPr="00F21AB6">
        <w:br/>
      </w:r>
      <w:r w:rsidRPr="00F21AB6">
        <w:t>z obowiązującymi</w:t>
      </w:r>
      <w:r w:rsidR="00B536E2" w:rsidRPr="00F21AB6">
        <w:t>,</w:t>
      </w:r>
      <w:r w:rsidRPr="00F21AB6">
        <w:t xml:space="preserve"> na dzień udzielania pomocy</w:t>
      </w:r>
      <w:r w:rsidR="00B536E2" w:rsidRPr="00F21AB6">
        <w:t>,</w:t>
      </w:r>
      <w:r w:rsidRPr="00F21AB6">
        <w:t xml:space="preserve"> przepisami prawa z zakresu pomocy publicznej. Okres kwalifikowalności wydatków w ramach Projektu określony </w:t>
      </w:r>
      <w:r w:rsidR="00B536E2" w:rsidRPr="00F21AB6">
        <w:t>jest</w:t>
      </w:r>
      <w:r w:rsidRPr="00F21AB6">
        <w:t xml:space="preserve"> w § 5 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10236">
        <w:lastRenderedPageBreak/>
        <w:t xml:space="preserve">Ocena kwalifikowalności poniesionego </w:t>
      </w:r>
      <w:r w:rsidRPr="005A1170">
        <w:t>wydatku dokonywana jes</w:t>
      </w:r>
      <w:r w:rsidR="006A4DDC" w:rsidRPr="005A1170">
        <w:t>t w szczególności na podstawie w</w:t>
      </w:r>
      <w:r w:rsidRPr="005A1170">
        <w:t xml:space="preserve">ytycznych, o których mowa w § 1 </w:t>
      </w:r>
      <w:r w:rsidR="00586C4D" w:rsidRPr="005A1170">
        <w:t xml:space="preserve">ust. </w:t>
      </w:r>
      <w:r w:rsidR="009B5A47" w:rsidRPr="005A1170">
        <w:t>4</w:t>
      </w:r>
      <w:r w:rsidRPr="005A1170">
        <w:t xml:space="preserve"> lit. e), zapisów </w:t>
      </w:r>
      <w:proofErr w:type="spellStart"/>
      <w:r w:rsidRPr="005A1170">
        <w:t>SzOOP</w:t>
      </w:r>
      <w:proofErr w:type="spellEnd"/>
      <w:r w:rsidRPr="005A1170">
        <w:t xml:space="preserve"> oraz Regulaminu konkursu przede wszystkim w trakcie realizacji Projektu poprzez weryfikację wniosków o płatność oraz w trakcie kontroli Projektu, w szczególności</w:t>
      </w:r>
      <w:r w:rsidR="00F829A8" w:rsidRPr="005A1170">
        <w:t xml:space="preserve"> kontroli w miejscu realizacji P</w:t>
      </w:r>
      <w:r w:rsidRPr="005A1170">
        <w:t xml:space="preserve">rojektu lub siedzibie Beneficjenta. Niemniej, na etapie oceny wniosku </w:t>
      </w:r>
      <w:r w:rsidR="00584BBD" w:rsidRPr="005A1170">
        <w:br/>
      </w:r>
      <w:r w:rsidRPr="005A1170">
        <w:t xml:space="preserve">o dofinansowanie dokonywana jest ocena kwalifikowalności planowanych wydatków. Przyjęcie danego Projektu do realizacji i podpisanie z Beneficjentem Umowy </w:t>
      </w:r>
      <w:r w:rsidR="00584BBD" w:rsidRPr="005A1170">
        <w:br/>
      </w:r>
      <w:r w:rsidRPr="005A1170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 xml:space="preserve">Dofinansowanie na realizację Projektu może być przeznaczone na sfinansowanie wydatków poniesionych w ramach Projektu przed podpisaniem niniejszej Umowy, o ile wydatki zostaną uznane za kwalifikowalne zgodnie z zapisami § 1 </w:t>
      </w:r>
      <w:r w:rsidR="006A1B22" w:rsidRPr="005A1170">
        <w:t>ust.</w:t>
      </w:r>
      <w:r w:rsidRPr="005A1170">
        <w:t xml:space="preserve"> </w:t>
      </w:r>
      <w:r w:rsidR="0066426A">
        <w:t>8</w:t>
      </w:r>
      <w:r w:rsidRPr="005A1170">
        <w:t xml:space="preserve">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C22CD3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 xml:space="preserve">Beneficjent oświadcza, że w przypadku Projektu nie następuje podwójne finansowanie określone szczegółowo w wytycznych, o których mowa w § 1 </w:t>
      </w:r>
      <w:r w:rsidR="00DE29D7" w:rsidRPr="005A1170">
        <w:t>ust.</w:t>
      </w:r>
      <w:r w:rsidRPr="005A1170">
        <w:t xml:space="preserve"> </w:t>
      </w:r>
      <w:r w:rsidR="009B5A47" w:rsidRPr="005A1170">
        <w:t>4</w:t>
      </w:r>
      <w:r w:rsidRPr="005A1170">
        <w:t xml:space="preserve"> lit. e) Umowy. </w:t>
      </w:r>
      <w:r w:rsidRPr="005A1170">
        <w:br/>
        <w:t xml:space="preserve">W sytuacji zaistnienia podwójnego finansowania w ramach Projektu Beneficjent jest zobowiązany do poinformowania Instytucji Zarządzającej w niezwłocznym </w:t>
      </w:r>
      <w:r w:rsidRPr="00E410A2">
        <w:t xml:space="preserve">terminie od </w:t>
      </w:r>
      <w:r w:rsidR="00F829A8" w:rsidRPr="00C22CD3">
        <w:t xml:space="preserve">momentu </w:t>
      </w:r>
      <w:r w:rsidRPr="00C22CD3">
        <w:t>jego zaistnienia.</w:t>
      </w:r>
    </w:p>
    <w:p w:rsidR="00DC237F" w:rsidRPr="00F96B8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22CD3">
        <w:t xml:space="preserve">W przypadku zaistnienia podwójnego finansowania w ramach Projektu, wypłacone środki, dla których nastąpiło ww. podwójne finansowanie podlegają zwrotowi na zasadach </w:t>
      </w:r>
      <w:r w:rsidRPr="00F96B84">
        <w:t>określonych w § 10 Umowy.</w:t>
      </w:r>
    </w:p>
    <w:p w:rsidR="00DC237F" w:rsidRPr="00140DB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96B84">
        <w:t xml:space="preserve">Nie można przedłożyć do współfinansowania Projektu, który został fizycznie ukończony (w przypadku robót budowlanych) lub w pełni zrealizowany (w przypadku dostaw </w:t>
      </w:r>
      <w:r w:rsidRPr="00F96B84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F96B84">
        <w:rPr>
          <w:rFonts w:eastAsiaTheme="minorHAnsi"/>
          <w:lang w:eastAsia="en-US"/>
        </w:rPr>
        <w:t>– z zastrzeżeniem zasad określonych dla pomocy publicznej</w:t>
      </w:r>
      <w:r w:rsidRPr="00F96B84">
        <w:t xml:space="preserve">. Przez Projekt ukończony/zrealizowany należy rozumieć Projekt, dla którego przed dniem złożenia wniosku o </w:t>
      </w:r>
      <w:r w:rsidRPr="00140DB8">
        <w:t xml:space="preserve">dofinansowanie nastąpił odbiór ostatnich robót, dostaw lub usług. 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40DB8">
        <w:t>W przypadku Projektu realizowanego w ramach Działania 2.2 Beneficjent może dokonać sprzedaży terenu inwestycyjn</w:t>
      </w:r>
      <w:r w:rsidR="00B65836" w:rsidRPr="00140DB8">
        <w:t>ego, na którym realizowany był P</w:t>
      </w:r>
      <w:r w:rsidRPr="00140DB8">
        <w:t>rojekt, pod warunkiem, że infrastruktura techniczna</w:t>
      </w:r>
      <w:r w:rsidR="000F3A9D" w:rsidRPr="00140DB8">
        <w:t>,</w:t>
      </w:r>
      <w:r w:rsidRPr="00140DB8">
        <w:t xml:space="preserve"> np. sieć wodociągowa, kanalizacyjna, energetyczna, której budowa została zrealizowana ze środków RPO</w:t>
      </w:r>
      <w:r w:rsidR="008A0D29" w:rsidRPr="00140DB8">
        <w:t xml:space="preserve"> </w:t>
      </w:r>
      <w:r w:rsidRPr="00140DB8">
        <w:t xml:space="preserve">WŚ </w:t>
      </w:r>
      <w:r w:rsidR="008A0D29" w:rsidRPr="00140DB8">
        <w:t xml:space="preserve">na lata 2014-2020 </w:t>
      </w:r>
      <w:r w:rsidRPr="00140DB8">
        <w:t>pozo</w:t>
      </w:r>
      <w:r w:rsidR="008A0D29" w:rsidRPr="00140DB8">
        <w:t xml:space="preserve">stanie własnością Beneficjenta </w:t>
      </w:r>
      <w:r w:rsidRPr="00140DB8">
        <w:t xml:space="preserve">a przeznaczenie terenu opisane we wniosku o dofinansowanie </w:t>
      </w:r>
      <w:r w:rsidR="00F829A8" w:rsidRPr="00140DB8">
        <w:br/>
      </w:r>
      <w:r w:rsidRPr="00140DB8">
        <w:t>w okresie trwałości Projektu nie ulegnie zmianie. Umowa o sprzedaży terenu inwestycyjnego za</w:t>
      </w:r>
      <w:r w:rsidR="000F3A9D" w:rsidRPr="00140DB8">
        <w:t>warta pomiędzy Beneficjentem a i</w:t>
      </w:r>
      <w:r w:rsidRPr="00140DB8">
        <w:t>nwestorem musi zawierać zap</w:t>
      </w:r>
      <w:r w:rsidR="000F3A9D" w:rsidRPr="00140DB8">
        <w:t>isy dotyczące przeniesienia na i</w:t>
      </w:r>
      <w:r w:rsidRPr="00140DB8">
        <w:t xml:space="preserve">nwestora obowiązków związanych z zachowaniem trwałości Projektu, tj. obowiązku promocji, zachowania celów Projektu, poddania się czynnościom kontrolnym, </w:t>
      </w:r>
      <w:r w:rsidRPr="006B03E1">
        <w:t>przechowywania dokumenta</w:t>
      </w:r>
      <w:r w:rsidR="000F3A9D" w:rsidRPr="006B03E1">
        <w:t>cji. Przed podpisaniem umowy z i</w:t>
      </w:r>
      <w:r w:rsidRPr="006B03E1">
        <w:t>nwestorem Beneficjent musi przedstawić Instytucji Zarządzającej do zaopiniowania projekt umowy.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B03E1">
        <w:t>W przypadku zakupu sprzętu ruchomego Beneficjent oświadcza, że: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 xml:space="preserve">sprzęt ruchomy będzie użytkowany zgodnie z celem określonym we wniosku </w:t>
      </w:r>
      <w:r w:rsidRPr="006B03E1">
        <w:br/>
        <w:t>o dofinansowanie,</w:t>
      </w:r>
    </w:p>
    <w:p w:rsidR="00DC237F" w:rsidRPr="006B03E1" w:rsidRDefault="00AB1287" w:rsidP="00AB1287">
      <w:pPr>
        <w:pStyle w:val="Akapitzlist"/>
        <w:numPr>
          <w:ilvl w:val="0"/>
          <w:numId w:val="20"/>
        </w:numPr>
        <w:jc w:val="both"/>
      </w:pPr>
      <w:r w:rsidRPr="006B03E1">
        <w:lastRenderedPageBreak/>
        <w:t xml:space="preserve">mobilny sprzęt ruchomy będzie użytkowany w obszarze geograficznym RP, </w:t>
      </w:r>
      <w:r w:rsidRPr="006B03E1">
        <w:br/>
        <w:t>a pozostały na terenie województwa świętokrzyskiego</w:t>
      </w:r>
      <w:r w:rsidR="00DC237F" w:rsidRPr="006B03E1">
        <w:t>,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umożliwi przeprowadzenie kontroli przez Instytucję Zarządzającą lub inną uprawnioną do tego instytucję zakupionego sprzętu ruchomego.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 xml:space="preserve">Koszty eksploatacji </w:t>
      </w:r>
      <w:r w:rsidR="000F3A9D" w:rsidRPr="006B03E1">
        <w:t>środka trwałego</w:t>
      </w:r>
      <w:r w:rsidRPr="006B03E1">
        <w:t xml:space="preserve"> są kosztami niekwalifikowa</w:t>
      </w:r>
      <w:r w:rsidR="00F829A8" w:rsidRPr="006B03E1">
        <w:t>l</w:t>
      </w:r>
      <w:r w:rsidRPr="006B03E1">
        <w:t xml:space="preserve">nymi. </w:t>
      </w:r>
    </w:p>
    <w:p w:rsidR="00DC237F" w:rsidRPr="00424EC2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>W przypadku niedotrzymania przez Beneficjenta warunków określonych w ust. 12, dofinansowanie w części finansującej sprzęt ruchomy</w:t>
      </w:r>
      <w:r w:rsidR="000F3A9D" w:rsidRPr="006B03E1">
        <w:t xml:space="preserve">, </w:t>
      </w:r>
      <w:r w:rsidRPr="006B03E1">
        <w:t>podlega zwrotowi</w:t>
      </w:r>
      <w:r w:rsidR="00BB3F41" w:rsidRPr="006B03E1">
        <w:t xml:space="preserve"> </w:t>
      </w:r>
      <w:r w:rsidRPr="006B03E1">
        <w:t xml:space="preserve">na zasadach określonych w § 10 </w:t>
      </w:r>
      <w:r w:rsidRPr="00424EC2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424EC2">
        <w:t>Beneficjent</w:t>
      </w:r>
      <w:r w:rsidR="00412734" w:rsidRPr="00424EC2">
        <w:t>/Partner</w:t>
      </w:r>
      <w:r w:rsidRPr="00424EC2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424EC2">
        <w:t xml:space="preserve">za pośrednictwem SL 2014 </w:t>
      </w:r>
      <w:r w:rsidRPr="00424EC2">
        <w:t xml:space="preserve">oświadczenie o kwalifikowalności podatku VAT. Po zakończeniu realizacji Projektu Beneficjent oświadczenie o kwalifikowalności podatku VAT winien złożyć wraz ze sprawozdaniem z trwałości </w:t>
      </w:r>
      <w:r w:rsidRPr="005A1170">
        <w:t>Projektu, o którym mowa w § 13 ust. 1 pkt 2</w:t>
      </w:r>
      <w:r w:rsidR="008845CE" w:rsidRPr="005A1170">
        <w:t xml:space="preserve"> Umowy</w:t>
      </w:r>
      <w:r w:rsidRPr="005A1170">
        <w:t>.</w:t>
      </w:r>
      <w:r w:rsidR="008850F2" w:rsidRPr="005A1170">
        <w:t xml:space="preserve"> W przypadku ewentualnej zmiany statusu podatnika VAT w okresie realizacji Projektu czy też w okresie trwałości Projektu, </w:t>
      </w:r>
      <w:r w:rsidRPr="005A1170">
        <w:t xml:space="preserve">Beneficjent jest zobowiązany dostarczyć </w:t>
      </w:r>
      <w:r w:rsidR="008850F2" w:rsidRPr="005A1170">
        <w:t xml:space="preserve">do </w:t>
      </w:r>
      <w:r w:rsidR="000F3A9D" w:rsidRPr="005A1170">
        <w:t xml:space="preserve">Instytucji Zarządzającej </w:t>
      </w:r>
      <w:r w:rsidRPr="005A1170">
        <w:t>dodatkowe dokumenty i zaświadczenia (np. Indywidualną Interpretację Podatkową, Zaświadczenie o Statusie Podatnika VAT)</w:t>
      </w:r>
      <w:r w:rsidR="008850F2" w:rsidRPr="005A1170">
        <w:t xml:space="preserve"> z właściwego organu podatkowego,</w:t>
      </w:r>
      <w:r w:rsidRPr="005A1170">
        <w:t xml:space="preserve"> poświadczające kwalifikowalność </w:t>
      </w:r>
      <w:r w:rsidR="008850F2" w:rsidRPr="005A1170">
        <w:t xml:space="preserve">podatku </w:t>
      </w:r>
      <w:r w:rsidRPr="005A1170">
        <w:t xml:space="preserve">VAT. </w:t>
      </w:r>
    </w:p>
    <w:p w:rsidR="0064199B" w:rsidRDefault="0064199B" w:rsidP="00BB47D7">
      <w:pPr>
        <w:pStyle w:val="Tekstpodstawowy"/>
        <w:ind w:firstLine="709"/>
        <w:jc w:val="center"/>
        <w:rPr>
          <w:b/>
          <w:bCs/>
          <w:highlight w:val="yellow"/>
        </w:rPr>
      </w:pPr>
    </w:p>
    <w:p w:rsidR="008F448E" w:rsidRPr="005A1170" w:rsidRDefault="008F448E" w:rsidP="00BB47D7">
      <w:pPr>
        <w:pStyle w:val="Tekstpodstawowy"/>
        <w:ind w:firstLine="709"/>
        <w:jc w:val="center"/>
        <w:rPr>
          <w:b/>
          <w:bCs/>
          <w:highlight w:val="yellow"/>
        </w:rPr>
      </w:pPr>
    </w:p>
    <w:p w:rsidR="00DD6707" w:rsidRPr="00850066" w:rsidRDefault="00B65836" w:rsidP="005515A4">
      <w:pPr>
        <w:widowControl w:val="0"/>
        <w:jc w:val="center"/>
        <w:rPr>
          <w:b/>
          <w:bCs/>
        </w:rPr>
      </w:pPr>
      <w:r w:rsidRPr="00850066">
        <w:rPr>
          <w:b/>
          <w:bCs/>
        </w:rPr>
        <w:t>Wydatkowanie środków w ramach P</w:t>
      </w:r>
      <w:r w:rsidR="00DC237F" w:rsidRPr="00850066">
        <w:rPr>
          <w:b/>
          <w:bCs/>
        </w:rPr>
        <w:t>rojektu</w:t>
      </w:r>
    </w:p>
    <w:p w:rsidR="00DD6707" w:rsidRPr="00850066" w:rsidRDefault="00DC237F" w:rsidP="005515A4">
      <w:pPr>
        <w:widowControl w:val="0"/>
        <w:jc w:val="center"/>
        <w:rPr>
          <w:b/>
          <w:bCs/>
        </w:rPr>
      </w:pPr>
      <w:r w:rsidRPr="00850066">
        <w:rPr>
          <w:b/>
          <w:bCs/>
        </w:rPr>
        <w:t xml:space="preserve">§ 3. </w:t>
      </w:r>
    </w:p>
    <w:p w:rsidR="00DD6707" w:rsidRPr="00850066" w:rsidRDefault="00DD6707" w:rsidP="00BB47D7">
      <w:pPr>
        <w:pStyle w:val="Tekstpodstawowy"/>
        <w:ind w:firstLine="709"/>
        <w:jc w:val="center"/>
      </w:pPr>
    </w:p>
    <w:p w:rsidR="00DC237F" w:rsidRPr="005A1170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850066">
        <w:t xml:space="preserve">Beneficjent </w:t>
      </w:r>
      <w:r w:rsidRPr="000E34D2">
        <w:t xml:space="preserve">zobowiązuje się do realizacji Projektu z należytą starannością, </w:t>
      </w:r>
      <w:r w:rsidRPr="000E34D2">
        <w:br/>
        <w:t xml:space="preserve">w szczególności ponosząc wydatki celowo, rzetelnie, racjonalnie i oszczędnie, zgodnie </w:t>
      </w:r>
      <w:r w:rsidRPr="000E34D2">
        <w:br/>
        <w:t xml:space="preserve">z obowiązującymi przepisami prawa unijnego i krajowego, w szczególności w oparciu </w:t>
      </w:r>
      <w:r w:rsidRPr="000E34D2">
        <w:br/>
        <w:t xml:space="preserve">o ustawę </w:t>
      </w:r>
      <w:r w:rsidRPr="005A1170">
        <w:t xml:space="preserve">o finansach publicznych w zakresie dotyczącym wydatkowania </w:t>
      </w:r>
      <w:r w:rsidR="007B1882" w:rsidRPr="005A1170">
        <w:t>środków publicznych, wytycznymi</w:t>
      </w:r>
      <w:r w:rsidRPr="005A1170">
        <w:t>, a także procedurami w ramach Programu oraz w sposób, który zapewni prawidłową i terminową realiz</w:t>
      </w:r>
      <w:r w:rsidR="000E34D2" w:rsidRPr="005A1170">
        <w:t xml:space="preserve">ację Projektu oraz osiągnięcie </w:t>
      </w:r>
      <w:r w:rsidRPr="005A1170">
        <w:t xml:space="preserve">i utrzymanie celów, w tym wskaźników produktu i rezultatu, o których mowa w </w:t>
      </w:r>
      <w:r w:rsidRPr="005A1170">
        <w:rPr>
          <w:bCs/>
        </w:rPr>
        <w:t>§ 7</w:t>
      </w:r>
      <w:r w:rsidRPr="005A1170">
        <w:t xml:space="preserve"> </w:t>
      </w:r>
      <w:r w:rsidR="00634086" w:rsidRPr="005A1170">
        <w:t xml:space="preserve">Umowy </w:t>
      </w:r>
      <w:r w:rsidRPr="005A1170">
        <w:t>w trakcie realizacji Projektu oraz w okresie jego trwałości.</w:t>
      </w:r>
    </w:p>
    <w:p w:rsidR="007C5849" w:rsidRPr="005A1170" w:rsidRDefault="00DC237F" w:rsidP="00BB47D7">
      <w:pPr>
        <w:pStyle w:val="Tekstpodstawowy"/>
        <w:numPr>
          <w:ilvl w:val="0"/>
          <w:numId w:val="10"/>
        </w:numPr>
        <w:ind w:left="284" w:hanging="284"/>
      </w:pPr>
      <w:r w:rsidRPr="005A1170">
        <w:t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</w:t>
      </w:r>
      <w:r w:rsidR="00206D55" w:rsidRPr="005A1170">
        <w:t>7</w:t>
      </w:r>
      <w:r w:rsidRPr="005A1170">
        <w:t xml:space="preserve"> r., poz. </w:t>
      </w:r>
      <w:r w:rsidR="00206D55" w:rsidRPr="005A1170">
        <w:t>1311</w:t>
      </w:r>
      <w:r w:rsidRPr="005A1170">
        <w:t xml:space="preserve">, z </w:t>
      </w:r>
      <w:proofErr w:type="spellStart"/>
      <w:r w:rsidRPr="005A1170">
        <w:t>późn</w:t>
      </w:r>
      <w:proofErr w:type="spellEnd"/>
      <w:r w:rsidRPr="005A1170">
        <w:t xml:space="preserve">. </w:t>
      </w:r>
      <w:proofErr w:type="spellStart"/>
      <w:r w:rsidRPr="005A1170">
        <w:t>zm</w:t>
      </w:r>
      <w:proofErr w:type="spellEnd"/>
      <w:r w:rsidRPr="005A1170">
        <w:t>).</w:t>
      </w:r>
    </w:p>
    <w:p w:rsidR="005C0DDE" w:rsidRPr="005A1170" w:rsidRDefault="005C0DDE" w:rsidP="005C0DDE">
      <w:pPr>
        <w:pStyle w:val="Tekstpodstawowy"/>
        <w:ind w:left="284"/>
      </w:pPr>
    </w:p>
    <w:p w:rsidR="007C5849" w:rsidRPr="005A1170" w:rsidRDefault="007C5849" w:rsidP="00BB47D7">
      <w:pPr>
        <w:pStyle w:val="Tekstpodstawowy"/>
        <w:rPr>
          <w:highlight w:val="yellow"/>
        </w:rPr>
      </w:pPr>
    </w:p>
    <w:p w:rsidR="00234A09" w:rsidRPr="00680AFE" w:rsidRDefault="00DC237F" w:rsidP="005515A4">
      <w:pPr>
        <w:widowControl w:val="0"/>
        <w:jc w:val="center"/>
        <w:rPr>
          <w:b/>
          <w:bCs/>
        </w:rPr>
      </w:pPr>
      <w:r w:rsidRPr="00680AFE">
        <w:rPr>
          <w:b/>
          <w:bCs/>
        </w:rPr>
        <w:t>Odpowiedzialność Beneficjenta</w:t>
      </w:r>
    </w:p>
    <w:p w:rsidR="00234A09" w:rsidRPr="00680AFE" w:rsidRDefault="00DC237F" w:rsidP="005515A4">
      <w:pPr>
        <w:widowControl w:val="0"/>
        <w:jc w:val="center"/>
        <w:rPr>
          <w:b/>
          <w:bCs/>
        </w:rPr>
      </w:pPr>
      <w:r w:rsidRPr="00680AFE">
        <w:rPr>
          <w:b/>
          <w:bCs/>
        </w:rPr>
        <w:t xml:space="preserve">§ 4. </w:t>
      </w:r>
    </w:p>
    <w:p w:rsidR="00234A09" w:rsidRPr="00680AFE" w:rsidRDefault="00234A09" w:rsidP="005515A4">
      <w:pPr>
        <w:widowControl w:val="0"/>
        <w:jc w:val="center"/>
        <w:rPr>
          <w:b/>
          <w:bCs/>
        </w:rPr>
      </w:pP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Beneficjent nie może, z zastrzeżeniem ust. 3, przenieść na inny podmiot praw i obowiązków wynikających z niniejszej Umowy.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Na zasadach określonych w odrębnej umowie lub porozumieniu stanowiącym załącznik do wniosku o dofinansowanie i za zgodą Instytucji Zarządzającej, Beneficjent może upoważnić </w:t>
      </w:r>
      <w:r w:rsidRPr="00680AFE">
        <w:lastRenderedPageBreak/>
        <w:t xml:space="preserve">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680AFE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zakresie zachowania obowiązków wynikających z Umowy, Beneficjent ponosi odpowiedzialność za działania i zaniechania podmiotu upoważnionego na podstawie ust. 2.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Beneficjent ponosi wyłączną odpowiedzialność wobec osób trzecich za szkody powstałe w związku z realizacją Projektu.</w:t>
      </w:r>
    </w:p>
    <w:p w:rsidR="00DC237F" w:rsidRPr="00100760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przypadku realizowania P</w:t>
      </w:r>
      <w:r w:rsidR="00DC237F" w:rsidRPr="00680AFE">
        <w:t xml:space="preserve">rojektu w formie partnerstwa, umowa partnerstwa określa </w:t>
      </w:r>
      <w:r w:rsidR="00DC237F" w:rsidRPr="00100760">
        <w:t>odpowiedzialność Beneficjenta oraz Partnerów wobec osób trzecich za działania wynikające z niniejszej Umowy.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100760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100760">
        <w:br/>
      </w:r>
      <w:r w:rsidRPr="00100760">
        <w:t xml:space="preserve">w terminie 30 dni roboczych od uzyskania informacji od Beneficjenta o zmianie. Termin może ulec wydłużeniu w przypadkach wymagających szczegółowej analizy dopuszczalności proponowanej </w:t>
      </w:r>
      <w:r w:rsidRPr="00774BC8">
        <w:t>zmiany.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>Beneficjent oświadcza</w:t>
      </w:r>
      <w:r w:rsidR="008555F6" w:rsidRPr="00774BC8">
        <w:t xml:space="preserve"> i zapewnia, że Partnerzy</w:t>
      </w:r>
      <w:r w:rsidRPr="00774BC8">
        <w:t xml:space="preserve"> nie podlega</w:t>
      </w:r>
      <w:r w:rsidR="008555F6" w:rsidRPr="00774BC8">
        <w:t>/ją</w:t>
      </w:r>
      <w:r w:rsidRPr="00774BC8">
        <w:t xml:space="preserve"> wykluczeniu, o którym mowa w art. 207 ust. 4 </w:t>
      </w:r>
      <w:proofErr w:type="spellStart"/>
      <w:r w:rsidRPr="00774BC8">
        <w:t>ufp</w:t>
      </w:r>
      <w:proofErr w:type="spellEnd"/>
      <w:r w:rsidRPr="00774BC8">
        <w:t>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 xml:space="preserve">Beneficjent zobowiązuje się do: </w:t>
      </w:r>
    </w:p>
    <w:p w:rsidR="00DC237F" w:rsidRPr="00774BC8" w:rsidRDefault="00DC237F" w:rsidP="00DC237F">
      <w:pPr>
        <w:pStyle w:val="Tekstpodstawowy"/>
        <w:ind w:left="714" w:hanging="357"/>
      </w:pPr>
      <w:r w:rsidRPr="00774BC8">
        <w:t>- pisemnej informacji o złożeniu do Sądu wniosków o ogłoszenie upadłości przez Partnera lub przez jego wierzycieli;</w:t>
      </w:r>
    </w:p>
    <w:p w:rsidR="00DC237F" w:rsidRPr="00774BC8" w:rsidRDefault="00DC237F" w:rsidP="00DC237F">
      <w:pPr>
        <w:pStyle w:val="Tekstpodstawowy"/>
        <w:ind w:left="714" w:hanging="357"/>
      </w:pPr>
      <w:r w:rsidRPr="00774BC8">
        <w:t xml:space="preserve">- pisemnego informowania Instytucji Zarządzającej o pozostawaniu w stanie likwidacji albo podleganiu zarządowi komisarycznemu, bądź zawieszeniu swej działalności, </w:t>
      </w:r>
      <w:r w:rsidRPr="00774BC8">
        <w:br/>
        <w:t>w terminie do 3 dni od dnia wystąpienia powyższych okoliczności;</w:t>
      </w:r>
    </w:p>
    <w:p w:rsidR="00DC237F" w:rsidRPr="000F5F3A" w:rsidRDefault="00DC237F" w:rsidP="00DC237F">
      <w:pPr>
        <w:pStyle w:val="Tekstpodstawowy"/>
        <w:ind w:left="714" w:hanging="357"/>
      </w:pPr>
      <w:r w:rsidRPr="00774BC8">
        <w:t xml:space="preserve"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</w:t>
      </w:r>
      <w:r w:rsidRPr="000F5F3A">
        <w:t>Beneficjenta informacji o każdej zmianie w tym zakresie.</w:t>
      </w:r>
    </w:p>
    <w:p w:rsidR="00DC237F" w:rsidRPr="00321F86" w:rsidRDefault="00DC237F" w:rsidP="00C0764B">
      <w:pPr>
        <w:pStyle w:val="Tekstpodstawowy"/>
        <w:numPr>
          <w:ilvl w:val="0"/>
          <w:numId w:val="49"/>
        </w:numPr>
        <w:ind w:left="284" w:hanging="284"/>
      </w:pPr>
      <w:bookmarkStart w:id="2" w:name="_Hlk493680585"/>
      <w:r w:rsidRPr="000F5F3A">
        <w:t>Beneficjent ma obowiązek ujawniania wszystkich dochodów w okresie realizacji lub trwałości Projektu, które powstają w związku z realizacją Projektu. W przypadku, gdy Projekt przynosi na etapie realizacji lub okresie trwałości d</w:t>
      </w:r>
      <w:r w:rsidR="00BA579E" w:rsidRPr="000F5F3A">
        <w:t xml:space="preserve">ochód w rozumieniu art. 61 </w:t>
      </w:r>
      <w:r w:rsidR="00B536E2" w:rsidRPr="000F5F3A">
        <w:t xml:space="preserve">  lub art. 65 </w:t>
      </w:r>
      <w:r w:rsidRPr="000F5F3A">
        <w:t xml:space="preserve">rozporządzenia ogólnego, </w:t>
      </w:r>
      <w:r w:rsidRPr="00321F86">
        <w:t xml:space="preserve">niewykazany we wniosku o dofinansowanie oraz nieuwzględniony przy zawarciu Umowy, wówczas zasady, na jakich następuje pomniejszenie należnego dofinansowania lub ewentualny </w:t>
      </w:r>
      <w:r w:rsidR="00B536E2" w:rsidRPr="00321F86">
        <w:t>zwrot środków określają ww. artykuły</w:t>
      </w:r>
      <w:r w:rsidRPr="00321F86">
        <w:t xml:space="preserve"> rozporządzenia</w:t>
      </w:r>
      <w:r w:rsidR="00AA16A5" w:rsidRPr="00321F86">
        <w:t xml:space="preserve"> i wytyczne wskazane w § 1 </w:t>
      </w:r>
      <w:r w:rsidR="00B15C50" w:rsidRPr="00321F86">
        <w:t>us</w:t>
      </w:r>
      <w:r w:rsidR="00AA16A5" w:rsidRPr="00321F86">
        <w:t>t</w:t>
      </w:r>
      <w:r w:rsidR="00B15C50" w:rsidRPr="00321F86">
        <w:t>.</w:t>
      </w:r>
      <w:r w:rsidR="00AA16A5" w:rsidRPr="00321F86">
        <w:t xml:space="preserve"> 4</w:t>
      </w:r>
      <w:r w:rsidRPr="00321F86">
        <w:t xml:space="preserve"> lit.</w:t>
      </w:r>
      <w:r w:rsidR="00B536E2" w:rsidRPr="00321F86">
        <w:t xml:space="preserve"> e ) oraz</w:t>
      </w:r>
      <w:r w:rsidRPr="00321F86">
        <w:t xml:space="preserve"> g).</w:t>
      </w:r>
    </w:p>
    <w:p w:rsidR="00BB47D7" w:rsidRPr="00321F86" w:rsidRDefault="00DC237F" w:rsidP="00C0764B">
      <w:pPr>
        <w:pStyle w:val="Tekstpodstawowy"/>
        <w:numPr>
          <w:ilvl w:val="0"/>
          <w:numId w:val="49"/>
        </w:numPr>
        <w:ind w:left="340" w:hanging="340"/>
        <w:rPr>
          <w:b/>
          <w:bCs/>
        </w:rPr>
      </w:pPr>
      <w:bookmarkStart w:id="3" w:name="_Hlk493680719"/>
      <w:bookmarkEnd w:id="2"/>
      <w:r w:rsidRPr="00321F86">
        <w:rPr>
          <w:rFonts w:eastAsia="Tahoma"/>
        </w:rPr>
        <w:lastRenderedPageBreak/>
        <w:t>B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f</w:t>
      </w:r>
      <w:r w:rsidRPr="00321F86">
        <w:rPr>
          <w:rFonts w:eastAsia="Tahoma"/>
          <w:spacing w:val="2"/>
        </w:rPr>
        <w:t>i</w:t>
      </w:r>
      <w:r w:rsidRPr="00321F86">
        <w:rPr>
          <w:rFonts w:eastAsia="Tahoma"/>
          <w:spacing w:val="-1"/>
        </w:rPr>
        <w:t>cj</w:t>
      </w:r>
      <w:r w:rsidRPr="00321F86">
        <w:rPr>
          <w:rFonts w:eastAsia="Tahoma"/>
          <w:spacing w:val="3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</w:rPr>
        <w:t>t</w:t>
      </w:r>
      <w:r w:rsidRPr="00321F86">
        <w:rPr>
          <w:rFonts w:eastAsia="Tahoma"/>
          <w:spacing w:val="3"/>
        </w:rPr>
        <w:t xml:space="preserve"> w imieniu swoim oraz Partnerów</w:t>
      </w:r>
      <w:r w:rsidR="00E1319A" w:rsidRPr="00321F86">
        <w:rPr>
          <w:rStyle w:val="Odwoanieprzypisudolnego"/>
          <w:rFonts w:eastAsia="Tahoma"/>
          <w:spacing w:val="3"/>
        </w:rPr>
        <w:footnoteReference w:id="19"/>
      </w:r>
      <w:r w:rsidRPr="00321F86">
        <w:rPr>
          <w:rFonts w:eastAsia="Tahoma"/>
          <w:spacing w:val="3"/>
        </w:rPr>
        <w:t xml:space="preserve"> </w:t>
      </w:r>
      <w:r w:rsidRPr="00321F86">
        <w:rPr>
          <w:rFonts w:eastAsia="Tahoma"/>
        </w:rPr>
        <w:t>oś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  <w:spacing w:val="2"/>
        </w:rPr>
        <w:t>d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,</w:t>
      </w:r>
      <w:r w:rsidRPr="00321F86">
        <w:rPr>
          <w:rFonts w:eastAsia="Tahoma"/>
          <w:spacing w:val="1"/>
        </w:rPr>
        <w:t xml:space="preserve"> </w:t>
      </w:r>
      <w:r w:rsidRPr="00321F86">
        <w:rPr>
          <w:rFonts w:eastAsia="Tahoma"/>
        </w:rPr>
        <w:t>że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pozn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ł</w:t>
      </w:r>
      <w:r w:rsidRPr="00321F86">
        <w:rPr>
          <w:rFonts w:eastAsia="Tahoma"/>
          <w:spacing w:val="4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10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tr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</w:rPr>
        <w:t>ś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ią</w:t>
      </w:r>
      <w:r w:rsidRPr="00321F86">
        <w:rPr>
          <w:rFonts w:eastAsia="Tahoma"/>
          <w:spacing w:val="7"/>
        </w:rPr>
        <w:t xml:space="preserve"> </w:t>
      </w:r>
      <w:r w:rsidRPr="00321F86">
        <w:rPr>
          <w:rFonts w:eastAsia="Tahoma"/>
          <w:spacing w:val="-2"/>
        </w:rPr>
        <w:t>w</w:t>
      </w:r>
      <w:r w:rsidRPr="00321F86">
        <w:rPr>
          <w:rFonts w:eastAsia="Tahoma"/>
          <w:spacing w:val="-1"/>
        </w:rPr>
        <w:t>y</w:t>
      </w:r>
      <w:r w:rsidRPr="00321F86">
        <w:rPr>
          <w:rFonts w:eastAsia="Tahoma"/>
          <w:spacing w:val="-4"/>
        </w:rPr>
        <w:t>t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  <w:spacing w:val="3"/>
        </w:rPr>
        <w:t>z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2"/>
        </w:rPr>
        <w:t>c</w:t>
      </w:r>
      <w:r w:rsidRPr="00321F86">
        <w:rPr>
          <w:rFonts w:eastAsia="Tahoma"/>
          <w:spacing w:val="-1"/>
        </w:rPr>
        <w:t>h</w:t>
      </w:r>
      <w:r w:rsidR="00A31EA3" w:rsidRPr="00321F86">
        <w:rPr>
          <w:rFonts w:eastAsia="Tahoma"/>
          <w:spacing w:val="-1"/>
        </w:rPr>
        <w:t xml:space="preserve">, o których mowa w § 1 </w:t>
      </w:r>
      <w:r w:rsidR="000F5F3A" w:rsidRPr="00321F86">
        <w:rPr>
          <w:rFonts w:eastAsia="Tahoma"/>
          <w:spacing w:val="-1"/>
        </w:rPr>
        <w:t>ust.</w:t>
      </w:r>
      <w:r w:rsidR="00A31EA3" w:rsidRPr="00321F86">
        <w:rPr>
          <w:rFonts w:eastAsia="Tahoma"/>
          <w:spacing w:val="-1"/>
        </w:rPr>
        <w:t xml:space="preserve"> </w:t>
      </w:r>
      <w:r w:rsidR="00AA16A5" w:rsidRPr="00321F86">
        <w:rPr>
          <w:rFonts w:eastAsia="Tahoma"/>
          <w:spacing w:val="-1"/>
        </w:rPr>
        <w:t>4</w:t>
      </w:r>
      <w:r w:rsidR="00A31EA3" w:rsidRPr="00321F86">
        <w:rPr>
          <w:rFonts w:eastAsia="Tahoma"/>
          <w:spacing w:val="-1"/>
        </w:rPr>
        <w:t xml:space="preserve"> </w:t>
      </w:r>
      <w:r w:rsidRPr="00321F86">
        <w:rPr>
          <w:rFonts w:eastAsia="Tahoma"/>
        </w:rPr>
        <w:t>o</w:t>
      </w:r>
      <w:r w:rsidRPr="00321F86">
        <w:rPr>
          <w:rFonts w:eastAsia="Tahoma"/>
          <w:spacing w:val="-2"/>
        </w:rPr>
        <w:t>r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z 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pis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mi</w:t>
      </w:r>
      <w:r w:rsidRPr="00321F86">
        <w:rPr>
          <w:rFonts w:eastAsia="Tahoma"/>
          <w:spacing w:val="-7"/>
        </w:rPr>
        <w:t xml:space="preserve"> </w:t>
      </w:r>
      <w:proofErr w:type="spellStart"/>
      <w:r w:rsidRPr="00321F86">
        <w:rPr>
          <w:rFonts w:eastAsia="Tahoma"/>
        </w:rPr>
        <w:t>SzO</w:t>
      </w:r>
      <w:r w:rsidRPr="00321F86">
        <w:rPr>
          <w:rFonts w:eastAsia="Tahoma"/>
          <w:spacing w:val="1"/>
        </w:rPr>
        <w:t>O</w:t>
      </w:r>
      <w:r w:rsidRPr="00321F86">
        <w:rPr>
          <w:rFonts w:eastAsia="Tahoma"/>
        </w:rPr>
        <w:t>P</w:t>
      </w:r>
      <w:proofErr w:type="spellEnd"/>
      <w:r w:rsidRPr="00321F86">
        <w:rPr>
          <w:rFonts w:eastAsia="Tahoma"/>
          <w:spacing w:val="-5"/>
        </w:rPr>
        <w:t xml:space="preserve"> </w:t>
      </w:r>
      <w:r w:rsidRPr="00321F86">
        <w:rPr>
          <w:rFonts w:eastAsia="Tahoma"/>
        </w:rPr>
        <w:t>i zobo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ą</w:t>
      </w:r>
      <w:r w:rsidRPr="00321F86">
        <w:rPr>
          <w:rFonts w:eastAsia="Tahoma"/>
        </w:rPr>
        <w:t>zu</w:t>
      </w:r>
      <w:r w:rsidRPr="00321F86">
        <w:rPr>
          <w:rFonts w:eastAsia="Tahoma"/>
          <w:spacing w:val="-1"/>
        </w:rPr>
        <w:t>j</w:t>
      </w:r>
      <w:r w:rsidRPr="00321F86">
        <w:rPr>
          <w:rFonts w:eastAsia="Tahoma"/>
        </w:rPr>
        <w:t>e</w:t>
      </w:r>
      <w:r w:rsidRPr="00321F86">
        <w:rPr>
          <w:rFonts w:eastAsia="Tahoma"/>
          <w:spacing w:val="-11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do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śledzenia zmian i realizacji Projektu zgodnie z ich zapisami. Zmiana wytycznych nie powoduje potrzeby aneksowania Umowy</w:t>
      </w:r>
      <w:bookmarkEnd w:id="3"/>
      <w:r w:rsidRPr="00321F86">
        <w:rPr>
          <w:rFonts w:eastAsia="Tahoma"/>
        </w:rPr>
        <w:t xml:space="preserve">. </w:t>
      </w:r>
    </w:p>
    <w:p w:rsidR="0064199B" w:rsidRDefault="0064199B" w:rsidP="00BB47D7">
      <w:pPr>
        <w:jc w:val="center"/>
        <w:rPr>
          <w:b/>
          <w:bCs/>
          <w:highlight w:val="yellow"/>
        </w:rPr>
      </w:pPr>
    </w:p>
    <w:p w:rsidR="008F448E" w:rsidRPr="00203B69" w:rsidRDefault="008F448E" w:rsidP="00BB47D7">
      <w:pPr>
        <w:jc w:val="center"/>
        <w:rPr>
          <w:b/>
          <w:bCs/>
          <w:highlight w:val="yellow"/>
        </w:rPr>
      </w:pPr>
    </w:p>
    <w:p w:rsidR="00121813" w:rsidRPr="001C14B7" w:rsidRDefault="00DC237F" w:rsidP="005515A4">
      <w:pPr>
        <w:widowControl w:val="0"/>
        <w:jc w:val="center"/>
        <w:rPr>
          <w:b/>
          <w:bCs/>
        </w:rPr>
      </w:pPr>
      <w:r w:rsidRPr="001C14B7">
        <w:rPr>
          <w:b/>
          <w:bCs/>
        </w:rPr>
        <w:t>Okres realizacji Projektu</w:t>
      </w:r>
    </w:p>
    <w:p w:rsidR="00DD6707" w:rsidRPr="001C14B7" w:rsidRDefault="00DC237F" w:rsidP="005515A4">
      <w:pPr>
        <w:widowControl w:val="0"/>
        <w:jc w:val="center"/>
        <w:rPr>
          <w:b/>
          <w:bCs/>
        </w:rPr>
      </w:pPr>
      <w:r w:rsidRPr="001C14B7">
        <w:rPr>
          <w:b/>
          <w:bCs/>
        </w:rPr>
        <w:t>§ 5.</w:t>
      </w:r>
    </w:p>
    <w:p w:rsidR="00DD6707" w:rsidRPr="001C14B7" w:rsidRDefault="00DD6707" w:rsidP="00BB47D7">
      <w:pPr>
        <w:jc w:val="center"/>
        <w:rPr>
          <w:b/>
          <w:bCs/>
        </w:rPr>
      </w:pPr>
    </w:p>
    <w:p w:rsidR="00DC237F" w:rsidRPr="001C14B7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1C14B7">
        <w:t>Okres realizacji Projektu, który stanowi jednocześnie okres kwalifikowalności wydatków w ramach Projektu ustala się na: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rozpoczęcie realizacji:</w:t>
      </w:r>
      <w:r w:rsidR="006B328A" w:rsidRPr="001C14B7">
        <w:t xml:space="preserve"> </w:t>
      </w:r>
      <w:r w:rsidRPr="001C14B7">
        <w:t>……</w:t>
      </w:r>
      <w:r w:rsidR="006B328A" w:rsidRPr="001C14B7">
        <w:t>........</w:t>
      </w:r>
      <w:r w:rsidRPr="001C14B7">
        <w:t>…… r.,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zakończenie realizacji: ……………… r.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Instytucja Zarządzająca może zmienić termin realizacji Projektu, określony w ust. 1, na uzasadniony pisemny wniosek Beneficjenta, złożony zgodnie z zapisami § 22 i § 23.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Projekt będzie realizowany przez: …………..........................................................………</w:t>
      </w:r>
      <w:r w:rsidR="006B328A" w:rsidRPr="001C14B7">
        <w:t>.</w:t>
      </w:r>
      <w:r w:rsidRPr="001C14B7">
        <w:t xml:space="preserve"> </w:t>
      </w:r>
      <w:r w:rsidR="00E1319A" w:rsidRPr="001C14B7">
        <w:rPr>
          <w:rStyle w:val="Odwoanieprzypisudolnego"/>
        </w:rPr>
        <w:footnoteReference w:id="20"/>
      </w:r>
    </w:p>
    <w:p w:rsidR="00DB238F" w:rsidRDefault="00DB238F" w:rsidP="00BB47D7">
      <w:pPr>
        <w:jc w:val="both"/>
      </w:pPr>
    </w:p>
    <w:p w:rsidR="008F448E" w:rsidRPr="001C14B7" w:rsidRDefault="008F448E" w:rsidP="00BB47D7">
      <w:pPr>
        <w:jc w:val="both"/>
      </w:pPr>
    </w:p>
    <w:p w:rsidR="004608AB" w:rsidRPr="000432DF" w:rsidRDefault="00DC237F" w:rsidP="005515A4">
      <w:pPr>
        <w:widowControl w:val="0"/>
        <w:jc w:val="center"/>
        <w:rPr>
          <w:b/>
          <w:bCs/>
        </w:rPr>
      </w:pPr>
      <w:r w:rsidRPr="000432DF">
        <w:rPr>
          <w:b/>
          <w:bCs/>
        </w:rPr>
        <w:t>Rachunek bankowy Projektu</w:t>
      </w:r>
    </w:p>
    <w:p w:rsidR="00745159" w:rsidRPr="00C01B38" w:rsidRDefault="00DC237F" w:rsidP="005515A4">
      <w:pPr>
        <w:widowControl w:val="0"/>
        <w:jc w:val="center"/>
        <w:rPr>
          <w:b/>
          <w:bCs/>
        </w:rPr>
      </w:pPr>
      <w:r w:rsidRPr="000432DF">
        <w:rPr>
          <w:b/>
          <w:bCs/>
        </w:rPr>
        <w:t xml:space="preserve">§ 6. </w:t>
      </w:r>
    </w:p>
    <w:p w:rsidR="00745159" w:rsidRPr="00C01B38" w:rsidRDefault="00745159" w:rsidP="005515A4">
      <w:pPr>
        <w:widowControl w:val="0"/>
        <w:jc w:val="center"/>
        <w:rPr>
          <w:b/>
          <w:bCs/>
        </w:rPr>
      </w:pPr>
    </w:p>
    <w:p w:rsidR="00DC237F" w:rsidRPr="00C01B38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C01B38">
        <w:t>Dofinansowanie, o którym mowa w § 2 ust.</w:t>
      </w:r>
      <w:r w:rsidR="00093477" w:rsidRPr="00C01B38">
        <w:t xml:space="preserve"> </w:t>
      </w:r>
      <w:r w:rsidRPr="00C01B38">
        <w:t>3</w:t>
      </w:r>
      <w:r w:rsidR="00DC237F" w:rsidRPr="00C01B38">
        <w:t xml:space="preserve"> </w:t>
      </w:r>
      <w:r w:rsidRPr="00C01B38">
        <w:t>jest</w:t>
      </w:r>
      <w:r w:rsidR="00DC237F" w:rsidRPr="00C01B38">
        <w:t xml:space="preserve"> przekazywane na następujący rachunek bankowy Projektu</w:t>
      </w:r>
      <w:r w:rsidR="00E1319A" w:rsidRPr="00C01B38">
        <w:rPr>
          <w:rStyle w:val="Odwoanieprzypisudolnego"/>
        </w:rPr>
        <w:footnoteReference w:id="21"/>
      </w:r>
      <w:r w:rsidR="00DC237F" w:rsidRPr="00C01B38">
        <w:t>:</w:t>
      </w:r>
    </w:p>
    <w:p w:rsidR="00B83DEA" w:rsidRPr="00C01B38" w:rsidRDefault="00B83DEA" w:rsidP="00C0764B">
      <w:pPr>
        <w:pStyle w:val="Akapitzlist"/>
        <w:numPr>
          <w:ilvl w:val="0"/>
          <w:numId w:val="55"/>
        </w:numPr>
        <w:ind w:left="714" w:hanging="357"/>
        <w:jc w:val="both"/>
      </w:pPr>
      <w:r w:rsidRPr="00C01B38">
        <w:t>nazwa odbiorcy środków: ……......................………..…………...………………..….</w:t>
      </w:r>
      <w:r w:rsidRPr="00C01B38">
        <w:rPr>
          <w:rStyle w:val="Odwoanieprzypisudolnego"/>
        </w:rPr>
        <w:footnoteReference w:id="22"/>
      </w:r>
      <w:r w:rsidRPr="00C01B38">
        <w:t xml:space="preserve">  nr rachunku bankowego …………………... prowadzony w ……..………………........</w:t>
      </w:r>
    </w:p>
    <w:p w:rsidR="00B83DEA" w:rsidRPr="00C01B38" w:rsidRDefault="00B83DEA" w:rsidP="00B83DEA">
      <w:pPr>
        <w:pStyle w:val="Akapitzlist"/>
        <w:ind w:left="714"/>
        <w:jc w:val="both"/>
      </w:pPr>
    </w:p>
    <w:p w:rsidR="007C5134" w:rsidRPr="00C01B38" w:rsidRDefault="00072C9E" w:rsidP="00B83DEA">
      <w:pPr>
        <w:pStyle w:val="Akapitzlist"/>
        <w:ind w:left="714"/>
        <w:jc w:val="both"/>
      </w:pPr>
      <w:bookmarkStart w:id="4" w:name="_Hlk493680920"/>
      <w:r w:rsidRPr="00C01B38">
        <w:t>dane rachunku bankowego</w:t>
      </w:r>
      <w:r w:rsidR="00093477" w:rsidRPr="00C01B38">
        <w:t xml:space="preserve"> </w:t>
      </w:r>
      <w:r w:rsidR="00304E5D" w:rsidRPr="00C01B38">
        <w:t>Beneficjen</w:t>
      </w:r>
      <w:r w:rsidR="00D72AA7" w:rsidRPr="00C01B38">
        <w:t>ta</w:t>
      </w:r>
      <w:r w:rsidR="007C5134" w:rsidRPr="00C01B38">
        <w:t>:</w:t>
      </w:r>
    </w:p>
    <w:p w:rsidR="00D72AA7" w:rsidRPr="00C01B38" w:rsidRDefault="007C5134" w:rsidP="007C5134">
      <w:pPr>
        <w:pStyle w:val="Akapitzlist"/>
        <w:ind w:left="714"/>
        <w:jc w:val="both"/>
      </w:pPr>
      <w:r w:rsidRPr="00C01B38">
        <w:t>nazwa właściciela rachunku bankowego: .....................................................................</w:t>
      </w:r>
      <w:r w:rsidR="009610A7" w:rsidRPr="00C01B38">
        <w:t>.</w:t>
      </w:r>
      <w:r w:rsidR="009610A7" w:rsidRPr="00C01B38">
        <w:rPr>
          <w:rStyle w:val="Odwoanieprzypisudolnego"/>
        </w:rPr>
        <w:footnoteReference w:id="23"/>
      </w:r>
      <w:r w:rsidR="00093477" w:rsidRPr="00C01B38">
        <w:t xml:space="preserve"> </w:t>
      </w:r>
    </w:p>
    <w:p w:rsidR="009F1435" w:rsidRPr="00C01B38" w:rsidRDefault="00093477" w:rsidP="00D72AA7">
      <w:pPr>
        <w:pStyle w:val="Akapitzlist"/>
        <w:ind w:left="714"/>
        <w:jc w:val="both"/>
      </w:pPr>
      <w:r w:rsidRPr="00C01B38">
        <w:t>n</w:t>
      </w:r>
      <w:r w:rsidR="00DC237F" w:rsidRPr="00C01B38">
        <w:t>r rachunku bankowego: …</w:t>
      </w:r>
      <w:r w:rsidR="00D72AA7" w:rsidRPr="00C01B38">
        <w:t>……</w:t>
      </w:r>
      <w:r w:rsidRPr="00C01B38">
        <w:t>..</w:t>
      </w:r>
      <w:r w:rsidR="00DC237F" w:rsidRPr="00C01B38">
        <w:t>…………</w:t>
      </w:r>
      <w:r w:rsidR="009F1435" w:rsidRPr="00C01B38">
        <w:t xml:space="preserve"> (dla płatności</w:t>
      </w:r>
      <w:r w:rsidR="00585902" w:rsidRPr="00C01B38">
        <w:t xml:space="preserve"> dofinansowania w formie</w:t>
      </w:r>
      <w:r w:rsidR="009F1435" w:rsidRPr="00C01B38">
        <w:t xml:space="preserve"> zaliczk</w:t>
      </w:r>
      <w:r w:rsidR="00585902" w:rsidRPr="00C01B38">
        <w:t>i</w:t>
      </w:r>
      <w:r w:rsidR="009F1435" w:rsidRPr="00C01B38">
        <w:t>)</w:t>
      </w:r>
      <w:r w:rsidRPr="00C01B38">
        <w:t xml:space="preserve"> prowadzony w ........</w:t>
      </w:r>
      <w:r w:rsidR="00DC237F" w:rsidRPr="00C01B38">
        <w:t>…</w:t>
      </w:r>
      <w:r w:rsidR="00D72AA7" w:rsidRPr="00C01B38">
        <w:t>...</w:t>
      </w:r>
      <w:r w:rsidR="001174C8" w:rsidRPr="00C01B38">
        <w:t>.</w:t>
      </w:r>
      <w:r w:rsidR="00D72AA7" w:rsidRPr="00C01B38">
        <w:t>.......</w:t>
      </w:r>
      <w:r w:rsidR="00DC237F" w:rsidRPr="00C01B38">
        <w:t>…………</w:t>
      </w:r>
      <w:r w:rsidR="009F1435" w:rsidRPr="00C01B38">
        <w:t>,</w:t>
      </w:r>
    </w:p>
    <w:bookmarkEnd w:id="4"/>
    <w:p w:rsidR="009F1435" w:rsidRPr="00C01B38" w:rsidRDefault="009F1435" w:rsidP="009F1435">
      <w:pPr>
        <w:pStyle w:val="Akapitzlist"/>
        <w:ind w:left="714"/>
        <w:jc w:val="both"/>
      </w:pPr>
      <w:r w:rsidRPr="00C01B38">
        <w:t>dane rachunku bankowego Beneficjenta:</w:t>
      </w:r>
    </w:p>
    <w:p w:rsidR="009F1435" w:rsidRPr="00C01B38" w:rsidRDefault="009F1435" w:rsidP="009F1435">
      <w:pPr>
        <w:pStyle w:val="Akapitzlist"/>
      </w:pPr>
      <w:r w:rsidRPr="00C01B38">
        <w:t>nazwa właściciela rachunku bankowego: ......................................................................</w:t>
      </w:r>
      <w:r w:rsidRPr="00C01B38">
        <w:rPr>
          <w:vertAlign w:val="superscript"/>
        </w:rPr>
        <w:footnoteReference w:id="24"/>
      </w:r>
      <w:r w:rsidRPr="00C01B38">
        <w:t xml:space="preserve"> </w:t>
      </w:r>
    </w:p>
    <w:p w:rsidR="00DC237F" w:rsidRPr="00C01B38" w:rsidRDefault="009F1435" w:rsidP="0043424D">
      <w:pPr>
        <w:pStyle w:val="Akapitzlist"/>
      </w:pPr>
      <w:r w:rsidRPr="00C01B38">
        <w:t>nr rachunku bankowego: ………..………… (dla płatności</w:t>
      </w:r>
      <w:r w:rsidR="00585902" w:rsidRPr="00C01B38">
        <w:t xml:space="preserve"> dofinansowania w formie</w:t>
      </w:r>
      <w:r w:rsidRPr="00C01B38">
        <w:t xml:space="preserve"> refundac</w:t>
      </w:r>
      <w:r w:rsidR="00585902" w:rsidRPr="00C01B38">
        <w:t>ji</w:t>
      </w:r>
      <w:r w:rsidRPr="00C01B38">
        <w:t>) prowadzony w ........…...........…………</w:t>
      </w:r>
      <w:r w:rsidR="00585902" w:rsidRPr="00C01B38">
        <w:t xml:space="preserve"> .</w:t>
      </w:r>
    </w:p>
    <w:p w:rsidR="001174C8" w:rsidRPr="00C01B38" w:rsidRDefault="001174C8" w:rsidP="00DC237F">
      <w:pPr>
        <w:ind w:left="1071" w:hanging="357"/>
        <w:jc w:val="both"/>
      </w:pPr>
    </w:p>
    <w:p w:rsidR="00DC237F" w:rsidRPr="00C01B38" w:rsidRDefault="00DC237F" w:rsidP="00DC237F">
      <w:pPr>
        <w:ind w:left="714" w:hanging="357"/>
        <w:jc w:val="both"/>
      </w:pPr>
      <w:r w:rsidRPr="00C01B38">
        <w:t>b) dane rachunku bankowego Partnera Projektu</w:t>
      </w:r>
      <w:bookmarkStart w:id="5" w:name="_Hlk493681007"/>
      <w:r w:rsidR="001174C8" w:rsidRPr="00C01B38">
        <w:rPr>
          <w:rStyle w:val="Odwoanieprzypisudolnego"/>
        </w:rPr>
        <w:footnoteReference w:id="25"/>
      </w:r>
      <w:r w:rsidRPr="00C01B38">
        <w:t>:</w:t>
      </w:r>
      <w:bookmarkEnd w:id="5"/>
    </w:p>
    <w:p w:rsidR="00D72AA7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azwa właścic</w:t>
      </w:r>
      <w:r w:rsidRPr="0043424D">
        <w:t xml:space="preserve">iela rachunku bankowego: </w:t>
      </w:r>
      <w:r w:rsidR="00DC237F" w:rsidRPr="0043424D">
        <w:t>………</w:t>
      </w:r>
      <w:r w:rsidRPr="0043424D">
        <w:t>............................</w:t>
      </w:r>
      <w:r w:rsidR="00DC237F" w:rsidRPr="0043424D">
        <w:t>………………..…</w:t>
      </w:r>
      <w:r w:rsidR="001174C8" w:rsidRPr="0043424D">
        <w:rPr>
          <w:rStyle w:val="Odwoanieprzypisudolnego"/>
        </w:rPr>
        <w:footnoteReference w:id="26"/>
      </w:r>
      <w:r w:rsidRPr="0043424D">
        <w:t xml:space="preserve"> </w:t>
      </w:r>
    </w:p>
    <w:p w:rsidR="00DC237F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r r</w:t>
      </w:r>
      <w:r w:rsidRPr="0043424D">
        <w:t xml:space="preserve">achunku bankowego: …………………... prowadzony w </w:t>
      </w:r>
      <w:r w:rsidR="00DC237F" w:rsidRPr="0043424D">
        <w:t>…............…………</w:t>
      </w:r>
      <w:r w:rsidRPr="0043424D">
        <w:t>.......</w:t>
      </w:r>
      <w:r w:rsidR="009610A7" w:rsidRPr="0043424D">
        <w:t xml:space="preserve"> 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lastRenderedPageBreak/>
        <w:t>Beneficjent zobowiązuje się niezwłocznie poinformować</w:t>
      </w:r>
      <w:r w:rsidR="00247CAD" w:rsidRPr="00E91B18">
        <w:t xml:space="preserve"> w formie pisemnej Instytucję Zarządzającą </w:t>
      </w:r>
      <w:r w:rsidRPr="00E91B18">
        <w:t>o zmianie rachunku/ów bankowego/</w:t>
      </w:r>
      <w:proofErr w:type="spellStart"/>
      <w:r w:rsidRPr="00E91B18">
        <w:t>ych</w:t>
      </w:r>
      <w:proofErr w:type="spellEnd"/>
      <w:r w:rsidRPr="00E91B18">
        <w:t>, o którym/</w:t>
      </w:r>
      <w:proofErr w:type="spellStart"/>
      <w:r w:rsidRPr="00E91B18">
        <w:t>ch</w:t>
      </w:r>
      <w:proofErr w:type="spellEnd"/>
      <w:r w:rsidRPr="00E91B18">
        <w:t xml:space="preserve"> mowa w ust. 1 niniejszego paragrafu. Przedmiotowa zmiana skutkuje koniecznością aneksowania Umowy.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zapewnia, że wydatki w ramach Projektu są ponoszone z rachunku bankowego Beneficjenta a w przypadku Projektu partnerskiego rachunków bankowych Partnerów Projektu.</w:t>
      </w:r>
    </w:p>
    <w:p w:rsidR="0064199B" w:rsidRPr="00E91B18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E91B18">
        <w:t>Beneficjent może dokonać cesji praw do wierzytelności – dofinansowania, na rzecz instytucji finansowej na zabezpieczenie kredytu/poży</w:t>
      </w:r>
      <w:r w:rsidR="00B65836" w:rsidRPr="00E91B18">
        <w:t>czki udzielonego na realizację P</w:t>
      </w:r>
      <w:r w:rsidRPr="00E91B18">
        <w:t xml:space="preserve">rojektu, z zastrzeżeniem, że wymieniona wierzytelność jest wierzytelnością warunkową </w:t>
      </w:r>
      <w:r w:rsidR="00584BBD" w:rsidRPr="00E91B18">
        <w:br/>
      </w:r>
      <w:r w:rsidRPr="00E91B18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E91B18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E91B18">
        <w:t xml:space="preserve"> </w:t>
      </w:r>
      <w:r w:rsidRPr="00E91B18">
        <w:t>ww. warunków.</w:t>
      </w:r>
    </w:p>
    <w:p w:rsidR="0064199B" w:rsidRPr="00E91B18" w:rsidRDefault="0064199B" w:rsidP="0064199B">
      <w:pPr>
        <w:pStyle w:val="Tekstpodstawowy"/>
        <w:ind w:left="284"/>
      </w:pPr>
    </w:p>
    <w:p w:rsidR="006A60C7" w:rsidRPr="00E91B18" w:rsidRDefault="00DC237F" w:rsidP="005515A4">
      <w:pPr>
        <w:widowControl w:val="0"/>
        <w:jc w:val="center"/>
        <w:rPr>
          <w:b/>
          <w:bCs/>
        </w:rPr>
      </w:pPr>
      <w:r w:rsidRPr="00E91B18">
        <w:rPr>
          <w:b/>
          <w:bCs/>
        </w:rPr>
        <w:t>Wskaźniki Projektu</w:t>
      </w:r>
    </w:p>
    <w:p w:rsidR="006A60C7" w:rsidRPr="00E91B18" w:rsidRDefault="00DC237F" w:rsidP="005515A4">
      <w:pPr>
        <w:widowControl w:val="0"/>
        <w:jc w:val="center"/>
        <w:rPr>
          <w:b/>
          <w:bCs/>
        </w:rPr>
      </w:pPr>
      <w:r w:rsidRPr="00E91B18">
        <w:rPr>
          <w:b/>
          <w:bCs/>
        </w:rPr>
        <w:t>§ 7.</w:t>
      </w:r>
    </w:p>
    <w:p w:rsidR="000142D5" w:rsidRPr="00E91B18" w:rsidRDefault="000142D5" w:rsidP="00BB47D7">
      <w:pPr>
        <w:pStyle w:val="Tekstpodstawowy"/>
        <w:ind w:left="1080"/>
        <w:jc w:val="center"/>
      </w:pPr>
    </w:p>
    <w:p w:rsidR="00DC237F" w:rsidRPr="003E7F73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3E7F73">
        <w:t xml:space="preserve">Beneficjent zobowiązuje się do realizacji Projektu w sposób, który zapewni osiągnięcie </w:t>
      </w:r>
      <w:r w:rsidRPr="003E7F73">
        <w:br/>
        <w:t xml:space="preserve">i utrzymanie celów, w tym wskaźników produktu i rezultatu zakładanych we wniosku </w:t>
      </w:r>
      <w:r w:rsidRPr="003E7F73">
        <w:br/>
        <w:t xml:space="preserve">o dofinansowanie w trakcie realizacji oraz w okresie trwałości Projektu. </w:t>
      </w:r>
    </w:p>
    <w:p w:rsidR="00B65836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3E7F73">
        <w:t>nieosiągnięcia celu Projektu</w:t>
      </w:r>
      <w:r w:rsidRPr="003E7F73">
        <w:t>.</w:t>
      </w:r>
    </w:p>
    <w:p w:rsidR="00DC237F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3E7F73">
        <w:t>zywistego utrzymania trwałości P</w:t>
      </w:r>
      <w:r w:rsidRPr="003E7F73">
        <w:t xml:space="preserve">rojektu. </w:t>
      </w:r>
    </w:p>
    <w:p w:rsidR="001F5E40" w:rsidRPr="003E7F73" w:rsidRDefault="001F5E40" w:rsidP="00BB47D7">
      <w:pPr>
        <w:jc w:val="center"/>
        <w:rPr>
          <w:b/>
        </w:rPr>
      </w:pPr>
    </w:p>
    <w:p w:rsidR="00E23BA8" w:rsidRPr="003E7F73" w:rsidRDefault="00DC237F" w:rsidP="005515A4">
      <w:pPr>
        <w:widowControl w:val="0"/>
        <w:jc w:val="center"/>
        <w:rPr>
          <w:b/>
          <w:bCs/>
        </w:rPr>
      </w:pPr>
      <w:r w:rsidRPr="003E7F73">
        <w:rPr>
          <w:b/>
          <w:bCs/>
        </w:rPr>
        <w:t>Płatności</w:t>
      </w:r>
    </w:p>
    <w:p w:rsidR="00E23BA8" w:rsidRPr="003E7F73" w:rsidRDefault="00DC237F" w:rsidP="005515A4">
      <w:pPr>
        <w:widowControl w:val="0"/>
        <w:jc w:val="center"/>
        <w:rPr>
          <w:b/>
          <w:bCs/>
        </w:rPr>
      </w:pPr>
      <w:r w:rsidRPr="003E7F73">
        <w:rPr>
          <w:b/>
          <w:bCs/>
        </w:rPr>
        <w:t>§ 8</w:t>
      </w:r>
    </w:p>
    <w:p w:rsidR="00E23BA8" w:rsidRPr="00203B69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  <w:highlight w:val="yellow"/>
        </w:rPr>
      </w:pPr>
    </w:p>
    <w:p w:rsidR="00DC237F" w:rsidRPr="00880C20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880C20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 w:rsidRPr="00880C20">
        <w:rPr>
          <w:bCs/>
        </w:rPr>
        <w:t>rzedzającego najbliższy kwartał</w:t>
      </w:r>
      <w:r w:rsidRPr="00880C20">
        <w:rPr>
          <w:bCs/>
        </w:rPr>
        <w:t>.</w:t>
      </w:r>
    </w:p>
    <w:p w:rsidR="00DC237F" w:rsidRPr="00CE1F36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CE1F36">
        <w:t>Beneficjent deklaruje w harmonogramie płatności terminy oraz kwoty, o które będzie wnioskował na realizację Projektu, z zachowaniem następujących zasad: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harmonogram winien być opracowany w podziale na poszczególne lata i kwartały;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 xml:space="preserve">zadeklarowane terminy i kwoty winny zapewnić zachowanie płynności finansowej dla Projektu, 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 uwagi na możliwość wystąpienia sytuacji, której Beneficjent nie mógł przewidzieć wcześniej deklarując terminy i kwoty,</w:t>
      </w:r>
      <w:r w:rsidR="00D51614" w:rsidRPr="00C01B38">
        <w:t xml:space="preserve"> możliwe jest dokonywanie zmian </w:t>
      </w:r>
      <w:r w:rsidRPr="00C01B38">
        <w:lastRenderedPageBreak/>
        <w:t>w harmonogramie płatności, o czym Beneficjent powinien niezwłocznie poinformować Instytucję Zarządzającą wprowadzając w wersji elektronicznej stosowną zmianę za pośrednictwem SL 2014;</w:t>
      </w:r>
    </w:p>
    <w:p w:rsidR="00DC237F" w:rsidRPr="00C01B38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C01B38">
        <w:t>Warunkiem przekazania Beneficjentowi dofinansowania jest: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>wniesienie przez Beneficjenta zabezpieczenia, o którym mowa w § 11,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 xml:space="preserve">złożenie przez Beneficjenta do Instytucji Zarządzającej przy użyciu SL 2014 wniosku o płatność spełniającego wymogi formalne, merytoryczne i rachunkowe wraz </w:t>
      </w:r>
      <w:r w:rsidR="00584BBD" w:rsidRPr="00C01B38">
        <w:br/>
      </w:r>
      <w:r w:rsidRPr="00C01B38">
        <w:t>z następującymi załącznikami: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fakturami lub innymi dokumentami o równoważnej wartości dowodowej. Dokumenty na oryginale muszą zostać oznaczone zapisem „Projekt realizowany </w:t>
      </w:r>
      <w:r w:rsidR="00D27AB6" w:rsidRPr="00C01B38">
        <w:br/>
      </w:r>
      <w:r w:rsidRPr="00C01B38">
        <w:t xml:space="preserve">w ramach RPO WŚ </w:t>
      </w:r>
      <w:r w:rsidR="000409A1" w:rsidRPr="00C01B38">
        <w:t xml:space="preserve">na lata </w:t>
      </w:r>
      <w:r w:rsidRPr="00C01B38">
        <w:t xml:space="preserve">2014-2020” oraz numerem Projektu określonym </w:t>
      </w:r>
      <w:r w:rsidR="00D27AB6" w:rsidRPr="00C01B38">
        <w:br/>
      </w:r>
      <w:r w:rsidRPr="00C01B38">
        <w:t>w Umowie,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dokumentami potwierdzającymi odbiór </w:t>
      </w:r>
      <w:r w:rsidR="00C11017" w:rsidRPr="00C01B38">
        <w:t xml:space="preserve">maszyn i </w:t>
      </w:r>
      <w:r w:rsidRPr="00C01B38">
        <w:t>urządzeń</w:t>
      </w:r>
      <w:r w:rsidR="007D5809" w:rsidRPr="00C01B38">
        <w:t xml:space="preserve"> </w:t>
      </w:r>
      <w:r w:rsidRPr="00C01B38">
        <w:t xml:space="preserve">lub wykonanie prac </w:t>
      </w:r>
      <w:r w:rsidR="00D27AB6" w:rsidRPr="00C01B38">
        <w:br/>
      </w:r>
      <w:r w:rsidRPr="00C01B38">
        <w:t>w przypadku, gdy zostały wystawione,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w przypadku zakupu </w:t>
      </w:r>
      <w:r w:rsidR="00C11017" w:rsidRPr="00C01B38">
        <w:t xml:space="preserve">maszyn i </w:t>
      </w:r>
      <w:r w:rsidRPr="00C01B38">
        <w:t>urządzeń, k</w:t>
      </w:r>
      <w:r w:rsidR="00113A50" w:rsidRPr="00C01B38">
        <w:t xml:space="preserve">tóre nie zostały zamontowane – </w:t>
      </w:r>
      <w:r w:rsidRPr="00C01B38">
        <w:t xml:space="preserve">protokołami odbioru </w:t>
      </w:r>
      <w:r w:rsidR="00C11017" w:rsidRPr="00C01B38">
        <w:t xml:space="preserve">maszyn i </w:t>
      </w:r>
      <w:r w:rsidRPr="00C01B38">
        <w:t>urządzeń, z podaniem miejsca ich składowania</w:t>
      </w:r>
      <w:r w:rsidR="00E1319A" w:rsidRPr="00C01B38">
        <w:rPr>
          <w:rStyle w:val="Odwoanieprzypisudolnego"/>
        </w:rPr>
        <w:footnoteReference w:id="27"/>
      </w:r>
      <w:r w:rsidRPr="00C01B38">
        <w:t>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>wyciągami bankowymi / wystawianymi przez spółdzielcze ka</w:t>
      </w:r>
      <w:r w:rsidR="00113A50" w:rsidRPr="00C01B38">
        <w:t>sy oszczędnościowo</w:t>
      </w:r>
      <w:r w:rsidRPr="00C01B38">
        <w:t>- kredytowe z rachunku Beneficjenta i wyciągami bankowymi/ realizowanymi za pośrednictwem spółdzielczych k</w:t>
      </w:r>
      <w:r w:rsidR="00113A50" w:rsidRPr="00C01B38">
        <w:t xml:space="preserve">as oszczędnościowo-kredytowych, </w:t>
      </w:r>
      <w:r w:rsidRPr="00C01B38">
        <w:t>potwierdzającymi poniesienie wydatków, których dotyczy obowiązek płatności za pośrednictwem rachunku bankowego zgodnie z art. 22 ustawy z dnia 2 lipca 2004 r. o swobodzie działaln</w:t>
      </w:r>
      <w:r w:rsidR="0063396A" w:rsidRPr="00C01B38">
        <w:t>ości gospodarczej (Dz. U. z 201</w:t>
      </w:r>
      <w:r w:rsidR="000C1EEB" w:rsidRPr="00C01B38">
        <w:t>6</w:t>
      </w:r>
      <w:r w:rsidRPr="00C01B38">
        <w:t xml:space="preserve"> r., po</w:t>
      </w:r>
      <w:r w:rsidR="0063396A" w:rsidRPr="00C01B38">
        <w:t xml:space="preserve">z. </w:t>
      </w:r>
      <w:r w:rsidR="000C1EEB" w:rsidRPr="00C01B38">
        <w:t>1829</w:t>
      </w:r>
      <w:r w:rsidRPr="00C01B38">
        <w:t xml:space="preserve">, z </w:t>
      </w:r>
      <w:proofErr w:type="spellStart"/>
      <w:r w:rsidRPr="00C01B38">
        <w:t>późn</w:t>
      </w:r>
      <w:proofErr w:type="spellEnd"/>
      <w:r w:rsidRPr="00C01B38">
        <w:t>. zm.),</w:t>
      </w:r>
    </w:p>
    <w:p w:rsidR="00DC237F" w:rsidRPr="001F032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innymi dokumentami potwierdzającymi i uzasadniającymi prawidłową realizację </w:t>
      </w:r>
      <w:r w:rsidRPr="00A401D0">
        <w:t>Projektu (np. Dziennik Budowy</w:t>
      </w:r>
      <w:r w:rsidR="007D5809" w:rsidRPr="00A401D0">
        <w:t>,</w:t>
      </w:r>
      <w:r w:rsidR="007D5809" w:rsidRPr="00A401D0">
        <w:rPr>
          <w:rFonts w:ascii="Arial" w:hAnsi="Arial" w:cs="Arial"/>
          <w:sz w:val="20"/>
          <w:szCs w:val="20"/>
        </w:rPr>
        <w:t xml:space="preserve"> </w:t>
      </w:r>
      <w:r w:rsidR="007D5809" w:rsidRPr="00A401D0">
        <w:t>dokumenty potwierdzające uzyskanie przez beneficjenta przewidzianych prawem decyzji/pozwoleń umożliwiających użytkowanie infrastr</w:t>
      </w:r>
      <w:r w:rsidR="00632D7E" w:rsidRPr="00A401D0">
        <w:t xml:space="preserve">uktury projektu – jeśli dotyczy, </w:t>
      </w:r>
      <w:r w:rsidR="007D5809" w:rsidRPr="00A401D0">
        <w:t xml:space="preserve">informacje na temat umowy </w:t>
      </w:r>
      <w:r w:rsidR="00407FF6">
        <w:br/>
      </w:r>
      <w:r w:rsidR="007D5809" w:rsidRPr="00A401D0">
        <w:t xml:space="preserve">z NFZ – </w:t>
      </w:r>
      <w:r w:rsidR="007D5809" w:rsidRPr="001F0328">
        <w:t>jeśli dotyczy</w:t>
      </w:r>
      <w:r w:rsidR="007D5809" w:rsidRPr="001F0328">
        <w:rPr>
          <w:rFonts w:ascii="Arial" w:hAnsi="Arial" w:cs="Arial"/>
          <w:sz w:val="20"/>
          <w:szCs w:val="20"/>
          <w:vertAlign w:val="superscript"/>
        </w:rPr>
        <w:footnoteReference w:id="28"/>
      </w:r>
      <w:r w:rsidRPr="001F0328">
        <w:t>)</w:t>
      </w:r>
      <w:r w:rsidR="000C0C3E" w:rsidRPr="001F0328">
        <w:t>,</w:t>
      </w:r>
      <w:r w:rsidR="000C0C3E" w:rsidRPr="001F0328">
        <w:rPr>
          <w:rFonts w:ascii="Arial" w:hAnsi="Arial" w:cs="Arial"/>
          <w:sz w:val="20"/>
          <w:szCs w:val="20"/>
        </w:rPr>
        <w:t xml:space="preserve"> </w:t>
      </w:r>
      <w:r w:rsidR="000C0C3E" w:rsidRPr="001F0328">
        <w:t>w tym także na wezwanie Instytucji Zarządzającej</w:t>
      </w:r>
      <w:r w:rsidRPr="001F0328">
        <w:t>.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poświadczenie faktycznego i prawidłowego poniesienia wydatków oraz ich kwalifikowalności przez Instytucję Zarządzającą;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 xml:space="preserve">dostępność środków </w:t>
      </w:r>
      <w:r w:rsidR="00EB247E" w:rsidRPr="001F0328">
        <w:t>współfinansowania UE</w:t>
      </w:r>
      <w:r w:rsidRPr="001F0328">
        <w:t xml:space="preserve"> w limicie określonym przez Ministra właściwego dla rozwoju regionalnego w ramach upoważnienia</w:t>
      </w:r>
      <w:r w:rsidR="00986D9A" w:rsidRPr="001F0328">
        <w:t xml:space="preserve"> do wydawania zgody na dokonywanie płatności</w:t>
      </w:r>
      <w:r w:rsidRPr="001F0328">
        <w:t xml:space="preserve">, wydanego na podstawie art. 188 ust. 2 </w:t>
      </w:r>
      <w:proofErr w:type="spellStart"/>
      <w:r w:rsidRPr="001F0328">
        <w:t>ufp</w:t>
      </w:r>
      <w:proofErr w:type="spellEnd"/>
      <w:r w:rsidRPr="001F0328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dostępność środków dotacji celowej na rachunku Instytucji Zarządzającej.</w:t>
      </w:r>
    </w:p>
    <w:p w:rsidR="00136093" w:rsidRPr="00245831" w:rsidRDefault="00136093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w przypadku proj</w:t>
      </w:r>
      <w:r w:rsidR="00347DD1" w:rsidRPr="001F0328">
        <w:t>ektu realizowanego w formule ,,</w:t>
      </w:r>
      <w:r w:rsidRPr="001F0328">
        <w:t>zaprojektuj i wybuduj’’ wcześniejsze przekazanie Instytucji Zarządzającej pozwolenia na budowę/</w:t>
      </w:r>
      <w:r w:rsidR="00D27770" w:rsidRPr="001F0328">
        <w:t xml:space="preserve">zezwolenia na realizację </w:t>
      </w:r>
      <w:r w:rsidR="00D27770" w:rsidRPr="00245831">
        <w:t>inwestycji drogowej.</w:t>
      </w:r>
    </w:p>
    <w:p w:rsidR="00DC237F" w:rsidRPr="00245831" w:rsidRDefault="00DC237F" w:rsidP="00C0764B">
      <w:pPr>
        <w:pStyle w:val="Akapitzlist"/>
        <w:numPr>
          <w:ilvl w:val="0"/>
          <w:numId w:val="60"/>
        </w:numPr>
        <w:ind w:left="284" w:hanging="284"/>
        <w:jc w:val="both"/>
      </w:pPr>
      <w:r w:rsidRPr="00245831">
        <w:t>Dofinansowanie na podstawie złożonego przez Beneficjenta i zatwierdzonego przez Instytucję Zarządzającą wniosku o płatność jest przekazywane w formie</w:t>
      </w:r>
      <w:r w:rsidR="00E1319A" w:rsidRPr="00245831">
        <w:rPr>
          <w:rStyle w:val="Odwoanieprzypisudolnego"/>
        </w:rPr>
        <w:footnoteReference w:id="29"/>
      </w:r>
      <w:r w:rsidRPr="00245831">
        <w:t>:         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 xml:space="preserve">zaliczki w postaci płatności pośrednich, przy czym kolejne płatności zaliczkowe nastąpią po rozliczeniu w formie wniosku o płatność kwoty nie </w:t>
      </w:r>
      <w:r w:rsidR="002C2D54" w:rsidRPr="00245831">
        <w:t xml:space="preserve">mniejszej niż </w:t>
      </w:r>
      <w:r w:rsidR="002C2D54" w:rsidRPr="00245831">
        <w:br/>
        <w:t>85 %  przekazanych</w:t>
      </w:r>
      <w:r w:rsidRPr="00245831">
        <w:t xml:space="preserve"> dotychczas za</w:t>
      </w:r>
      <w:r w:rsidR="002C2D54" w:rsidRPr="00245831">
        <w:t>liczkowo transz</w:t>
      </w:r>
      <w:r w:rsidRPr="00245831">
        <w:t xml:space="preserve"> dofinansowania,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lastRenderedPageBreak/>
        <w:t>refundacji poniesionych przez Beneficjenta wydatków kwalifikowalnych na realizację Projektu w postaci płatności p</w:t>
      </w:r>
      <w:r w:rsidR="00813A08" w:rsidRPr="00245831">
        <w:t xml:space="preserve">ośrednich i płatności końcowej </w:t>
      </w:r>
      <w:r w:rsidRPr="00245831">
        <w:t xml:space="preserve">w wysokości procentowego udziału w wydatkach kwalifikowalnych, określonego w § 2 ust. 3 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 xml:space="preserve">Refundacji lub zaliczkowaniu podlegają jedynie wydatki uznane za kwalifikowalne, zgodnie z </w:t>
      </w:r>
      <w:r w:rsidRPr="00245831">
        <w:rPr>
          <w:bCs/>
        </w:rPr>
        <w:t>§ 2 Umowy</w:t>
      </w:r>
      <w:r w:rsidRPr="00245831">
        <w:t>.</w:t>
      </w:r>
    </w:p>
    <w:p w:rsidR="00DC237F" w:rsidRPr="00245831" w:rsidRDefault="00877510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Dofinansowanie wypłacane jest</w:t>
      </w:r>
      <w:r w:rsidR="00DC237F" w:rsidRPr="00245831">
        <w:t>:</w:t>
      </w:r>
    </w:p>
    <w:p w:rsidR="00DC237F" w:rsidRPr="00316B01" w:rsidRDefault="00DC237F" w:rsidP="00DC237F">
      <w:pPr>
        <w:ind w:left="714" w:hanging="357"/>
        <w:jc w:val="both"/>
      </w:pPr>
      <w:r w:rsidRPr="00245831">
        <w:t>a) w przypadku środków, o kt</w:t>
      </w:r>
      <w:r w:rsidR="00580741" w:rsidRPr="00245831">
        <w:t xml:space="preserve">órych </w:t>
      </w:r>
      <w:r w:rsidR="00580741" w:rsidRPr="00316B01">
        <w:t>mowa w § 2 ust. 3 lit. a)</w:t>
      </w:r>
      <w:r w:rsidRPr="00316B01">
        <w:t>, przez Bank Gospodarstwa</w:t>
      </w:r>
      <w:r w:rsidR="008267C1" w:rsidRPr="00316B01">
        <w:t xml:space="preserve"> </w:t>
      </w:r>
      <w:r w:rsidRPr="00316B01">
        <w:t xml:space="preserve">Krajowego, na podstawie zlecenia płatności wystawionego przez Instytucję Zarządzającą, </w:t>
      </w:r>
    </w:p>
    <w:p w:rsidR="00DC237F" w:rsidRPr="00316B01" w:rsidRDefault="00DC237F" w:rsidP="00DC237F">
      <w:pPr>
        <w:ind w:left="714" w:hanging="357"/>
        <w:jc w:val="both"/>
      </w:pPr>
      <w:r w:rsidRPr="00316B01">
        <w:t xml:space="preserve">b) w przypadku środków, o których mowa w § 2 ust. 3 lit b), na podstawie </w:t>
      </w:r>
      <w:r w:rsidR="00DA2FEF" w:rsidRPr="00316B01">
        <w:t>zlecenia wypłaty wystawionego</w:t>
      </w:r>
      <w:r w:rsidRPr="00316B01">
        <w:t xml:space="preserve"> przez Instytucję Zarządzającą </w:t>
      </w:r>
    </w:p>
    <w:p w:rsidR="00DC237F" w:rsidRPr="00316B01" w:rsidRDefault="00DC237F" w:rsidP="00034733">
      <w:pPr>
        <w:ind w:left="284"/>
        <w:jc w:val="both"/>
      </w:pPr>
      <w:r w:rsidRPr="00316B01">
        <w:t>na rachunek/ki bankow</w:t>
      </w:r>
      <w:r w:rsidR="00584BBD" w:rsidRPr="00316B01">
        <w:t>y/</w:t>
      </w:r>
      <w:r w:rsidRPr="00316B01">
        <w:t xml:space="preserve">e wskazane w § 6 Umowy zgodnie z </w:t>
      </w:r>
      <w:r w:rsidR="00034733" w:rsidRPr="00316B01">
        <w:t xml:space="preserve">pisemnym </w:t>
      </w:r>
      <w:r w:rsidRPr="00316B01">
        <w:t xml:space="preserve">wnioskiem Beneficjenta. 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284" w:hanging="284"/>
        <w:jc w:val="both"/>
      </w:pPr>
      <w:r w:rsidRPr="00136F53">
        <w:t xml:space="preserve">Przekazanie płatności pośrednich i końcowych (po spełnieniu warunków wymienionych </w:t>
      </w:r>
      <w:r w:rsidR="00584BBD" w:rsidRPr="00136F53">
        <w:br/>
      </w:r>
      <w:r w:rsidR="00441862" w:rsidRPr="00136F53">
        <w:t xml:space="preserve">w ust. </w:t>
      </w:r>
      <w:r w:rsidR="006A67F9" w:rsidRPr="00136F53">
        <w:t>3</w:t>
      </w:r>
      <w:r w:rsidR="00A508BD" w:rsidRPr="00136F53">
        <w:t>)</w:t>
      </w:r>
      <w:r w:rsidRPr="00136F53">
        <w:t xml:space="preserve"> następuje w terminie do </w:t>
      </w:r>
      <w:r w:rsidR="004C528B" w:rsidRPr="00136F53">
        <w:t>90</w:t>
      </w:r>
      <w:r w:rsidR="00975FD5" w:rsidRPr="00136F53">
        <w:t xml:space="preserve"> dni</w:t>
      </w:r>
      <w:r w:rsidRPr="00136F53">
        <w:t xml:space="preserve"> </w:t>
      </w:r>
      <w:r w:rsidR="00877510" w:rsidRPr="00136F53">
        <w:t xml:space="preserve">kalendarzowych </w:t>
      </w:r>
      <w:r w:rsidRPr="00136F53">
        <w:t xml:space="preserve">od dnia </w:t>
      </w:r>
      <w:r w:rsidR="004C528B" w:rsidRPr="00136F53">
        <w:t xml:space="preserve">złożenia </w:t>
      </w:r>
      <w:r w:rsidRPr="00136F53">
        <w:t xml:space="preserve">wniosku </w:t>
      </w:r>
      <w:r w:rsidR="00877510" w:rsidRPr="00136F53">
        <w:br/>
      </w:r>
      <w:r w:rsidRPr="00136F53">
        <w:t>o płatność.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340" w:hanging="340"/>
        <w:jc w:val="both"/>
      </w:pPr>
      <w:r w:rsidRPr="00136F53">
        <w:t xml:space="preserve">Instytucja Zarządzająca nie ponosi odpowiedzialności za szkodę wynikającą </w:t>
      </w:r>
      <w:r w:rsidR="00492307" w:rsidRPr="00136F53">
        <w:br/>
      </w:r>
      <w:r w:rsidRPr="00136F53">
        <w:t>z opóźnienia lub niedokonania wypłaty dofinansowania wydatków kwalifikowalnych będących rezultatem: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136F53">
        <w:t xml:space="preserve">braku wystarczających środków na </w:t>
      </w:r>
      <w:r w:rsidRPr="00C01B38">
        <w:t>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C01B38">
        <w:t xml:space="preserve">niewykonania lub nienależytego wykonania przez Beneficjenta obowiązków wynikających z Umowy i przepisów prawa.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Beneficjent składa wniosek o płatność za pomocą systemu SL 2014 </w:t>
      </w:r>
      <w:r w:rsidR="002D799B" w:rsidRPr="00C01B38">
        <w:rPr>
          <w:lang w:val="pl-PL"/>
        </w:rPr>
        <w:t xml:space="preserve">co najmniej </w:t>
      </w:r>
      <w:r w:rsidRPr="00C01B38">
        <w:rPr>
          <w:lang w:val="pl-PL"/>
        </w:rPr>
        <w:t xml:space="preserve">raz na 3 miesiące biorąc pod uwagę datę złożenia ostatniego zatwierdzonego wniosku o płatność, </w:t>
      </w:r>
      <w:r w:rsidR="00492307" w:rsidRPr="00C01B38">
        <w:rPr>
          <w:lang w:val="pl-PL"/>
        </w:rPr>
        <w:br/>
      </w:r>
      <w:r w:rsidRPr="00C01B38">
        <w:rPr>
          <w:lang w:val="pl-PL"/>
        </w:rPr>
        <w:t xml:space="preserve">(z zastrzeżeniem przypadków wynikających z </w:t>
      </w:r>
      <w:r w:rsidRPr="00C01B38">
        <w:rPr>
          <w:bCs/>
          <w:lang w:val="pl-PL"/>
        </w:rPr>
        <w:t>§ 9 Umowy).</w:t>
      </w:r>
    </w:p>
    <w:p w:rsidR="00DC237F" w:rsidRPr="00AC00A7" w:rsidRDefault="00AB45EB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>Pierwszy wniosek o płatność pośrednią Beneficjent ma obowiązek złożyć w terminie 3 miesięcy licząc od dnia podpisania umowy. Dla projektów, których data rozpoczęcia realizacji projektu jest późniejsza niż data podpisania umowy pierwszy wniosek o płatność należy złożyć  w ciągu 3 miesięcy o</w:t>
      </w:r>
      <w:r w:rsidR="00E01B1B" w:rsidRPr="00C01B38">
        <w:rPr>
          <w:lang w:val="pl-PL"/>
        </w:rPr>
        <w:t>d</w:t>
      </w:r>
      <w:r w:rsidRPr="00C01B38">
        <w:rPr>
          <w:lang w:val="pl-PL"/>
        </w:rPr>
        <w:t xml:space="preserve"> dnia rozpocz</w:t>
      </w:r>
      <w:r w:rsidRPr="00AC00A7">
        <w:rPr>
          <w:lang w:val="pl-PL"/>
        </w:rPr>
        <w:t>ęcia realizacji.</w:t>
      </w:r>
    </w:p>
    <w:p w:rsidR="00DC237F" w:rsidRPr="00AC00A7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 xml:space="preserve"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</w:t>
      </w:r>
      <w:r w:rsidRPr="001E71B0">
        <w:rPr>
          <w:lang w:val="pl-PL"/>
        </w:rPr>
        <w:t>informacji uzasadnienie.</w:t>
      </w:r>
    </w:p>
    <w:p w:rsidR="00DC237F" w:rsidRPr="00C01B38" w:rsidRDefault="00DC237F" w:rsidP="00C0764B">
      <w:pPr>
        <w:pStyle w:val="Applicationdirecte"/>
        <w:widowControl w:val="0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W przypadku stwierdzenia braków formalnych lub merytorycznych w złożonym wniosku </w:t>
      </w:r>
      <w:r w:rsidRPr="00C01B38">
        <w:rPr>
          <w:lang w:val="pl-PL"/>
        </w:rPr>
        <w:br/>
        <w:t xml:space="preserve">o płatność Instytucja Zarządzająca wzywa Beneficjenta do poprawienia lub uzupełnienia </w:t>
      </w:r>
      <w:r w:rsidRPr="00C01B38">
        <w:rPr>
          <w:lang w:val="pl-PL"/>
        </w:rPr>
        <w:lastRenderedPageBreak/>
        <w:t xml:space="preserve">wniosku lub do złożenia dodatkowych wyjaśnień za pomocą Systemu SL 2014 </w:t>
      </w:r>
      <w:r w:rsidR="00584BBD" w:rsidRPr="00C01B38">
        <w:rPr>
          <w:lang w:val="pl-PL"/>
        </w:rPr>
        <w:br/>
      </w:r>
      <w:r w:rsidRPr="00C01B38">
        <w:rPr>
          <w:lang w:val="pl-PL"/>
        </w:rPr>
        <w:t>w wyznaczonym terminie.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Nie złożenie przez Beneficjenta żądanych wyjaśnień lub nie usunięcie przez niego braków </w:t>
      </w:r>
      <w:r w:rsidR="0074203C" w:rsidRPr="00C01B38">
        <w:rPr>
          <w:lang w:val="pl-PL"/>
        </w:rPr>
        <w:t xml:space="preserve">w wyznaczonym terminie </w:t>
      </w:r>
      <w:r w:rsidRPr="00C01B38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 xml:space="preserve">Wniosek o płatność końcową należy złożyć do dnia zakończenia realizacji Projektu. </w:t>
      </w:r>
      <w:r w:rsidR="00584BBD" w:rsidRPr="00C01B38">
        <w:br/>
      </w:r>
      <w:r w:rsidRPr="00C01B38">
        <w:t>W przypadku podpisania Umowy p</w:t>
      </w:r>
      <w:r w:rsidR="00813A08" w:rsidRPr="00C01B38">
        <w:t>o dacie zakończenia realizacji P</w:t>
      </w:r>
      <w:r w:rsidRPr="00C01B38">
        <w:t xml:space="preserve">rojektu wniosek </w:t>
      </w:r>
      <w:r w:rsidR="00813A08" w:rsidRPr="00C01B38">
        <w:br/>
      </w:r>
      <w:r w:rsidRPr="00C01B38">
        <w:t>o płatność końcową należy złożyć do 30 dni po dacie podpisania Umowy.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Płatność końcowa zostanie zatwierdzona do wypłaty i przekazana Beneficjentowi po:</w:t>
      </w:r>
    </w:p>
    <w:p w:rsidR="00DC237F" w:rsidRPr="00C01B38" w:rsidRDefault="00DC237F" w:rsidP="00C17518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 xml:space="preserve">przeprowadzeniu przez Instytucję Zarządzającą kontroli realizacji Projektu w celu zbadania, czy Projekt został zrealizowany zgodnie z Umową, wnioskiem </w:t>
      </w:r>
      <w:r w:rsidR="00584BBD" w:rsidRPr="00C01B38">
        <w:br/>
      </w:r>
      <w:r w:rsidRPr="00C01B38">
        <w:t xml:space="preserve">o dofinansowanie, przepisami prawa wspólnotowego i krajowego, zasadami programowymi oraz czy </w:t>
      </w:r>
      <w:r w:rsidR="00813A08" w:rsidRPr="00C01B38">
        <w:t>zakładane rezultaty realizacji P</w:t>
      </w:r>
      <w:r w:rsidRPr="00C01B38">
        <w:t>rojektu zostały osiągnięte (dotyczy projektów objętych obowiązkiem k</w:t>
      </w:r>
      <w:r w:rsidR="009940E6" w:rsidRPr="00C01B38">
        <w:t>ontroli po realizacji projektu),</w:t>
      </w:r>
    </w:p>
    <w:p w:rsidR="00DC237F" w:rsidRPr="00C01B38" w:rsidRDefault="00085EA4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za</w:t>
      </w:r>
      <w:r w:rsidR="00DC237F" w:rsidRPr="00C01B38">
        <w:t>twierdzeniu przez Instytucję Zarządzającą</w:t>
      </w:r>
      <w:r w:rsidR="00E547D9" w:rsidRPr="00C01B38">
        <w:t xml:space="preserve"> </w:t>
      </w:r>
      <w:r w:rsidRPr="00C01B38">
        <w:t xml:space="preserve">ostatecznej informacji pokontrolnej </w:t>
      </w:r>
      <w:r w:rsidR="00DC237F" w:rsidRPr="00C01B38">
        <w:t>(dotyczy projektów objętych obowiązkiem k</w:t>
      </w:r>
      <w:r w:rsidR="00C17518" w:rsidRPr="00C01B38">
        <w:t xml:space="preserve">ontroli po realizacji projektu), </w:t>
      </w:r>
    </w:p>
    <w:p w:rsidR="00C17518" w:rsidRPr="00C01B38" w:rsidRDefault="00C17518" w:rsidP="003B450E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poświadczeniu przez Instytucję Zarządzającą końcowego wniosku o płatność.</w:t>
      </w:r>
    </w:p>
    <w:p w:rsidR="00DC237F" w:rsidRPr="00CA0DC6" w:rsidRDefault="00DC237F" w:rsidP="00C0764B">
      <w:pPr>
        <w:pStyle w:val="Tekstpodstawowy"/>
        <w:numPr>
          <w:ilvl w:val="0"/>
          <w:numId w:val="62"/>
        </w:numPr>
        <w:tabs>
          <w:tab w:val="left" w:pos="360"/>
        </w:tabs>
        <w:ind w:left="340" w:hanging="340"/>
      </w:pPr>
      <w:r w:rsidRPr="00CA0DC6">
        <w:t>Instytucja Zarządzająca może podjąć decyzję o wstrzymaniu płatności dofinansowania na rzecz Beneficjenta w przypadku: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nieprawidłowej realizacji Projektu, w szczególności w przy</w:t>
      </w:r>
      <w:r w:rsidR="00813A08" w:rsidRPr="00CA0DC6">
        <w:t xml:space="preserve">padku opóźnienia </w:t>
      </w:r>
      <w:r w:rsidR="00813A08" w:rsidRPr="00CA0DC6">
        <w:br/>
        <w:t>w realizacji P</w:t>
      </w:r>
      <w:r w:rsidRPr="00CA0DC6">
        <w:t>rojektu wynikającej z winy Beneficjenta, w tym opóźnień w składaniu wniosków o płatność w stosunku do terminów przewidzianych Umową,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utrudniania kontroli realizacji Projektu,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dokumentowani</w:t>
      </w:r>
      <w:r w:rsidR="00813A08" w:rsidRPr="00CA0DC6">
        <w:t>a realizacji P</w:t>
      </w:r>
      <w:r w:rsidRPr="00CA0DC6">
        <w:t>rojektu niezgodnie z postanowieniami niniejszej Umowy,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na wniosek instytucji kontrolnych,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stwierdzenia nieprawidłowości w trakcie </w:t>
      </w:r>
      <w:r w:rsidR="00813A08" w:rsidRPr="00CA0DC6">
        <w:t>kontroli na miejscu realizacji P</w:t>
      </w:r>
      <w:r w:rsidRPr="00CA0DC6">
        <w:t>rojektu lub otrzymania informacji o ewentualnym wystąpieniu nieprawidłowości,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CA0DC6">
        <w:rPr>
          <w:bCs/>
        </w:rPr>
        <w:t>§ 11 Umowy,</w:t>
      </w:r>
    </w:p>
    <w:p w:rsidR="00DC237F" w:rsidRPr="00B34661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rPr>
          <w:bCs/>
        </w:rPr>
        <w:t xml:space="preserve">wszczętego </w:t>
      </w:r>
      <w:r w:rsidRPr="00B34661">
        <w:rPr>
          <w:bCs/>
        </w:rPr>
        <w:t>postępowania wobec Beneficjenta lub Partnera Projektu przez organy ścigania i ogłoszenia upadłości.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>Wstrzymanie płatności dofinans</w:t>
      </w:r>
      <w:r w:rsidR="007370AF" w:rsidRPr="00B34661">
        <w:t xml:space="preserve">owania, o których mowa w ust. </w:t>
      </w:r>
      <w:r w:rsidR="00F43B0C" w:rsidRPr="00B34661">
        <w:t>18</w:t>
      </w:r>
      <w:r w:rsidRPr="00B34661">
        <w:t xml:space="preserve"> niniejszego paragrafu, następuje wraz z pisemnym poinformowaniem Beneficjenta o przyczynach zawieszenia.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Uruchomienie płatności następuje po usunięciu lub wyjaśnieniu przyczyn wymienionych w ust. </w:t>
      </w:r>
      <w:r w:rsidR="00180AC4" w:rsidRPr="00B34661">
        <w:t>1</w:t>
      </w:r>
      <w:r w:rsidR="00F43B0C" w:rsidRPr="00B34661">
        <w:t>8</w:t>
      </w:r>
      <w:r w:rsidR="00180AC4" w:rsidRPr="00B34661">
        <w:t xml:space="preserve"> </w:t>
      </w:r>
      <w:r w:rsidRPr="00B34661">
        <w:t>niniejszego paragrafu.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W przypadku wstrzymania wypłaty </w:t>
      </w:r>
      <w:r w:rsidR="00877510" w:rsidRPr="00B34661">
        <w:t xml:space="preserve">dofinansowania z wniosku o płatność pośrednią </w:t>
      </w:r>
      <w:r w:rsidRPr="00B34661">
        <w:t xml:space="preserve">/ </w:t>
      </w:r>
      <w:r w:rsidR="00877510" w:rsidRPr="00B34661">
        <w:br/>
      </w:r>
      <w:r w:rsidRPr="00B34661">
        <w:t xml:space="preserve">z wniosku </w:t>
      </w:r>
      <w:r w:rsidR="00877510" w:rsidRPr="00B34661">
        <w:t>o płatność końcową,</w:t>
      </w:r>
      <w:r w:rsidRPr="00B34661">
        <w:t xml:space="preserve"> Beneficjentowi nie przysługuje prawo do</w:t>
      </w:r>
      <w:r w:rsidR="00877510" w:rsidRPr="00B34661">
        <w:t xml:space="preserve"> wystąpienia do sądu cywilnego </w:t>
      </w:r>
      <w:r w:rsidRPr="00B34661">
        <w:t xml:space="preserve">w sprawie o zapłatę do czasu zakończenia postępowania kontrolnego </w:t>
      </w:r>
      <w:r w:rsidR="00877510" w:rsidRPr="00B34661">
        <w:br/>
      </w:r>
      <w:r w:rsidRPr="00B34661">
        <w:t xml:space="preserve">i ewentualnego postępowania administracyjnego / sądowo-administracyjnego w sprawie zwrotu dofinansowania. </w:t>
      </w:r>
    </w:p>
    <w:p w:rsidR="00A36D96" w:rsidRPr="00203B69" w:rsidRDefault="00A36D96" w:rsidP="005515A4">
      <w:pPr>
        <w:widowControl w:val="0"/>
        <w:jc w:val="center"/>
        <w:rPr>
          <w:b/>
          <w:bCs/>
          <w:highlight w:val="yellow"/>
        </w:rPr>
      </w:pPr>
    </w:p>
    <w:p w:rsidR="00AE13EC" w:rsidRPr="0058369E" w:rsidRDefault="00DC237F" w:rsidP="005515A4">
      <w:pPr>
        <w:widowControl w:val="0"/>
        <w:jc w:val="center"/>
        <w:rPr>
          <w:b/>
          <w:bCs/>
        </w:rPr>
      </w:pPr>
      <w:r w:rsidRPr="0058369E">
        <w:rPr>
          <w:b/>
          <w:bCs/>
        </w:rPr>
        <w:t xml:space="preserve">Zaliczka </w:t>
      </w:r>
    </w:p>
    <w:p w:rsidR="00AE13EC" w:rsidRPr="0058369E" w:rsidRDefault="00DC237F" w:rsidP="005515A4">
      <w:pPr>
        <w:widowControl w:val="0"/>
        <w:jc w:val="center"/>
        <w:rPr>
          <w:b/>
          <w:bCs/>
        </w:rPr>
      </w:pPr>
      <w:r w:rsidRPr="0058369E">
        <w:rPr>
          <w:b/>
          <w:bCs/>
        </w:rPr>
        <w:t xml:space="preserve">§ 9. </w:t>
      </w:r>
    </w:p>
    <w:p w:rsidR="00AE13EC" w:rsidRPr="0058369E" w:rsidRDefault="00AE13EC" w:rsidP="00BB47D7">
      <w:pPr>
        <w:jc w:val="center"/>
        <w:rPr>
          <w:bCs/>
        </w:rPr>
      </w:pP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58369E">
        <w:br/>
      </w:r>
      <w:r w:rsidRPr="0058369E">
        <w:lastRenderedPageBreak/>
        <w:t xml:space="preserve">w jednej lub kilku transzach przy czym wysokość transzy zaliczki nie może przekroczyć 85 % kwoty dofinansowania określonej w </w:t>
      </w:r>
      <w:r w:rsidRPr="0058369E">
        <w:rPr>
          <w:bCs/>
        </w:rPr>
        <w:t>§ 2 ust. 3 Umowy.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Beneficjent zobowiązany jest przeznaczyć otrzymane dofinansowanie w formie zaliczki na regulowanie wydatków kwalifikowalnych z zachowaniem procentu dofinansowania wynikającego z </w:t>
      </w:r>
      <w:r w:rsidRPr="0058369E">
        <w:rPr>
          <w:bCs/>
        </w:rPr>
        <w:t>§ 2 ust. 3 Umowy</w:t>
      </w:r>
      <w:r w:rsidRPr="0058369E">
        <w:t xml:space="preserve">. </w:t>
      </w:r>
    </w:p>
    <w:p w:rsidR="00DC237F" w:rsidRPr="00F93172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uzależniać wypłatę transzy dofinansowania w formie </w:t>
      </w:r>
      <w:r w:rsidRPr="00F93172">
        <w:t>zaliczki od przedłożenia przez Beneficjenta dokumentów przedstawiających realny postęp rzeczowo-finansowy Projektu.</w:t>
      </w:r>
    </w:p>
    <w:p w:rsidR="00DC237F" w:rsidRPr="00C01B38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F93172">
        <w:t xml:space="preserve">Beneficjent jest </w:t>
      </w:r>
      <w:r w:rsidRPr="00C01B38">
        <w:t xml:space="preserve">zobowiązany do rozliczenia zaliczki w części nie mniejszej niż 85 % wypłaconych transz zaliczek, w formie złożonego – za pomocą SL2014 wniosku </w:t>
      </w:r>
      <w:r w:rsidR="006A3B8F" w:rsidRPr="00C01B38">
        <w:br/>
      </w:r>
      <w:r w:rsidRPr="00C01B38">
        <w:t>o płatność w terminie 30 dni kalendarzowych od dnia przekazania ostatniej transzy zaliczki z rachunku</w:t>
      </w:r>
      <w:r w:rsidR="006A3B8F" w:rsidRPr="00C01B38">
        <w:t xml:space="preserve"> </w:t>
      </w:r>
      <w:r w:rsidRPr="00C01B38">
        <w:t>bankowego</w:t>
      </w:r>
      <w:r w:rsidR="006A3B8F" w:rsidRPr="00C01B38">
        <w:t xml:space="preserve"> </w:t>
      </w:r>
      <w:r w:rsidRPr="00C01B38">
        <w:t>właściwego</w:t>
      </w:r>
      <w:r w:rsidR="006A3B8F" w:rsidRPr="00C01B38">
        <w:t xml:space="preserve"> </w:t>
      </w:r>
      <w:r w:rsidRPr="00C01B38">
        <w:t>dla</w:t>
      </w:r>
      <w:r w:rsidR="006A3B8F" w:rsidRPr="00C01B38">
        <w:t xml:space="preserve"> </w:t>
      </w:r>
      <w:r w:rsidRPr="00C01B38">
        <w:t>płatności</w:t>
      </w:r>
      <w:r w:rsidR="006A3B8F" w:rsidRPr="00C01B38">
        <w:t xml:space="preserve"> </w:t>
      </w:r>
      <w:r w:rsidRPr="00C01B38">
        <w:t>zaliczkowej, z zastrzeżeniem §</w:t>
      </w:r>
      <w:r w:rsidR="00916EEF" w:rsidRPr="00C01B38">
        <w:t xml:space="preserve"> 5 ust. 1 pkt 2 oraz § 8 ust. 1</w:t>
      </w:r>
      <w:r w:rsidR="00995661" w:rsidRPr="00C01B38">
        <w:t>6</w:t>
      </w:r>
      <w:r w:rsidRPr="00C01B38">
        <w:t xml:space="preserve"> Umowy.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Niewykorzystana kwota zaliczki w części wyższej niż 15 % przekazanych transz zaliczki podlega zwrotowi na rachunek bankowy wskazany w </w:t>
      </w:r>
      <w:r w:rsidR="0079152D" w:rsidRPr="00C01B38">
        <w:t xml:space="preserve">§ 1 </w:t>
      </w:r>
      <w:r w:rsidR="00A15B89">
        <w:t>ust.</w:t>
      </w:r>
      <w:r w:rsidR="0079152D" w:rsidRPr="00C01B38">
        <w:t xml:space="preserve"> </w:t>
      </w:r>
      <w:r w:rsidR="009461E4">
        <w:t>24</w:t>
      </w:r>
      <w:r w:rsidRPr="00C01B38">
        <w:t xml:space="preserve"> Umowy w terminie 30 dni kalendarzowych od dnia przekazania, ale nie później niż w dniu złożenia wniosku </w:t>
      </w:r>
      <w:r w:rsidRPr="00C01B38">
        <w:br/>
        <w:t>o płatność końcową. Zwrócona kwota zaliczki pomniejsza wartość wypłaconych dotychczas zaliczek.</w:t>
      </w:r>
      <w:r w:rsidR="00940DA3">
        <w:t xml:space="preserve"> </w:t>
      </w:r>
    </w:p>
    <w:p w:rsidR="00DC237F" w:rsidRPr="00C01B38" w:rsidRDefault="00DC237F" w:rsidP="008128BC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Wyznaczony termin 30 dni kalendarzowych od dnia przekazania zaliczki jest liczony łącznie z dniem obciążenia rachunku Instytucji Zarządzające</w:t>
      </w:r>
      <w:r w:rsidR="00E54D5B" w:rsidRPr="00C01B38">
        <w:t>j / Ministra Finansów przekazaną</w:t>
      </w:r>
      <w:r w:rsidRPr="00C01B38">
        <w:t xml:space="preserve"> kwotą. Jako datę złożenia wniosku o płatność przyjmuje się dzień wpływu wniosku do Urzędu Marszałkowskiego Województwa Świętokrzyskiego</w:t>
      </w:r>
      <w:r w:rsidR="008128BC" w:rsidRPr="00C01B38">
        <w:t xml:space="preserve"> tj. w ramach systemu SL 2014</w:t>
      </w:r>
      <w:r w:rsidRPr="00C01B38">
        <w:t xml:space="preserve">. 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7A3341" w:rsidRPr="00C01B38">
        <w:t xml:space="preserve"> 85% wypłaconych transz zaliczek </w:t>
      </w:r>
      <w:r w:rsidR="009C61A3" w:rsidRPr="00C01B38">
        <w:t xml:space="preserve"> w terminie 14 dni od dnia upływu terminu</w:t>
      </w:r>
      <w:r w:rsidR="00DC079E" w:rsidRPr="00C01B38">
        <w:t>,</w:t>
      </w:r>
      <w:r w:rsidR="009C61A3" w:rsidRPr="00C01B38">
        <w:t xml:space="preserve"> o którym mowa w § 9 ust.</w:t>
      </w:r>
      <w:r w:rsidR="004125FD" w:rsidRPr="00C01B38">
        <w:t>4</w:t>
      </w:r>
      <w:r w:rsidR="009C61A3" w:rsidRPr="00C01B38">
        <w:t xml:space="preserve"> Umowy</w:t>
      </w:r>
      <w:r w:rsidRPr="00C01B38">
        <w:t xml:space="preserve"> nalicza się odsetki </w:t>
      </w:r>
      <w:r w:rsidR="00E65E7B" w:rsidRPr="00C01B38">
        <w:t xml:space="preserve">w wysokości określonej </w:t>
      </w:r>
      <w:r w:rsidRPr="00C01B38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w terminie</w:t>
      </w:r>
      <w:r w:rsidR="000B12E1" w:rsidRPr="00C01B38">
        <w:t xml:space="preserve"> 14 dni od dnia upływu terminu, </w:t>
      </w:r>
      <w:r w:rsidR="003F4AD9" w:rsidRPr="00C01B38">
        <w:br/>
      </w:r>
      <w:r w:rsidR="000B12E1" w:rsidRPr="00C01B38">
        <w:t>o którym mowa w § 9 ust.4 Umowy</w:t>
      </w:r>
      <w:r w:rsidRPr="00C01B38">
        <w:t xml:space="preserve"> nalicza się odsetki</w:t>
      </w:r>
      <w:r w:rsidR="00E65E7B" w:rsidRPr="00C01B38">
        <w:t xml:space="preserve"> w wysokości określonej</w:t>
      </w:r>
      <w:r w:rsidRPr="00C01B38">
        <w:t xml:space="preserve"> jak dla zaległości podatkowych od środków przekazanych w ramach zaliczki,  od dnia przekazania środków do dnia złożenia wniosku o płatność.</w:t>
      </w:r>
    </w:p>
    <w:p w:rsidR="00943B50" w:rsidRPr="0063341B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3D07DF" w:rsidRPr="00C01B38">
        <w:t xml:space="preserve"> 85% wypłaconych transz zaliczek  </w:t>
      </w:r>
      <w:r w:rsidRPr="00C01B38">
        <w:t xml:space="preserve"> i w terminie</w:t>
      </w:r>
      <w:r w:rsidR="006E4954" w:rsidRPr="00C01B38">
        <w:t xml:space="preserve"> 14 dni od dnia upływu terminu, o którym mowa w § 9 ust.4 Umowy</w:t>
      </w:r>
      <w:r w:rsidRPr="00C01B38">
        <w:t xml:space="preserve">, od </w:t>
      </w:r>
      <w:r w:rsidRPr="00C345B6">
        <w:t xml:space="preserve">środków przekazanych w ramach zaliczki, nalicza się odsetki </w:t>
      </w:r>
      <w:r w:rsidR="00E65E7B" w:rsidRPr="00C345B6">
        <w:t xml:space="preserve">w wysokości określonej </w:t>
      </w:r>
      <w:r w:rsidRPr="00C345B6">
        <w:t xml:space="preserve">jak dla zaległości podatkowych, od </w:t>
      </w:r>
      <w:r w:rsidRPr="0063341B">
        <w:t xml:space="preserve">dnia przekazania środków do dnia złożenia wniosku </w:t>
      </w:r>
      <w:r w:rsidR="00354DCA">
        <w:br/>
      </w:r>
      <w:r w:rsidRPr="0063341B">
        <w:t>o płatność, a od środków pozostałych do rozliczenia nalicza się odsetki</w:t>
      </w:r>
      <w:r w:rsidR="00E65E7B" w:rsidRPr="0063341B">
        <w:t xml:space="preserve"> w wysokości określonej</w:t>
      </w:r>
      <w:r w:rsidRPr="0063341B">
        <w:t xml:space="preserve"> j</w:t>
      </w:r>
      <w:r w:rsidR="00E65E7B" w:rsidRPr="0063341B">
        <w:t xml:space="preserve">ak dla zaległości podatkowych, </w:t>
      </w:r>
      <w:r w:rsidRPr="0063341B">
        <w:t xml:space="preserve">od dnia </w:t>
      </w:r>
      <w:r w:rsidR="00E65E7B" w:rsidRPr="0063341B">
        <w:t xml:space="preserve">następnego po dniu </w:t>
      </w:r>
      <w:r w:rsidRPr="0063341B">
        <w:t xml:space="preserve">złożenia wniosku </w:t>
      </w:r>
      <w:r w:rsidR="00E059DD">
        <w:br/>
      </w:r>
      <w:r w:rsidRPr="0063341B">
        <w:t>o płatność do dnia złożenia wniosku rozliczającego pozostałą kwotę zaliczki lub do dnia jej zwrotu.</w:t>
      </w:r>
    </w:p>
    <w:p w:rsidR="00DC237F" w:rsidRPr="00DD364D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63341B">
        <w:t xml:space="preserve">Odsetki są naliczane w wysokości </w:t>
      </w:r>
      <w:r w:rsidR="00E65E7B" w:rsidRPr="0063341B">
        <w:t xml:space="preserve">określonej </w:t>
      </w:r>
      <w:r w:rsidRPr="0063341B">
        <w:t>jak dla zaległości podatkowych od dnia przekazania zaliczki, włącznie z dniem obciążenia rachunku bankowego Instytucji Zarządzającej / Ministra Finansów przekazaną kwotą</w:t>
      </w:r>
      <w:r w:rsidR="009D2904">
        <w:t>,</w:t>
      </w:r>
      <w:r w:rsidRPr="0063341B">
        <w:t xml:space="preserve"> a w przypadku zwrotu włącznie </w:t>
      </w:r>
      <w:r w:rsidR="0070229B" w:rsidRPr="0063341B">
        <w:br/>
      </w:r>
      <w:r w:rsidRPr="0063341B">
        <w:t xml:space="preserve">z dniem </w:t>
      </w:r>
      <w:r w:rsidRPr="00DD364D">
        <w:t>obciążenia rachunku Beneficjenta zwracaną kwotą.</w:t>
      </w:r>
    </w:p>
    <w:p w:rsidR="00DC237F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DD364D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DD364D">
        <w:br/>
      </w:r>
      <w:r w:rsidRPr="00DD364D">
        <w:t xml:space="preserve">W takiej sytuacji Instytucja Zarządzająca wystosuje wezwanie do Beneficjenta </w:t>
      </w:r>
      <w:r w:rsidRPr="00DD364D">
        <w:br/>
      </w:r>
      <w:r w:rsidRPr="00DD364D">
        <w:lastRenderedPageBreak/>
        <w:t xml:space="preserve">o zwrot z odsetkami </w:t>
      </w:r>
      <w:r w:rsidRPr="00C01B38">
        <w:t>wymaganej części zaliczki lub zapłaty odsetek od nieterminowo rozliczonej zaliczki</w:t>
      </w:r>
      <w:r w:rsidR="00807F08" w:rsidRPr="00C01B38">
        <w:t xml:space="preserve"> lub o wyrażenie zgody na pomniejszenie kolejnych płatności</w:t>
      </w:r>
      <w:r w:rsidRPr="00C01B38">
        <w:t xml:space="preserve">, </w:t>
      </w:r>
      <w:r w:rsidR="00DC237F" w:rsidRPr="00C01B38">
        <w:t>a po bezskutecznym wezwaniu wyda decyzję o zwrocie zaliczki i zapłacie odsetek</w:t>
      </w:r>
      <w:r w:rsidRPr="00C01B38">
        <w:t xml:space="preserve"> lub zapłacie odsetek</w:t>
      </w:r>
      <w:r w:rsidR="00DC237F" w:rsidRPr="00C01B38">
        <w:t xml:space="preserve"> przez Beneficjenta.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Odsetki od środków dofinansowania przekazanych w formie zaliczek zgromadzone na rachunku bankowym Beneficjenta podlegają zwrotowi na rachunek wskazany w § 1 </w:t>
      </w:r>
      <w:r w:rsidR="007B323B">
        <w:t>ust.</w:t>
      </w:r>
      <w:r w:rsidRPr="00C01B38">
        <w:t xml:space="preserve"> </w:t>
      </w:r>
      <w:r w:rsidR="00EC49DF" w:rsidRPr="00C01B38">
        <w:t>2</w:t>
      </w:r>
      <w:r w:rsidR="0068326E">
        <w:t>4</w:t>
      </w:r>
      <w:r w:rsidRPr="00C01B38">
        <w:t xml:space="preserve"> Umowy.</w:t>
      </w:r>
      <w:r w:rsidR="00E1319A" w:rsidRPr="00C01B38">
        <w:rPr>
          <w:rStyle w:val="Odwoanieprzypisudolnego"/>
        </w:rPr>
        <w:footnoteReference w:id="30"/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C01B38">
        <w:br/>
        <w:t xml:space="preserve">z upływem roku budżetowego. Środki współfinansowania krajowego </w:t>
      </w:r>
      <w:r w:rsidRPr="00B74621">
        <w:t>z budżetu państwa zgłoszone do wykazu lub niezgłoszone do wykazu i niewykorzystane do końca roku budżetowego podlegają rozliczeniu i zwrotowi do budżetu państwa na rachunek bankowy,</w:t>
      </w:r>
      <w:r w:rsidR="00584BBD" w:rsidRPr="00B74621">
        <w:t xml:space="preserve"> </w:t>
      </w:r>
      <w:r w:rsidRPr="00B74621">
        <w:t xml:space="preserve">w terminie i w </w:t>
      </w:r>
      <w:r w:rsidRPr="00C47CD9">
        <w:t>sposób wskazany przez Instyt</w:t>
      </w:r>
      <w:r w:rsidR="00DF1738" w:rsidRPr="00C47CD9">
        <w:t xml:space="preserve">ucję Zarządzającą, na zasadach </w:t>
      </w:r>
      <w:r w:rsidRPr="00C47CD9">
        <w:t xml:space="preserve">i w trybie określonym w </w:t>
      </w:r>
      <w:proofErr w:type="spellStart"/>
      <w:r w:rsidRPr="00C47CD9">
        <w:t>ufp</w:t>
      </w:r>
      <w:proofErr w:type="spellEnd"/>
      <w:r w:rsidRPr="00C47CD9">
        <w:t xml:space="preserve">. 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Od kwot zwróconych po upływie terminów określonych w ustawie </w:t>
      </w:r>
      <w:proofErr w:type="spellStart"/>
      <w:r w:rsidRPr="00C47CD9">
        <w:t>ufp</w:t>
      </w:r>
      <w:proofErr w:type="spellEnd"/>
      <w:r w:rsidRPr="00C47CD9">
        <w:t xml:space="preserve"> lub rozporządzeniu Rady Ministrów wydanym na podstawie art. 181 ust. 2 </w:t>
      </w:r>
      <w:proofErr w:type="spellStart"/>
      <w:r w:rsidRPr="00C47CD9">
        <w:t>ufp</w:t>
      </w:r>
      <w:proofErr w:type="spellEnd"/>
      <w:r w:rsidRPr="00C47CD9">
        <w:t xml:space="preserve"> nalicza się odsetki </w:t>
      </w:r>
      <w:r w:rsidR="00584BBD" w:rsidRPr="00C47CD9">
        <w:br/>
      </w:r>
      <w:r w:rsidRPr="00C47CD9">
        <w:t>w wysokości określonej jak dla zaległości podatkowych, począwszy od dnia następującego po dniu, w którym upłynął termin zwrotu środków.</w:t>
      </w:r>
    </w:p>
    <w:p w:rsidR="005B7C65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W przypadku, gdy środki przeznaczone na realizację Projektu zostaną określone w rozporządzeniu, o którym mowa w art. 181 ust. 2 </w:t>
      </w:r>
      <w:proofErr w:type="spellStart"/>
      <w:r w:rsidRPr="00C47CD9">
        <w:t>ufp</w:t>
      </w:r>
      <w:proofErr w:type="spellEnd"/>
      <w:r w:rsidRPr="00C47CD9">
        <w:t xml:space="preserve"> jako środki spełniające warunki </w:t>
      </w:r>
      <w:r w:rsidRPr="00C47CD9">
        <w:br/>
        <w:t>o których mowa w art. 181 ust. 6 pkt 2, środki te pozostają na rachunku Beneficjenta.</w:t>
      </w:r>
    </w:p>
    <w:p w:rsidR="004F6A3A" w:rsidRPr="00C01B38" w:rsidRDefault="00DC237F" w:rsidP="00175C91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Dokonując zwrotu środków przekazanych w ramach zaliczki Beneficjent w tytule przelewu zamieszcza informacje na temat </w:t>
      </w:r>
      <w:r w:rsidR="00813A08" w:rsidRPr="00C47CD9">
        <w:t>numeru P</w:t>
      </w:r>
      <w:r w:rsidRPr="00C47CD9">
        <w:t>rojektu oraz tytułu zwrotu.</w:t>
      </w:r>
      <w:r w:rsidR="005B7C65" w:rsidRPr="00C47CD9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</w:t>
      </w:r>
      <w:r w:rsidR="005B7C65" w:rsidRPr="00C01B38">
        <w:t xml:space="preserve">Instytucja </w:t>
      </w:r>
      <w:r w:rsidR="0070229B" w:rsidRPr="00C01B38">
        <w:t xml:space="preserve">Zarządzająca </w:t>
      </w:r>
      <w:r w:rsidR="005B7C65" w:rsidRPr="00C01B38">
        <w:t>uzna za dzień zwrotu dzień wpływu zwróconych środków na rachunek bankowy Instytucji.</w:t>
      </w:r>
      <w:r w:rsidR="004F6A3A" w:rsidRPr="00C01B38">
        <w:t xml:space="preserve">  </w:t>
      </w:r>
    </w:p>
    <w:p w:rsidR="00C01509" w:rsidRDefault="00C01509" w:rsidP="00C01509">
      <w:pPr>
        <w:pStyle w:val="Tekstpodstawowy"/>
        <w:tabs>
          <w:tab w:val="left" w:pos="426"/>
        </w:tabs>
        <w:ind w:left="340"/>
      </w:pPr>
    </w:p>
    <w:p w:rsidR="008F448E" w:rsidRPr="00BC2B93" w:rsidRDefault="008F448E" w:rsidP="00C01509">
      <w:pPr>
        <w:pStyle w:val="Tekstpodstawowy"/>
        <w:tabs>
          <w:tab w:val="left" w:pos="426"/>
        </w:tabs>
        <w:ind w:left="340"/>
      </w:pPr>
    </w:p>
    <w:p w:rsidR="006324B9" w:rsidRPr="00BC2B93" w:rsidRDefault="00DC237F" w:rsidP="005515A4">
      <w:pPr>
        <w:widowControl w:val="0"/>
        <w:jc w:val="center"/>
        <w:rPr>
          <w:b/>
          <w:bCs/>
        </w:rPr>
      </w:pPr>
      <w:r w:rsidRPr="00BC2B93">
        <w:rPr>
          <w:b/>
          <w:bCs/>
        </w:rPr>
        <w:t>Odzyskiwanie nieprawidłowo pobranego dofinansowania</w:t>
      </w:r>
    </w:p>
    <w:p w:rsidR="006324B9" w:rsidRPr="00BC2B93" w:rsidRDefault="00DC237F" w:rsidP="005515A4">
      <w:pPr>
        <w:widowControl w:val="0"/>
        <w:jc w:val="center"/>
        <w:rPr>
          <w:b/>
          <w:bCs/>
        </w:rPr>
      </w:pPr>
      <w:r w:rsidRPr="00BC2B93">
        <w:rPr>
          <w:b/>
          <w:bCs/>
        </w:rPr>
        <w:t xml:space="preserve">§ 10. </w:t>
      </w:r>
    </w:p>
    <w:p w:rsidR="006324B9" w:rsidRPr="00ED08EC" w:rsidRDefault="006324B9" w:rsidP="00BB47D7">
      <w:pPr>
        <w:pStyle w:val="Akapitzlist"/>
        <w:jc w:val="center"/>
        <w:rPr>
          <w:bCs/>
        </w:rPr>
      </w:pP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ED08EC">
        <w:t xml:space="preserve">Jeżeli </w:t>
      </w:r>
      <w:r w:rsidRPr="00327133">
        <w:t xml:space="preserve">zostanie stwierdzone, że Beneficjent wykorzystał całość lub część dofinansowania niezgodnie z przeznaczeniem, bez zachowania obowiązujących procedur, lub pobrał całość </w:t>
      </w:r>
      <w:r w:rsidRPr="00327133">
        <w:lastRenderedPageBreak/>
        <w:t xml:space="preserve">lub część dofinansowania w sposób nienależny albo w nadmiernej wysokości, </w:t>
      </w:r>
      <w:r w:rsidR="00B64F1D" w:rsidRPr="00327133">
        <w:t xml:space="preserve">Beneficjent zobowiązuje się do zwrotu tych </w:t>
      </w:r>
      <w:r w:rsidR="00B64F1D" w:rsidRPr="00C01B38">
        <w:t xml:space="preserve">środków, odpowiednio </w:t>
      </w:r>
      <w:r w:rsidRPr="00C01B38">
        <w:t xml:space="preserve">w całości lub w części, wraz </w:t>
      </w:r>
      <w:r w:rsidR="00BA579E" w:rsidRPr="00C01B38">
        <w:br/>
      </w:r>
      <w:r w:rsidRPr="00C01B38">
        <w:t>z odsetkami</w:t>
      </w:r>
      <w:r w:rsidR="00585E23" w:rsidRPr="00C01B38">
        <w:t xml:space="preserve"> w wysokości określonej jak </w:t>
      </w:r>
      <w:r w:rsidRPr="00C01B38">
        <w:t>dla zaległości podatkowych</w:t>
      </w:r>
      <w:r w:rsidR="00585E23" w:rsidRPr="00C01B38">
        <w:t>, liczonymi</w:t>
      </w:r>
      <w:r w:rsidRPr="00C01B38">
        <w:t xml:space="preserve"> od dnia przekazania środków na rachunek Beneficjenta</w:t>
      </w:r>
      <w:r w:rsidR="00BC2B93" w:rsidRPr="00C01B38">
        <w:t xml:space="preserve"> do dnia zwrotu tych środków</w:t>
      </w:r>
      <w:r w:rsidRPr="00C01B38">
        <w:t>,</w:t>
      </w:r>
      <w:r w:rsidR="00392627" w:rsidRPr="00C01B38">
        <w:t xml:space="preserve"> w terminie 14 dni od dnia doręczenia ostatecznej decyzji o zwrocie, o której mowa w § 10 ust</w:t>
      </w:r>
      <w:r w:rsidRPr="00C01B38">
        <w:t>.</w:t>
      </w:r>
      <w:r w:rsidR="00392627" w:rsidRPr="00C01B38">
        <w:t xml:space="preserve">5 Umowy, </w:t>
      </w:r>
      <w:r w:rsidR="00C80095" w:rsidRPr="00C01B38">
        <w:t>na wskazany w tej decyzji rachunek bankowy.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 środków może zostać dokonany przez pomniejszenie kolejnej płatności na rzecz Beneficjenta o kwotę podlegającą zwrotowi. Dotyczy to również odsetek, o których mowa w ust.</w:t>
      </w:r>
      <w:r w:rsidR="003611D2" w:rsidRPr="00C01B38">
        <w:t xml:space="preserve"> </w:t>
      </w:r>
      <w:r w:rsidRPr="00C01B38">
        <w:t xml:space="preserve">1. Wówczas odsetki, o których mowa w ust. 1, nalicza się do dnia wpływu do Urzędu Marszałkowskiego Województwa Świętokrzyskiego pisemnej zgody Beneficjenta na pomniejszenie kolejnych płatności.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 xml:space="preserve">Zwroty dokonywane są na rachunek bankowy wskazany przez Instytucję Zarządzającą </w:t>
      </w:r>
      <w:r w:rsidRPr="00C01B38">
        <w:br/>
        <w:t xml:space="preserve">w </w:t>
      </w:r>
      <w:r w:rsidR="0079152D" w:rsidRPr="00C01B38">
        <w:t xml:space="preserve">§ 1 </w:t>
      </w:r>
      <w:r w:rsidR="000C4A7C">
        <w:t xml:space="preserve">ust. </w:t>
      </w:r>
      <w:r w:rsidR="0079152D" w:rsidRPr="00C01B38">
        <w:t>2</w:t>
      </w:r>
      <w:r w:rsidR="00067D16">
        <w:t>4</w:t>
      </w:r>
      <w:r w:rsidRPr="00C01B38">
        <w:t xml:space="preserve"> Umowy.</w:t>
      </w:r>
      <w:r w:rsidR="00C83C7C" w:rsidRPr="00C01B38">
        <w:t xml:space="preserve"> W przypadku zwrotu środków na niewłaściwy rachunek bankowy</w:t>
      </w:r>
      <w:r w:rsidR="007D0103" w:rsidRPr="00C01B38">
        <w:t xml:space="preserve"> zwrot uznaje się za niedokonany.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W przypadku stwierdzenia okoliczności, o których mowa w ust. 1, Instytucja Zarządzająca wzywa</w:t>
      </w:r>
      <w:r w:rsidR="00C30A61" w:rsidRPr="00C01B38">
        <w:t xml:space="preserve"> Beneficjenta</w:t>
      </w:r>
      <w:r w:rsidRPr="00C01B38">
        <w:t xml:space="preserve">, zgodnie z art. 207 ust. 8 ustawy </w:t>
      </w:r>
      <w:proofErr w:type="spellStart"/>
      <w:r w:rsidRPr="00C01B38">
        <w:t>ufp</w:t>
      </w:r>
      <w:proofErr w:type="spellEnd"/>
      <w:r w:rsidRPr="00C01B38">
        <w:t xml:space="preserve"> do zwrotu środków lub do wyrażenia zgody na pomniejszenie kolejnych płatności w terminie 14 dni od</w:t>
      </w:r>
      <w:r w:rsidR="00C30A61" w:rsidRPr="00C01B38">
        <w:t xml:space="preserve"> dnia</w:t>
      </w:r>
      <w:r w:rsidRPr="00C01B38">
        <w:t xml:space="preserve"> doręczenia wezwania.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981AD5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Decyzji, o której mowa w ust. 5 nie wydaje się, jeżeli dokonano zwrotu środków przed jej wydaniem.</w:t>
      </w:r>
    </w:p>
    <w:p w:rsidR="00DC237F" w:rsidRPr="00B533B3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Zwrot dofinansowania wraz z odsetkami powinien nastąpić w terminie 14 dni od dnia doręczenia ostatecznej decyzji.</w:t>
      </w:r>
      <w:r w:rsidR="003611D2" w:rsidRPr="00981AD5">
        <w:t xml:space="preserve"> </w:t>
      </w:r>
      <w:r w:rsidRPr="00981AD5">
        <w:t xml:space="preserve">Beneficjent zostaje wykluczony z możliwości otrzymania środków przeznaczonych na realizację programów finansowanych z udziałem środków </w:t>
      </w:r>
      <w:r w:rsidRPr="00B533B3">
        <w:t xml:space="preserve">europejskich na zasadach określonych w art. 207 </w:t>
      </w:r>
      <w:proofErr w:type="spellStart"/>
      <w:r w:rsidRPr="00B533B3">
        <w:t>ufp</w:t>
      </w:r>
      <w:proofErr w:type="spellEnd"/>
      <w:r w:rsidRPr="00B533B3">
        <w:t>.</w:t>
      </w:r>
    </w:p>
    <w:p w:rsidR="00DC237F" w:rsidRPr="006B7809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B533B3">
        <w:t>Dokonując zwrotu środków, w tym na podstawie decyzji, o której mowa w ust. 5, Beneficjent w tytule przelewu zamieszc</w:t>
      </w:r>
      <w:r w:rsidR="00813A08" w:rsidRPr="00B533B3">
        <w:t>za informacje na temat: numeru P</w:t>
      </w:r>
      <w:r w:rsidRPr="00B533B3">
        <w:t xml:space="preserve">rojektu, tytułu </w:t>
      </w:r>
      <w:r w:rsidRPr="006B7809">
        <w:t xml:space="preserve">zwrotu, a w przypadku dokonania zwrotu na podstawie decyzji numeru decyzji.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6B7809">
        <w:t xml:space="preserve">Beneficjent jest zobowiązany do przedłożenia </w:t>
      </w:r>
      <w:r w:rsidRPr="00C01B38">
        <w:t>wyciągu bankowego potwierdzającego dokonanie zwrotu środków, o których mowa w ust. 4</w:t>
      </w:r>
      <w:r w:rsidR="000959D3" w:rsidRPr="00C01B38">
        <w:t xml:space="preserve"> i 5</w:t>
      </w:r>
      <w:r w:rsidRPr="00C01B38">
        <w:t>.</w:t>
      </w:r>
      <w:r w:rsidR="003611D2" w:rsidRPr="00C01B38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C01B38">
        <w:br/>
      </w:r>
      <w:r w:rsidR="003611D2" w:rsidRPr="00C01B38">
        <w:t>w wysokości określonej jak dla zaległości podatkowych zostaną ustalone na dzień wpływu zwróconych środków na rachunek bankowy Instytucji Zarządzającej.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bookmarkStart w:id="6" w:name="_Hlk493757455"/>
      <w:r w:rsidRPr="00C01B38">
        <w:t xml:space="preserve">W sprawach nieuregulowanych </w:t>
      </w:r>
      <w:proofErr w:type="spellStart"/>
      <w:r w:rsidRPr="00C01B38">
        <w:t>ufp</w:t>
      </w:r>
      <w:proofErr w:type="spellEnd"/>
      <w:r w:rsidRPr="00C01B38">
        <w:t xml:space="preserve"> do zagadnień związanych ze zwrotem środków stosuje się na mocy art. 67</w:t>
      </w:r>
      <w:r w:rsidR="00FB5A55" w:rsidRPr="00C01B38">
        <w:t xml:space="preserve"> ust.1</w:t>
      </w:r>
      <w:r w:rsidRPr="00C01B38">
        <w:t xml:space="preserve"> </w:t>
      </w:r>
      <w:proofErr w:type="spellStart"/>
      <w:r w:rsidRPr="00C01B38">
        <w:t>ufp</w:t>
      </w:r>
      <w:proofErr w:type="spellEnd"/>
      <w:r w:rsidRPr="00C01B38">
        <w:t xml:space="preserve">, przepisy ustawy z dnia 14 czerwca 1960 r. Kodeks postępowania administracyjnego oraz odpowiednio przepisy </w:t>
      </w:r>
      <w:r w:rsidRPr="00F873BC">
        <w:t>Działu III Ordynacji Podatkowej</w:t>
      </w:r>
      <w:bookmarkEnd w:id="6"/>
      <w:r w:rsidRPr="00F873BC">
        <w:t>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F873BC">
        <w:t>Instytucja Zarządzająca w zakresie odzyskiwania należnych środków dofinansowania może skorzystać z zabezpieczenia, o którym mowa w § 11 Umowy.</w:t>
      </w:r>
    </w:p>
    <w:p w:rsidR="0019330C" w:rsidRPr="00F873BC" w:rsidRDefault="0019330C" w:rsidP="00BB47D7">
      <w:pPr>
        <w:ind w:left="357"/>
        <w:jc w:val="both"/>
      </w:pPr>
    </w:p>
    <w:p w:rsidR="0019330C" w:rsidRDefault="0019330C" w:rsidP="00BB47D7">
      <w:pPr>
        <w:ind w:left="357"/>
        <w:jc w:val="both"/>
      </w:pPr>
    </w:p>
    <w:p w:rsidR="00101030" w:rsidRDefault="00101030" w:rsidP="00BB47D7">
      <w:pPr>
        <w:ind w:left="357"/>
        <w:jc w:val="both"/>
      </w:pPr>
    </w:p>
    <w:p w:rsidR="00101030" w:rsidRDefault="00101030" w:rsidP="00BB47D7">
      <w:pPr>
        <w:ind w:left="357"/>
        <w:jc w:val="both"/>
      </w:pPr>
    </w:p>
    <w:p w:rsidR="00101030" w:rsidRPr="00F873BC" w:rsidRDefault="00101030" w:rsidP="00BB47D7">
      <w:pPr>
        <w:ind w:left="357"/>
        <w:jc w:val="both"/>
      </w:pPr>
    </w:p>
    <w:p w:rsidR="000F15CE" w:rsidRPr="00A17F20" w:rsidRDefault="00DC237F" w:rsidP="005515A4">
      <w:pPr>
        <w:widowControl w:val="0"/>
        <w:jc w:val="center"/>
        <w:rPr>
          <w:b/>
          <w:bCs/>
        </w:rPr>
      </w:pPr>
      <w:r w:rsidRPr="00A17F20">
        <w:rPr>
          <w:b/>
          <w:bCs/>
        </w:rPr>
        <w:lastRenderedPageBreak/>
        <w:t>Zabezpieczenie zwrotu nieprawidłowo wydatkowanych środków</w:t>
      </w:r>
    </w:p>
    <w:p w:rsidR="000F15CE" w:rsidRPr="00A17F20" w:rsidRDefault="00DC237F" w:rsidP="005515A4">
      <w:pPr>
        <w:widowControl w:val="0"/>
        <w:jc w:val="center"/>
        <w:rPr>
          <w:b/>
          <w:bCs/>
        </w:rPr>
      </w:pPr>
      <w:r w:rsidRPr="00A17F20">
        <w:rPr>
          <w:b/>
          <w:bCs/>
        </w:rPr>
        <w:t xml:space="preserve">§ 11.  </w:t>
      </w:r>
    </w:p>
    <w:p w:rsidR="00724F81" w:rsidRPr="00A17F20" w:rsidRDefault="00724F81" w:rsidP="00BB47D7">
      <w:pPr>
        <w:ind w:left="357"/>
        <w:jc w:val="center"/>
        <w:rPr>
          <w:b/>
          <w:bCs/>
        </w:rPr>
      </w:pP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Zabezpieczenie, o którym mowa w ust. 1, ustanawiane jest w jednej lub kilku </w:t>
      </w:r>
      <w:r w:rsidRPr="00A17F20">
        <w:br/>
        <w:t>z następujących form uzgodnionych przez Beneficjenta z Instytucją Zarządzającą</w:t>
      </w:r>
      <w:r w:rsidR="00E1319A" w:rsidRPr="00A17F20">
        <w:rPr>
          <w:vertAlign w:val="superscript"/>
        </w:rPr>
        <w:footnoteReference w:id="31"/>
      </w:r>
      <w:r w:rsidRPr="00A17F20">
        <w:t>: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pieniądzu (przelew wierzytelności z rachunku lokaty terminowej),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bankowych,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ubezpieczeniowych,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poręczeniach udzielanych przez podmioty, o których mowa w art. 6b ust. 5 pkt 2 ustawy z dnia 9 listopada 2000 r. o utworzeniu Polskiej Agencji Rozwoju Przedsiębiorczości (Dz. U. z 2014 r., poz. 1804),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wekslach z poręczeniem wekslowym banku lub spółdzielczej kasy oszczędnościowo kredytowej,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zastawu na papierach wartościowych emitowanych przez Skarb Państwa lub jednostkę samorządu terytorialnego,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cesji praw z polisy ubezpieczeniowej,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hipotece,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poręczeniu według prawa cywilnego,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 xml:space="preserve">wekslu własnym in blanco wraz z deklaracją wekslową, 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 i poręczeniem wekslowym.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C01B38" w:rsidRDefault="00DC237F" w:rsidP="004C15CD">
      <w:pPr>
        <w:numPr>
          <w:ilvl w:val="0"/>
          <w:numId w:val="21"/>
        </w:numPr>
        <w:ind w:left="284" w:hanging="284"/>
        <w:jc w:val="both"/>
      </w:pPr>
      <w:r w:rsidRPr="00C01B38">
        <w:t>Przep</w:t>
      </w:r>
      <w:r w:rsidR="00C76316" w:rsidRPr="00C01B38">
        <w:t>isów ust. 1 nie stosuje się do b</w:t>
      </w:r>
      <w:r w:rsidRPr="00C01B38">
        <w:t xml:space="preserve">eneficjentów </w:t>
      </w:r>
      <w:r w:rsidR="00C76316" w:rsidRPr="00C01B38">
        <w:t xml:space="preserve">będących podmiotami świadczącymi usługi publiczne lub usługi w ogólnym interesie gospodarczym, o których mowa w art. 93 </w:t>
      </w:r>
      <w:r w:rsidR="00C76316" w:rsidRPr="00C01B38">
        <w:br/>
        <w:t>i art. 106 ust. 2 Traktatu o funkcjonowaniu Unii Europejskiej, lub będącymi instytutem badawczym w rozumieniu ustawy z dnia 30 kwietnia 2010 r. o instytutach badawczych (Dz. U. z 2016 r. poz. 371 i 1079).</w:t>
      </w:r>
      <w:r w:rsidRPr="00C01B38">
        <w:t xml:space="preserve"> 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C01B38">
        <w:t xml:space="preserve">Zabezpieczenie, o którym mowa w </w:t>
      </w:r>
      <w:r w:rsidRPr="00A17F20">
        <w:t xml:space="preserve">ust. 1,winno być wniesione w terminie …… uzgodnionym z Instytucją Zarządzającą. W przypadku ustanowienia zabezpieczenia </w:t>
      </w:r>
      <w:r w:rsidRPr="00A17F20">
        <w:br/>
        <w:t>w formie hipoteki termin ten jest dotrzymany, jeśli w tym czasie Beneficjent przedstawi akt notarialny zawierający oświadczenie o wyrażeniu zgody na wpis hipoteki</w:t>
      </w:r>
      <w:r w:rsidRPr="00A17F20">
        <w:rPr>
          <w:bCs/>
        </w:rPr>
        <w:t>.</w:t>
      </w:r>
    </w:p>
    <w:p w:rsidR="00A47437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A17F20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A17F20">
        <w:t>, nie krócej jednak niż do dnia zakończenia postępowania związanego z odzyskiwaniem dofinansowania, ale w przypadku zastosowania gwarancji bankowej lub ubezpieczeniowej na okres dłuższy o p</w:t>
      </w:r>
      <w:r w:rsidR="00813A08" w:rsidRPr="00A17F20">
        <w:t>ół roku od wymaganej trwałości P</w:t>
      </w:r>
      <w:r w:rsidRPr="00A17F20">
        <w:t xml:space="preserve">rojektu. </w:t>
      </w:r>
    </w:p>
    <w:p w:rsidR="0064199B" w:rsidRPr="00A17F20" w:rsidRDefault="0064199B" w:rsidP="0064199B">
      <w:pPr>
        <w:jc w:val="both"/>
      </w:pPr>
    </w:p>
    <w:p w:rsidR="0019330C" w:rsidRPr="00A17F20" w:rsidRDefault="0019330C" w:rsidP="0064199B">
      <w:pPr>
        <w:jc w:val="both"/>
      </w:pPr>
    </w:p>
    <w:p w:rsidR="00DC7BD3" w:rsidRPr="005F4DA0" w:rsidRDefault="00DC237F" w:rsidP="005515A4">
      <w:pPr>
        <w:widowControl w:val="0"/>
        <w:jc w:val="center"/>
        <w:rPr>
          <w:b/>
          <w:bCs/>
        </w:rPr>
      </w:pPr>
      <w:r w:rsidRPr="005F4DA0">
        <w:rPr>
          <w:b/>
          <w:bCs/>
        </w:rPr>
        <w:t>Stosowanie przepisów dotyczących zamówień publicznych</w:t>
      </w:r>
      <w:r w:rsidR="008D6C2B" w:rsidRPr="005F4DA0">
        <w:rPr>
          <w:b/>
          <w:bCs/>
        </w:rPr>
        <w:t xml:space="preserve"> </w:t>
      </w:r>
    </w:p>
    <w:p w:rsidR="00DC237F" w:rsidRPr="005F4DA0" w:rsidRDefault="00DC237F" w:rsidP="005515A4">
      <w:pPr>
        <w:widowControl w:val="0"/>
        <w:jc w:val="center"/>
        <w:rPr>
          <w:b/>
          <w:bCs/>
        </w:rPr>
      </w:pPr>
      <w:r w:rsidRPr="005F4DA0">
        <w:rPr>
          <w:b/>
          <w:bCs/>
        </w:rPr>
        <w:t>§ 12.</w:t>
      </w:r>
    </w:p>
    <w:p w:rsidR="00DC237F" w:rsidRPr="00314169" w:rsidRDefault="00DC237F" w:rsidP="005515A4">
      <w:pPr>
        <w:widowControl w:val="0"/>
        <w:jc w:val="center"/>
        <w:rPr>
          <w:b/>
          <w:bCs/>
        </w:rPr>
      </w:pPr>
    </w:p>
    <w:p w:rsidR="00CD604D" w:rsidRPr="00314169" w:rsidRDefault="00DC237F" w:rsidP="00314169">
      <w:pPr>
        <w:pStyle w:val="Akapitzlist"/>
        <w:numPr>
          <w:ilvl w:val="0"/>
          <w:numId w:val="53"/>
        </w:numPr>
        <w:ind w:left="284" w:hanging="284"/>
        <w:jc w:val="both"/>
      </w:pPr>
      <w:bookmarkStart w:id="7" w:name="_Hlk493761607"/>
      <w:r w:rsidRPr="00314169">
        <w:t xml:space="preserve">Przy udzielaniu zamówienia w ramach Projektu Beneficjent stosuje </w:t>
      </w:r>
      <w:proofErr w:type="spellStart"/>
      <w:r w:rsidRPr="00314169">
        <w:t>Pzp</w:t>
      </w:r>
      <w:proofErr w:type="spellEnd"/>
      <w:r w:rsidR="00DF5430" w:rsidRPr="00314169">
        <w:t xml:space="preserve"> oraz zapisy w</w:t>
      </w:r>
      <w:r w:rsidRPr="00314169">
        <w:t>ytycznych, o których mowa</w:t>
      </w:r>
      <w:r w:rsidR="00426D01" w:rsidRPr="00314169">
        <w:t xml:space="preserve"> w § 1 ust. 4</w:t>
      </w:r>
      <w:r w:rsidRPr="00314169">
        <w:t xml:space="preserve"> lit. e</w:t>
      </w:r>
      <w:r w:rsidR="00C84242" w:rsidRPr="00314169">
        <w:t>)</w:t>
      </w:r>
      <w:r w:rsidR="00540B08" w:rsidRPr="00314169">
        <w:t>.</w:t>
      </w:r>
      <w:bookmarkEnd w:id="7"/>
    </w:p>
    <w:p w:rsidR="005137C9" w:rsidRPr="005137C9" w:rsidRDefault="0031416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314169"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</w:t>
      </w:r>
      <w:r w:rsidRPr="005137C9">
        <w:t>internetowej Beneficjenta lub innej powszechnie dostępnej stronie przeznaczonej do umieszczania zapytań ofertowych w celu wybrania najkorzystniejszej oferty.</w:t>
      </w:r>
    </w:p>
    <w:p w:rsidR="005137C9" w:rsidRDefault="005137C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5137C9">
        <w:t xml:space="preserve">W przypadku zawieszenia działalności bazy konkurencyjności (https://bazakonkurencyjnosci.funduszeeuropejskie.gov.pl/), potwierdzonego odpowiednim komunikatem ministra właściwego do spraw rozwoju regionalnego, Beneficjent zobowiązany jest do upublicznienia zapytania ofertowego poprzez jego publikację na stronie Portalu Urzędu Zamówień Publicznych (Biuletynie Zamówień Publicznych), dostępnej </w:t>
      </w:r>
      <w:r w:rsidRPr="009F2CB5">
        <w:t xml:space="preserve">pod adresem: </w:t>
      </w:r>
      <w:hyperlink r:id="rId9" w:history="1">
        <w:r w:rsidRPr="009F2CB5">
          <w:rPr>
            <w:rStyle w:val="Hipercze"/>
          </w:rPr>
          <w:t>https://bzp.uzp.gov.pl</w:t>
        </w:r>
      </w:hyperlink>
      <w:r w:rsidRPr="009F2CB5">
        <w:t>. Natomiast dla zamówień udzielanych zgodnie z zasadą konkurencyjności od dnia 01.01.2018 r. właściwą stroną do zamieszczania zapytania ofertowego w przypadku zawieszenia działalności bazy konkurencyjności będzie strona internetowa Instytucji Zarządzającej, która dostępna jest pod adresem:</w:t>
      </w:r>
    </w:p>
    <w:p w:rsidR="00101030" w:rsidRPr="009F2CB5" w:rsidRDefault="00583F98" w:rsidP="00101030">
      <w:pPr>
        <w:pStyle w:val="Akapitzlist"/>
        <w:ind w:left="284"/>
        <w:jc w:val="both"/>
      </w:pPr>
      <w:hyperlink r:id="rId10" w:history="1">
        <w:r w:rsidR="00101030" w:rsidRPr="00E909D1">
          <w:rPr>
            <w:rStyle w:val="Hipercze"/>
          </w:rPr>
          <w:t>https://bazakonkurencyjnosci.funduszeeuropejskie.gov.pl/</w:t>
        </w:r>
      </w:hyperlink>
      <w:r w:rsidR="00101030">
        <w:t xml:space="preserve"> </w:t>
      </w:r>
    </w:p>
    <w:p w:rsidR="00DC237F" w:rsidRPr="00D96D4D" w:rsidRDefault="00DC237F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53630D">
        <w:t xml:space="preserve">Beneficjent zobowiązany jest w szczególności do przygotowania i przeprowadzenia postępowania o udzielenie zamówienia w ramach Projektu w sposób zapewniający zachowanie </w:t>
      </w:r>
      <w:r w:rsidRPr="00D96D4D">
        <w:t>uczciwej konkurencji i równe traktowanie wykonawców.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B53AAE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W celu przeprowadzenia</w:t>
      </w:r>
      <w:r w:rsidR="00AF0CAB" w:rsidRPr="00D96D4D">
        <w:t xml:space="preserve"> kontroli zamówień publicznych</w:t>
      </w:r>
      <w:r w:rsidRPr="00D96D4D">
        <w:t xml:space="preserve">, której podlegają wszystkie udzielone zamówienia publiczne w ramach Projektu,  Beneficjent zobowiązany jest do przekazania pełnej </w:t>
      </w:r>
      <w:r w:rsidR="00251DE1" w:rsidRPr="00D96D4D">
        <w:t xml:space="preserve">dokumentacji z przeprowadzonego postępowania o udzielenie zamówienia publicznego </w:t>
      </w:r>
      <w:r w:rsidRPr="00D96D4D">
        <w:t xml:space="preserve">w module Zamówienia publiczne systemu SL 2014 </w:t>
      </w:r>
      <w:r w:rsidR="00AF0CAB" w:rsidRPr="00D96D4D">
        <w:t xml:space="preserve"> w terminie </w:t>
      </w:r>
      <w:r w:rsidR="00251DE1" w:rsidRPr="00D96D4D">
        <w:t xml:space="preserve">14 dni od </w:t>
      </w:r>
      <w:r w:rsidR="00251DE1" w:rsidRPr="00B53AAE">
        <w:t>daty zawarcia umowy z wykonawcą wyłonionym w ramach przeprowadzonego postę</w:t>
      </w:r>
      <w:r w:rsidR="00B9581C" w:rsidRPr="00B53AAE">
        <w:t xml:space="preserve">powania, z zastrzeżeniem ust. </w:t>
      </w:r>
      <w:r w:rsidR="00DB2CD3" w:rsidRPr="00B53AAE">
        <w:t>1</w:t>
      </w:r>
      <w:r w:rsidR="00D96D4D" w:rsidRPr="00B53AAE">
        <w:t>0</w:t>
      </w:r>
      <w:r w:rsidR="00643B53" w:rsidRPr="00B53AAE">
        <w:t xml:space="preserve">. </w:t>
      </w:r>
    </w:p>
    <w:p w:rsidR="00B9581C" w:rsidRPr="00B53AAE" w:rsidRDefault="00C820FA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 xml:space="preserve">Instytucja Zarządzająca ma prawo wezwać Beneficjenta do uzupełnienia niekompletnej dokumentacji lub złożenia wyjaśnień. Brak złożenia uzupełnień i/lub wyjaśnień </w:t>
      </w:r>
      <w:r w:rsidR="00B53AAE">
        <w:br/>
      </w:r>
      <w:r w:rsidRPr="00B53AAE">
        <w:t>w wyznaczonym terminie skutkuje przeprowadzeniem kontroli w oparciu o dotychczas zgromadzoną dokumentację.</w:t>
      </w:r>
    </w:p>
    <w:p w:rsidR="00B9581C" w:rsidRPr="00B53AAE" w:rsidRDefault="00251DE1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  <w:bookmarkStart w:id="8" w:name="_GoBack"/>
      <w:bookmarkEnd w:id="8"/>
    </w:p>
    <w:p w:rsidR="00FC5F72" w:rsidRPr="00B53AAE" w:rsidRDefault="00643B53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lastRenderedPageBreak/>
        <w:t xml:space="preserve">W przypadku podpisania aneksu do umowy zawartej w wyniku przeprowadzonego zamówienia publicznego lub zajścia zdarzenia mającego wpływ na informacje zawarte </w:t>
      </w:r>
      <w:r w:rsidR="00F96B43" w:rsidRPr="00B53AAE">
        <w:br/>
      </w:r>
      <w:r w:rsidRPr="00B53AAE">
        <w:t xml:space="preserve">w przedmiotowym module, Beneficjent jest zobowiązany do przekazania aneksu wraz </w:t>
      </w:r>
      <w:r w:rsidR="00F96B43" w:rsidRPr="00B53AAE">
        <w:br/>
      </w:r>
      <w:r w:rsidRPr="00B53AAE">
        <w:t xml:space="preserve">z dokumentacją uzasadniającą konieczność zawarcia aneksu i aktualizacji informacji </w:t>
      </w:r>
      <w:r w:rsidR="00F96B43" w:rsidRPr="00B53AAE">
        <w:br/>
      </w:r>
      <w:r w:rsidRPr="00B53AAE">
        <w:t>w module Zamów</w:t>
      </w:r>
      <w:r w:rsidR="00917088" w:rsidRPr="00B53AAE">
        <w:t>ienia publiczne systemu SL 2014</w:t>
      </w:r>
      <w:r w:rsidRPr="00B53AAE">
        <w:t xml:space="preserve"> w terminie 14 dni od daty zawarcia aneksu lub zajścia zdarzenia.</w:t>
      </w:r>
    </w:p>
    <w:p w:rsidR="00781FBA" w:rsidRPr="00C35E21" w:rsidRDefault="00AB1287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B53AAE">
        <w:br/>
        <w:t xml:space="preserve">z dnia 29 stycznia </w:t>
      </w:r>
      <w:r w:rsidRPr="00C35E21">
        <w:t>2016 r. w sprawie warunków obniżania wartości korekt finansowych oraz wydatków poniesionych nieprawidłowo związanych z udzielaniem zamówień (Dz. U. z 2016 r., poz. 200</w:t>
      </w:r>
      <w:r w:rsidR="00BF4241" w:rsidRPr="00C35E21">
        <w:t xml:space="preserve"> z </w:t>
      </w:r>
      <w:proofErr w:type="spellStart"/>
      <w:r w:rsidR="00BF4241" w:rsidRPr="00C35E21">
        <w:t>późn</w:t>
      </w:r>
      <w:proofErr w:type="spellEnd"/>
      <w:r w:rsidR="00BF4241" w:rsidRPr="00C35E21">
        <w:t>. zm.</w:t>
      </w:r>
      <w:r w:rsidRPr="00C35E21">
        <w:t>)</w:t>
      </w:r>
      <w:r w:rsidR="00FC5F72" w:rsidRPr="00C35E21">
        <w:rPr>
          <w:bCs/>
        </w:rPr>
        <w:t>.</w:t>
      </w:r>
    </w:p>
    <w:p w:rsidR="00EE1521" w:rsidRDefault="00EE1521" w:rsidP="00DC237F">
      <w:pPr>
        <w:pStyle w:val="Akapitzlist"/>
        <w:jc w:val="both"/>
        <w:rPr>
          <w:b/>
          <w:highlight w:val="yellow"/>
        </w:rPr>
      </w:pPr>
    </w:p>
    <w:p w:rsidR="008F448E" w:rsidRPr="00C35E21" w:rsidRDefault="008F448E" w:rsidP="00DC237F">
      <w:pPr>
        <w:pStyle w:val="Akapitzlist"/>
        <w:jc w:val="both"/>
        <w:rPr>
          <w:b/>
          <w:highlight w:val="yellow"/>
        </w:rPr>
      </w:pPr>
    </w:p>
    <w:p w:rsidR="000F15CE" w:rsidRPr="0005069E" w:rsidRDefault="00E1319A" w:rsidP="005515A4">
      <w:pPr>
        <w:widowControl w:val="0"/>
        <w:jc w:val="center"/>
        <w:rPr>
          <w:b/>
          <w:bCs/>
        </w:rPr>
      </w:pPr>
      <w:r w:rsidRPr="0005069E">
        <w:rPr>
          <w:b/>
        </w:rPr>
        <w:t xml:space="preserve">Monitoring, </w:t>
      </w:r>
      <w:r w:rsidR="00DC237F" w:rsidRPr="0005069E">
        <w:rPr>
          <w:b/>
        </w:rPr>
        <w:t>ewaluacja</w:t>
      </w:r>
      <w:r w:rsidRPr="0005069E">
        <w:rPr>
          <w:b/>
        </w:rPr>
        <w:t xml:space="preserve">, kontrola i audyt </w:t>
      </w:r>
    </w:p>
    <w:p w:rsidR="009F3894" w:rsidRPr="0005069E" w:rsidRDefault="00DC237F" w:rsidP="005515A4">
      <w:pPr>
        <w:widowControl w:val="0"/>
        <w:jc w:val="center"/>
      </w:pPr>
      <w:r w:rsidRPr="0005069E">
        <w:rPr>
          <w:b/>
          <w:bCs/>
        </w:rPr>
        <w:t>§ 13.</w:t>
      </w:r>
    </w:p>
    <w:p w:rsidR="00DC237F" w:rsidRPr="0005069E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05069E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05069E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05069E">
        <w:rPr>
          <w:sz w:val="24"/>
        </w:rPr>
        <w:t>1</w:t>
      </w:r>
      <w:r w:rsidRPr="0005069E">
        <w:rPr>
          <w:szCs w:val="20"/>
        </w:rPr>
        <w:t>.</w:t>
      </w:r>
      <w:r w:rsidRPr="0005069E">
        <w:rPr>
          <w:sz w:val="24"/>
        </w:rPr>
        <w:t>Beneficjent zobowiązuje się do: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 xml:space="preserve">pomiaru i utrzymywania głównych wartości wskaźników osiągniętych dzięki realizacji Projektu, zgodnie z wnioskiem o dofinansowanie w okresie trwałości Projektu, </w:t>
      </w:r>
      <w:r w:rsidRPr="0005069E">
        <w:rPr>
          <w:bCs/>
        </w:rPr>
        <w:t xml:space="preserve">przedłużonym o okres przekazania przez Instytucję Zarządzającą dofinansowania na rzecz Beneficjenta </w:t>
      </w:r>
      <w:r w:rsidRPr="0005069E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05069E" w:rsidRDefault="00AB45EB" w:rsidP="00AB45EB">
      <w:pPr>
        <w:ind w:left="708"/>
        <w:jc w:val="both"/>
        <w:rPr>
          <w:bCs/>
        </w:rPr>
      </w:pPr>
      <w:r w:rsidRPr="0005069E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05069E" w:rsidRDefault="00AB45EB" w:rsidP="00C0764B">
      <w:pPr>
        <w:numPr>
          <w:ilvl w:val="0"/>
          <w:numId w:val="59"/>
        </w:numPr>
        <w:jc w:val="both"/>
      </w:pPr>
      <w:r w:rsidRPr="0005069E">
        <w:t xml:space="preserve">przekazywania do Instytucji Zarządzającej wszelkich dokumentów, informacji </w:t>
      </w:r>
      <w:r w:rsidRPr="0005069E">
        <w:br/>
        <w:t>i oświadczeń związanych z realizacją Projektu, których Instytucja Zarządzająca zażąda w okresie realizacji Projektu i jego trwałości.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 xml:space="preserve">W przypadku stwierdzenia braków formalnych bądź merytorycznych w przekazanych </w:t>
      </w:r>
      <w:r w:rsidRPr="0005069E">
        <w:br/>
        <w:t>do Instytucji Zarządzającej sprawozdaniac</w:t>
      </w:r>
      <w:r w:rsidR="00D17B56" w:rsidRPr="0005069E">
        <w:t>h, o których mowa w ust. 1 pkt 2</w:t>
      </w:r>
      <w:r w:rsidRPr="0005069E">
        <w:t>, Beneficjent zobowiązuje się do przesłania uzupełnionych sprawozdań w terminie wyznaczonym przez Instytucję Zarządzającą.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05069E">
        <w:br/>
        <w:t>w szczególności do: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udzielania i udostępniania informacji dotyczących Projektu, koniecznych dla ewaluacji,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przedkładania informacji o wszelkich efektach wynikających z realizacji Projektu,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udziału w ankietach, wywiadach i innych interaktywnych formach realizacji badań ewaluacyjnych.</w:t>
      </w:r>
    </w:p>
    <w:p w:rsidR="003B049A" w:rsidRPr="00CE15D6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CE15D6" w:rsidRDefault="00DC237F" w:rsidP="005515A4">
      <w:pPr>
        <w:widowControl w:val="0"/>
        <w:jc w:val="center"/>
        <w:rPr>
          <w:b/>
        </w:rPr>
      </w:pPr>
      <w:r w:rsidRPr="00CE15D6">
        <w:rPr>
          <w:b/>
        </w:rPr>
        <w:lastRenderedPageBreak/>
        <w:t xml:space="preserve">§ 14. </w:t>
      </w:r>
    </w:p>
    <w:p w:rsidR="00BB47D7" w:rsidRPr="00CE15D6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 xml:space="preserve">Kontrole </w:t>
      </w:r>
      <w:r w:rsidR="0012616F" w:rsidRPr="00E07CA0">
        <w:t xml:space="preserve">realizacji Projektu </w:t>
      </w:r>
      <w:r w:rsidR="00363B01" w:rsidRPr="00E07CA0">
        <w:t xml:space="preserve">mogą być </w:t>
      </w:r>
      <w:r w:rsidRPr="00E07CA0">
        <w:t>przeprowadza</w:t>
      </w:r>
      <w:r w:rsidR="00363B01" w:rsidRPr="00E07CA0">
        <w:t>ne</w:t>
      </w:r>
      <w:r w:rsidRPr="00E07CA0">
        <w:t xml:space="preserve"> </w:t>
      </w:r>
      <w:r w:rsidR="00363B01" w:rsidRPr="00E07CA0">
        <w:t>na miejscu realizacji/</w:t>
      </w:r>
      <w:r w:rsidRPr="00E07CA0">
        <w:t>siedzibie Beneficjenta</w:t>
      </w:r>
      <w:r w:rsidR="00363B01" w:rsidRPr="00E07CA0">
        <w:t xml:space="preserve">, </w:t>
      </w:r>
      <w:r w:rsidRPr="00E07CA0">
        <w:t>w dowolnym terminie w trakcie i na koniec realizacji Projektu oraz przez okres trwałości Projektu.</w:t>
      </w:r>
      <w:r w:rsidR="00C465F8" w:rsidRPr="00E07CA0">
        <w:t xml:space="preserve"> 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zapewnić podmiotom, o których mowa w ust. 1, prawo do m.in.: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wglądu we wszystkie dokumenty, w tym dokumenty elektroniczne związane </w:t>
      </w:r>
      <w:r w:rsidR="00584BBD" w:rsidRPr="00E07CA0">
        <w:br/>
      </w:r>
      <w:r w:rsidRPr="00E07CA0">
        <w:t xml:space="preserve">z realizacją Projektu, przez cały okres ich przechowywania określony w § 16 ust. </w:t>
      </w:r>
      <w:r w:rsidR="002532F9" w:rsidRPr="00E07CA0">
        <w:t>3</w:t>
      </w:r>
      <w:r w:rsidRPr="00E07CA0">
        <w:t xml:space="preserve"> niniejszej Umowy oraz umożliwić tworzenie ich uwierzytelnionych kopii i odpisów,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dostępu w szczególności do </w:t>
      </w:r>
      <w:r w:rsidR="00C11017" w:rsidRPr="00E07CA0">
        <w:t xml:space="preserve">maszyn i </w:t>
      </w:r>
      <w:r w:rsidRPr="00E07CA0">
        <w:t xml:space="preserve">urządzeń, obiektów, terenów </w:t>
      </w:r>
      <w:r w:rsidR="00FF7F9C" w:rsidRPr="00E07CA0">
        <w:br/>
      </w:r>
      <w:r w:rsidRPr="00E07CA0">
        <w:t>i pomieszczeń, w których realizowany jest Projekt lub zgromadzona jest dokumentacja dotycząca realizowanego Projektu,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zapewnienia obecności osób, które udzielą wyjaśnień na temat wydatków i innych zagadnień związanych z realizacją Projektu.</w:t>
      </w:r>
    </w:p>
    <w:p w:rsidR="00E0366D" w:rsidRPr="00E07CA0" w:rsidRDefault="00DC237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Nie udostępnienie wszystkich wymaganych dokumentów, nie zapewnienie pełnego dostępu, o którym mowa w ust. 3 pkt 2, a także nie zapewnienie obecności osób o których mowa w ust. 3 pkt 3 w trakcie kontroli na miejscu realizacji Projektu jest traktowane jak odmowa poddania się kontroli.</w:t>
      </w:r>
    </w:p>
    <w:p w:rsidR="00E0366D" w:rsidRPr="00E07CA0" w:rsidRDefault="00E0366D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Po zakończeniu kontroli </w:t>
      </w:r>
      <w:r w:rsidR="002F6F53" w:rsidRPr="00E07CA0">
        <w:t>Ins</w:t>
      </w:r>
      <w:r w:rsidR="00C44FDC" w:rsidRPr="00E07CA0">
        <w:t>tytucja Zarządzająca sporządza</w:t>
      </w:r>
      <w:r w:rsidR="002F6F53" w:rsidRPr="00E07CA0">
        <w:t xml:space="preserve"> informację pokontrolną</w:t>
      </w:r>
      <w:r w:rsidRPr="00E07CA0">
        <w:t xml:space="preserve">, która jest przekazywana Beneficjentowi. </w:t>
      </w:r>
      <w:r w:rsidR="002F6F53" w:rsidRPr="00E07CA0">
        <w:t>Beneficjent ma prawo podpisać informacją pokontrolną i w takim przypadku p</w:t>
      </w:r>
      <w:r w:rsidRPr="00E07CA0">
        <w:t xml:space="preserve">odpisana przez Beneficjenta informacja </w:t>
      </w:r>
      <w:r w:rsidR="002F6F53" w:rsidRPr="00E07CA0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E07CA0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Instytucja Zarządzająca ma prawo poprawienia w informacji pokontrolnej, w każdym czasie, z urzędu lub na wniosek Beneficjenta, oczywistych omyłek. Informację o zakresie sprostowania przekazuje się </w:t>
      </w:r>
      <w:r w:rsidRPr="00A85323">
        <w:t>bez zbędnej zwłoki Beneficjentowi.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Zastrzeżenia do informacji pokontrolnej rozpatruje Instytucja </w:t>
      </w:r>
      <w:r w:rsidR="00646D2F" w:rsidRPr="00A85323">
        <w:t>Zarządzająca</w:t>
      </w:r>
      <w:r w:rsidRPr="00A85323">
        <w:t xml:space="preserve"> w terminie nie dłuższym niż 14 dni od dnia zgłoszenia tych zastrzeżeń. Podjęcie </w:t>
      </w:r>
      <w:r w:rsidR="00403E66" w:rsidRPr="00A85323">
        <w:t>przez I</w:t>
      </w:r>
      <w:r w:rsidR="00646D2F" w:rsidRPr="00A85323">
        <w:t>nstytucję Zarządzającą</w:t>
      </w:r>
      <w:r w:rsidRPr="00A85323">
        <w:t xml:space="preserve">, w trakcie rozpatrywania zastrzeżeń, czynności lub </w:t>
      </w:r>
      <w:r w:rsidR="00646D2F" w:rsidRPr="00A85323">
        <w:t>działań, o których mowa w ust. 10</w:t>
      </w:r>
      <w:r w:rsidRPr="00A85323">
        <w:t>, każdorazowo przerywa bieg terminu.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Zastr</w:t>
      </w:r>
      <w:r w:rsidR="00646D2F" w:rsidRPr="00A85323">
        <w:t>zeżenia, o których mowa w ust. 8</w:t>
      </w:r>
      <w:r w:rsidRPr="00A85323">
        <w:t>, mogą zostać w każdym czasie wycofane. Zastrzeżenia, które zostały wycofane, pozostawia się bez rozpatrzenia.</w:t>
      </w:r>
    </w:p>
    <w:p w:rsidR="002F6F53" w:rsidRPr="00A85323" w:rsidRDefault="002F6F53" w:rsidP="00C0764B">
      <w:pPr>
        <w:numPr>
          <w:ilvl w:val="0"/>
          <w:numId w:val="57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W trakcie rozpatrywania zastrzeżeń </w:t>
      </w:r>
      <w:r w:rsidR="00646D2F" w:rsidRPr="00A85323">
        <w:t xml:space="preserve">Instytucja Zarządzająca </w:t>
      </w:r>
      <w:r w:rsidRPr="00A85323">
        <w:t>ma prawo przeprowadzić dodatkowe czynności kontrolne lub żądać przedstawienia dokumentów lub złożenia dodatkowych wyjaśnień na piśmie.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Instytucja </w:t>
      </w:r>
      <w:r w:rsidR="00646D2F" w:rsidRPr="00A85323">
        <w:t>Zarządzająca</w:t>
      </w:r>
      <w:r w:rsidRPr="00A8532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A85323">
        <w:t>Beneficjentowi</w:t>
      </w:r>
      <w:r w:rsidRPr="00A85323">
        <w:t>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Informację pokontrolną oraz ostateczną informację pokontrolną w razie potrzeby uzupełnia się o zalecenia pokontrolne lub rekomendacje.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lastRenderedPageBreak/>
        <w:t xml:space="preserve">Informacja pokontrolna zawiera termin przekazania </w:t>
      </w:r>
      <w:r w:rsidR="00646D2F" w:rsidRPr="00A85323">
        <w:t xml:space="preserve">Instytucji Zarządzającej </w:t>
      </w:r>
      <w:r w:rsidRPr="00A85323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D063C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Do ostatecznej informacji pokontrolnej oraz do pisemnego stanowiska wobec zgłoszonych zastrzeżeń </w:t>
      </w:r>
      <w:r w:rsidRPr="00D063C3">
        <w:t>nie przysługuje możliwość złożenia zastrzeżeń.</w:t>
      </w:r>
    </w:p>
    <w:p w:rsidR="002F6F53" w:rsidRPr="00D063C3" w:rsidRDefault="00646D2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D063C3">
        <w:t xml:space="preserve">Beneficjent </w:t>
      </w:r>
      <w:r w:rsidR="002F6F53" w:rsidRPr="00D063C3">
        <w:t xml:space="preserve">w wyznaczonym terminie informuje </w:t>
      </w:r>
      <w:r w:rsidRPr="00D063C3">
        <w:t>Instytucję Zarządzającą</w:t>
      </w:r>
      <w:r w:rsidR="002F6F53" w:rsidRPr="00D063C3">
        <w:t xml:space="preserve"> o sposobie wykonania zaleceń pokontrolnych lub rekomendacji.</w:t>
      </w:r>
    </w:p>
    <w:p w:rsidR="007F6903" w:rsidRPr="00D063C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7F6903" w:rsidRPr="00D063C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4952A0" w:rsidRPr="00D063C3" w:rsidRDefault="00DC237F" w:rsidP="005515A4">
      <w:pPr>
        <w:widowControl w:val="0"/>
        <w:jc w:val="center"/>
        <w:rPr>
          <w:b/>
        </w:rPr>
      </w:pPr>
      <w:r w:rsidRPr="00D063C3">
        <w:rPr>
          <w:b/>
        </w:rPr>
        <w:t>§ 15</w:t>
      </w:r>
      <w:r w:rsidR="005515A4" w:rsidRPr="00D063C3">
        <w:rPr>
          <w:b/>
        </w:rPr>
        <w:t>.</w:t>
      </w:r>
    </w:p>
    <w:p w:rsidR="00D60D5F" w:rsidRPr="00D063C3" w:rsidRDefault="00D60D5F">
      <w:pPr>
        <w:pStyle w:val="Akapitzlist"/>
        <w:ind w:left="0"/>
        <w:jc w:val="center"/>
        <w:rPr>
          <w:b/>
          <w:bCs/>
        </w:rPr>
      </w:pPr>
    </w:p>
    <w:p w:rsidR="00DC237F" w:rsidRPr="00D063C3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Beneficjent zobowiązuje się do przeprowadzenia, zgodnie z obowiązującymi standardami </w:t>
      </w:r>
      <w:r w:rsidRPr="00D063C3">
        <w:br/>
        <w:t>w tym zakresie, po poniesieniu 50</w:t>
      </w:r>
      <w:r w:rsidR="00813A08" w:rsidRPr="00D063C3">
        <w:t>% wydatków całkowitej wartości Projektu, audytu zewnętrznego P</w:t>
      </w:r>
      <w:r w:rsidRPr="00D063C3">
        <w:t>rojektu w przypadku, gdy całkowita wartość Projektu, określona w § 2 ust. 3 niniejszej Umowy, wynosi co najmniej 20.000.000 euro</w:t>
      </w:r>
      <w:r w:rsidR="00E1319A" w:rsidRPr="00D063C3">
        <w:rPr>
          <w:rStyle w:val="Odwoanieprzypisudolnego"/>
        </w:rPr>
        <w:footnoteReference w:id="32"/>
      </w:r>
      <w:r w:rsidRPr="00D063C3">
        <w:t xml:space="preserve"> dla robót budowlanych lub 10.000.000 euro</w:t>
      </w:r>
      <w:r w:rsidR="00E1319A" w:rsidRPr="00D063C3">
        <w:rPr>
          <w:rStyle w:val="Odwoanieprzypisudolnego"/>
        </w:rPr>
        <w:footnoteReference w:id="33"/>
      </w:r>
      <w:r w:rsidRPr="00D063C3">
        <w:t xml:space="preserve"> dla dostaw bądź usług.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Wyniki audytu zewnętrznego </w:t>
      </w:r>
      <w:r w:rsidRPr="00F968BB">
        <w:t>Beneficjent przekazuje do Instytucji Zarządzającej niezwłocznie, w terminie do 7 dni, po zakończeniu audytu zewnętrznego.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F968BB">
        <w:t>Wydatki poniesione przez Beneficjenta na przeprowadzenie audytu zewnętrznego Projektu są wydatkami kwalifikowalnymi, jeżeli zostały zawarte we wniosku o dofinansowanie.</w:t>
      </w:r>
    </w:p>
    <w:p w:rsidR="002C45AF" w:rsidRPr="00F968BB" w:rsidRDefault="002C45AF" w:rsidP="002C45AF">
      <w:pPr>
        <w:ind w:left="357"/>
        <w:jc w:val="both"/>
        <w:rPr>
          <w:bCs/>
        </w:rPr>
      </w:pPr>
    </w:p>
    <w:p w:rsidR="007C5849" w:rsidRPr="00344CC5" w:rsidRDefault="007C5849" w:rsidP="00F968BB">
      <w:pPr>
        <w:jc w:val="both"/>
        <w:rPr>
          <w:bCs/>
          <w:highlight w:val="yellow"/>
        </w:rPr>
      </w:pPr>
    </w:p>
    <w:p w:rsidR="004E497A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Przechowywanie i archiwizacja dokumentacji</w:t>
      </w:r>
    </w:p>
    <w:p w:rsidR="00716448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§ 16.</w:t>
      </w:r>
    </w:p>
    <w:p w:rsidR="00716448" w:rsidRPr="00EF0DF5" w:rsidRDefault="00716448" w:rsidP="00BB47D7">
      <w:pPr>
        <w:jc w:val="center"/>
        <w:rPr>
          <w:b/>
          <w:bCs/>
        </w:rPr>
      </w:pPr>
    </w:p>
    <w:p w:rsidR="00831BD5" w:rsidRPr="00EF0DF5" w:rsidRDefault="00DC237F" w:rsidP="00C0764B">
      <w:pPr>
        <w:pStyle w:val="Applicationdirecte"/>
        <w:numPr>
          <w:ilvl w:val="2"/>
          <w:numId w:val="24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F0DF5">
        <w:rPr>
          <w:lang w:val="pl-PL"/>
        </w:rPr>
        <w:t>Beneficjent zobowiązuje się do prowadzenia wyodrębnionej ewidencji księgowej dotyczącej realizacj</w:t>
      </w:r>
      <w:r w:rsidR="00226709" w:rsidRPr="00EF0DF5">
        <w:rPr>
          <w:lang w:val="pl-PL"/>
        </w:rPr>
        <w:t>i Projektu w sposób przejrzysty</w:t>
      </w:r>
      <w:r w:rsidRPr="00EF0DF5">
        <w:rPr>
          <w:lang w:val="pl-PL"/>
        </w:rPr>
        <w:t xml:space="preserve"> tak, aby była możliwa identyfikacja poszczególnych operacji księgowych.</w:t>
      </w:r>
    </w:p>
    <w:p w:rsidR="002532F9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rPr>
          <w:rFonts w:eastAsiaTheme="minorHAnsi"/>
          <w:lang w:eastAsia="en-US"/>
        </w:rPr>
        <w:t xml:space="preserve">Beneficjent jest zobowiązany do zapewnienia </w:t>
      </w:r>
      <w:r w:rsidRPr="00EF0DF5">
        <w:t>dostępności, poufności i bezpieczeństwa</w:t>
      </w:r>
      <w:r w:rsidRPr="00EF0DF5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Beneficjent ma obowiązek przechowywania i archiwizowania dokumentacji Projektu przez okres do zakończenia </w:t>
      </w:r>
      <w:r w:rsidRPr="00EF0DF5">
        <w:rPr>
          <w:rFonts w:eastAsiaTheme="minorHAnsi"/>
          <w:lang w:eastAsia="en-US"/>
        </w:rPr>
        <w:t>trwałości Projektu</w:t>
      </w:r>
      <w:r w:rsidRPr="00EF0DF5">
        <w:t xml:space="preserve">. Okres ten ulega </w:t>
      </w:r>
      <w:r w:rsidRPr="00EF0DF5">
        <w:rPr>
          <w:rFonts w:eastAsiaTheme="minorHAnsi"/>
          <w:lang w:eastAsia="en-US"/>
        </w:rPr>
        <w:t>wydłużeniu</w:t>
      </w:r>
      <w:r w:rsidR="00DA7141" w:rsidRPr="00EF0DF5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EF0DF5" w:rsidRDefault="00DA7141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Instytucja Zarządzająca może przedłużyć termin, o którym</w:t>
      </w:r>
      <w:r w:rsidR="007F3600" w:rsidRPr="00EF0DF5">
        <w:t xml:space="preserve"> mowa w ust. 3</w:t>
      </w:r>
      <w:r w:rsidRPr="00EF0DF5">
        <w:t xml:space="preserve">, informując </w:t>
      </w:r>
      <w:r w:rsidR="009323E4" w:rsidRPr="00EF0DF5">
        <w:br/>
      </w:r>
      <w:r w:rsidRPr="00EF0DF5">
        <w:t xml:space="preserve">o tym Beneficjenta na piśmie przed upływem tego terminu, </w:t>
      </w:r>
      <w:r w:rsidRPr="00EF0DF5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EF0DF5" w:rsidRDefault="00DC237F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Postanowienia ust. 1-</w:t>
      </w:r>
      <w:r w:rsidR="00464D67" w:rsidRPr="00EF0DF5">
        <w:t>3</w:t>
      </w:r>
      <w:r w:rsidRPr="00EF0DF5">
        <w:t xml:space="preserve"> stosu</w:t>
      </w:r>
      <w:r w:rsidR="002532F9" w:rsidRPr="00EF0DF5">
        <w:t>je się odpowiednio do Partnerów</w:t>
      </w:r>
      <w:r w:rsidRPr="00EF0DF5">
        <w:t>.</w:t>
      </w:r>
    </w:p>
    <w:p w:rsidR="00F247AD" w:rsidRPr="00EF0DF5" w:rsidRDefault="00F247AD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Przez dokumentację Projektu  należy rozumieć m.in.: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 xml:space="preserve">Dokumentację projektową (wniosek o dofinansowanie, wnioski o płatność) wraz </w:t>
      </w:r>
      <w:r w:rsidRPr="00EF0DF5">
        <w:br/>
        <w:t xml:space="preserve">z korespondencją,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księgowe, potwierdzające poniesione wydatki wraz z dowodami zapłaty,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lastRenderedPageBreak/>
        <w:t>Protokoły z kontroli,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Ewidencję księgową,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dotyczącą prowadzonych postępowań wg prawa zamówień publicznych,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dotyczące udzielonej pomocy publicznej.</w:t>
      </w:r>
    </w:p>
    <w:p w:rsidR="00002E67" w:rsidRPr="00344CC5" w:rsidRDefault="00002E67" w:rsidP="005515A4">
      <w:pPr>
        <w:widowControl w:val="0"/>
        <w:jc w:val="center"/>
        <w:rPr>
          <w:b/>
          <w:highlight w:val="yellow"/>
        </w:rPr>
      </w:pPr>
    </w:p>
    <w:p w:rsidR="0064199B" w:rsidRPr="00344CC5" w:rsidRDefault="0064199B" w:rsidP="005515A4">
      <w:pPr>
        <w:widowControl w:val="0"/>
        <w:jc w:val="center"/>
        <w:rPr>
          <w:b/>
          <w:highlight w:val="yellow"/>
        </w:rPr>
      </w:pPr>
    </w:p>
    <w:p w:rsidR="00716448" w:rsidRPr="00EF0DF5" w:rsidRDefault="00813A08" w:rsidP="005515A4">
      <w:pPr>
        <w:widowControl w:val="0"/>
        <w:jc w:val="center"/>
        <w:rPr>
          <w:b/>
        </w:rPr>
      </w:pPr>
      <w:r w:rsidRPr="00EF0DF5">
        <w:rPr>
          <w:b/>
        </w:rPr>
        <w:t>Trwałość P</w:t>
      </w:r>
      <w:r w:rsidR="00DC237F" w:rsidRPr="00EF0DF5">
        <w:rPr>
          <w:b/>
        </w:rPr>
        <w:t>rojektu</w:t>
      </w:r>
    </w:p>
    <w:p w:rsidR="009F2BEB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§ 17.</w:t>
      </w:r>
    </w:p>
    <w:p w:rsidR="009F2BEB" w:rsidRPr="00EF0DF5" w:rsidRDefault="009F2BEB" w:rsidP="00BB47D7">
      <w:pPr>
        <w:jc w:val="center"/>
        <w:rPr>
          <w:b/>
          <w:bCs/>
        </w:rPr>
      </w:pP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EF0DF5">
        <w:rPr>
          <w:bCs/>
        </w:rPr>
        <w:t xml:space="preserve">Beneficjent zobowiązuje się do zachowania trwałości Projektu </w:t>
      </w:r>
      <w:r w:rsidRPr="00D8792F">
        <w:rPr>
          <w:bCs/>
        </w:rPr>
        <w:t xml:space="preserve">zgodnie z art. 71 Rozporządzenia ogólnego, a także zgodnie z wytycznymi, o których mowa w § 1 </w:t>
      </w:r>
      <w:r w:rsidR="00EF0DF5" w:rsidRPr="00D8792F">
        <w:rPr>
          <w:bCs/>
        </w:rPr>
        <w:t>ust.</w:t>
      </w:r>
      <w:r w:rsidRPr="00D8792F">
        <w:rPr>
          <w:bCs/>
        </w:rPr>
        <w:t xml:space="preserve"> </w:t>
      </w:r>
      <w:r w:rsidR="00085786" w:rsidRPr="00D8792F">
        <w:rPr>
          <w:bCs/>
        </w:rPr>
        <w:t>4</w:t>
      </w:r>
      <w:r w:rsidRPr="00D8792F">
        <w:rPr>
          <w:bCs/>
        </w:rPr>
        <w:t xml:space="preserve"> lit. e)</w:t>
      </w:r>
      <w:r w:rsidRPr="00D8792F">
        <w:rPr>
          <w:rFonts w:eastAsiaTheme="minorHAnsi"/>
          <w:lang w:eastAsia="en-US"/>
        </w:rPr>
        <w:t xml:space="preserve"> </w:t>
      </w:r>
      <w:r w:rsidRPr="00D8792F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t>W uzasadnionych przypadkach Instytucja Zarządzająca dopuszcza wydłużenie okresu trwałości.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Zachowanie trwałości obowiązuje w odniesie</w:t>
      </w:r>
      <w:r w:rsidR="00813A08" w:rsidRPr="00D8792F">
        <w:rPr>
          <w:bCs/>
        </w:rPr>
        <w:t>niu do dofinansowanej w ramach P</w:t>
      </w:r>
      <w:r w:rsidRPr="00D8792F">
        <w:rPr>
          <w:bCs/>
        </w:rPr>
        <w:t>rojektu infrastruktury</w:t>
      </w:r>
      <w:r w:rsidR="00E1319A" w:rsidRPr="00D8792F">
        <w:rPr>
          <w:rStyle w:val="Odwoanieprzypisudolnego"/>
          <w:bCs/>
        </w:rPr>
        <w:footnoteReference w:id="34"/>
      </w:r>
      <w:r w:rsidRPr="00D8792F">
        <w:rPr>
          <w:bCs/>
        </w:rPr>
        <w:t xml:space="preserve"> lub inwestycji produkcyjnych.</w:t>
      </w:r>
    </w:p>
    <w:p w:rsidR="00DC237F" w:rsidRPr="00D8792F" w:rsidRDefault="00813A08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 trwałości P</w:t>
      </w:r>
      <w:r w:rsidR="00DC237F" w:rsidRPr="00D8792F">
        <w:rPr>
          <w:bCs/>
        </w:rPr>
        <w:t>rojektu następuje, gdy zajdzie którakolwiek z poniższych okoliczności: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zaprzestanie działalności produkcyjnej lub przeniesienie jej poza obszar objęty Programem;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zmiana własności elementu</w:t>
      </w:r>
      <w:r w:rsidR="0037781C" w:rsidRPr="00D8792F">
        <w:rPr>
          <w:bCs/>
        </w:rPr>
        <w:t xml:space="preserve"> współfinansowanej</w:t>
      </w:r>
      <w:r w:rsidRPr="00D8792F">
        <w:rPr>
          <w:bCs/>
        </w:rPr>
        <w:t xml:space="preserve"> infrastruktury, która daje przedsiębiorstwu lub podmiotowi publicznemu nienależne korzyści;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 xml:space="preserve">istotna zmiana wpływająca na charakter </w:t>
      </w:r>
      <w:r w:rsidR="0037781C" w:rsidRPr="00D8792F">
        <w:rPr>
          <w:bCs/>
        </w:rPr>
        <w:t>Projektu, jego</w:t>
      </w:r>
      <w:r w:rsidRPr="00D8792F">
        <w:rPr>
          <w:bCs/>
        </w:rPr>
        <w:t xml:space="preserve"> cele lub warunki </w:t>
      </w:r>
      <w:r w:rsidR="0037781C" w:rsidRPr="00D8792F">
        <w:rPr>
          <w:bCs/>
        </w:rPr>
        <w:t>realizacji,</w:t>
      </w:r>
      <w:r w:rsidRPr="00D8792F">
        <w:rPr>
          <w:bCs/>
        </w:rPr>
        <w:t xml:space="preserve"> która mogłaby doprowadzić do naruszenia je</w:t>
      </w:r>
      <w:r w:rsidR="0037781C" w:rsidRPr="00D8792F">
        <w:rPr>
          <w:bCs/>
        </w:rPr>
        <w:t>go</w:t>
      </w:r>
      <w:r w:rsidRPr="00D8792F">
        <w:rPr>
          <w:bCs/>
        </w:rPr>
        <w:t xml:space="preserve"> pierwotnych celów.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 xml:space="preserve">Naruszeniem zasady trwałości jest również (w przypadku inwestycji w infrastrukturę lub </w:t>
      </w:r>
      <w:r w:rsidRPr="009E3239">
        <w:rPr>
          <w:bCs/>
        </w:rPr>
        <w:t>inwestycji produkcyjnych) przeniesienie w okresie 10 lat od daty płatności końcowej działalności produkcyjnej poza obszar UE. Przedmiotowa zasada nie ma zastosowania</w:t>
      </w:r>
      <w:r w:rsidR="00584BBD" w:rsidRPr="009E3239">
        <w:rPr>
          <w:bCs/>
        </w:rPr>
        <w:t xml:space="preserve"> </w:t>
      </w:r>
      <w:r w:rsidR="00BA579E" w:rsidRPr="009E3239">
        <w:rPr>
          <w:bCs/>
        </w:rPr>
        <w:br/>
      </w:r>
      <w:r w:rsidRPr="009E3239">
        <w:rPr>
          <w:bCs/>
        </w:rPr>
        <w:t>w odniesieniu do mikro, małych i średnich przedsiębiorstw.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9E3239">
        <w:rPr>
          <w:bCs/>
        </w:rPr>
        <w:br/>
      </w:r>
      <w:r w:rsidRPr="009E3239">
        <w:rPr>
          <w:bCs/>
        </w:rPr>
        <w:t>w rozumieniu przepisów art. 71 rozporządzenia ogólnego.</w:t>
      </w:r>
      <w:r w:rsidRPr="009E3239">
        <w:rPr>
          <w:rFonts w:eastAsiaTheme="minorHAnsi"/>
          <w:lang w:eastAsia="en-US"/>
        </w:rPr>
        <w:t xml:space="preserve"> </w:t>
      </w:r>
    </w:p>
    <w:p w:rsidR="00B209D0" w:rsidRPr="002D4C91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9E3239">
        <w:rPr>
          <w:bCs/>
        </w:rPr>
        <w:br/>
        <w:t>z odsetkami</w:t>
      </w:r>
      <w:r w:rsidR="00B209D0" w:rsidRPr="009E3239">
        <w:rPr>
          <w:bCs/>
        </w:rPr>
        <w:t xml:space="preserve">  w wysokości określonej </w:t>
      </w:r>
      <w:r w:rsidRPr="009E3239">
        <w:rPr>
          <w:bCs/>
        </w:rPr>
        <w:t xml:space="preserve"> jak dla zaległości podatkowych, proporcjonalnie do okresu niezachowania trwało</w:t>
      </w:r>
      <w:r w:rsidR="003A40E1" w:rsidRPr="009E3239">
        <w:rPr>
          <w:bCs/>
        </w:rPr>
        <w:t>ści, z uwzględnieniem § 7 ust. 3</w:t>
      </w:r>
      <w:r w:rsidRPr="009E3239">
        <w:rPr>
          <w:bCs/>
        </w:rPr>
        <w:t>, chyba, że przepisy regulujące udzielanie pomocy publicznej stanowią inaczej.</w:t>
      </w:r>
    </w:p>
    <w:p w:rsidR="007C5849" w:rsidRPr="00344CC5" w:rsidRDefault="007C5849" w:rsidP="00B209D0">
      <w:pPr>
        <w:pStyle w:val="Akapitzlist"/>
        <w:ind w:left="284"/>
        <w:jc w:val="both"/>
        <w:rPr>
          <w:bCs/>
          <w:highlight w:val="yellow"/>
        </w:rPr>
      </w:pPr>
    </w:p>
    <w:p w:rsidR="0064199B" w:rsidRPr="00966B9C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966B9C" w:rsidRDefault="00DC237F" w:rsidP="005515A4">
      <w:pPr>
        <w:widowControl w:val="0"/>
        <w:jc w:val="center"/>
        <w:rPr>
          <w:b/>
        </w:rPr>
      </w:pPr>
      <w:r w:rsidRPr="00966B9C">
        <w:rPr>
          <w:b/>
        </w:rPr>
        <w:t>Obowiązki informacyjne i promocyjne</w:t>
      </w:r>
    </w:p>
    <w:p w:rsidR="003B7930" w:rsidRPr="00966B9C" w:rsidRDefault="00DC237F" w:rsidP="005515A4">
      <w:pPr>
        <w:widowControl w:val="0"/>
        <w:jc w:val="center"/>
        <w:rPr>
          <w:b/>
        </w:rPr>
      </w:pPr>
      <w:r w:rsidRPr="00966B9C">
        <w:rPr>
          <w:b/>
        </w:rPr>
        <w:t xml:space="preserve">§ 18. </w:t>
      </w:r>
    </w:p>
    <w:p w:rsidR="003B7930" w:rsidRPr="00966B9C" w:rsidRDefault="003B7930" w:rsidP="00BB47D7">
      <w:pPr>
        <w:jc w:val="center"/>
        <w:rPr>
          <w:b/>
          <w:bCs/>
        </w:rPr>
      </w:pPr>
    </w:p>
    <w:p w:rsidR="00DC237F" w:rsidRPr="00D8792F" w:rsidRDefault="00DC237F" w:rsidP="00C0764B">
      <w:pPr>
        <w:numPr>
          <w:ilvl w:val="0"/>
          <w:numId w:val="34"/>
        </w:numPr>
        <w:ind w:left="284" w:hanging="284"/>
        <w:jc w:val="both"/>
        <w:rPr>
          <w:b/>
          <w:bCs/>
        </w:rPr>
      </w:pPr>
      <w:r w:rsidRPr="00966B9C">
        <w:rPr>
          <w:bCs/>
        </w:rPr>
        <w:t xml:space="preserve">Beneficjent zobowiązuje się zgodnie z wymogami, o których mowa w rozporządzeniu ogólnym, Rozporządzeniu </w:t>
      </w:r>
      <w:r w:rsidRPr="00D8792F">
        <w:rPr>
          <w:bCs/>
        </w:rPr>
        <w:t xml:space="preserve">Wykonawczym Komisji (UE) nr 821/2014 z dnia 28 lipca 2014 </w:t>
      </w:r>
      <w:r w:rsidRPr="00D8792F">
        <w:rPr>
          <w:bCs/>
        </w:rPr>
        <w:lastRenderedPageBreak/>
        <w:t xml:space="preserve">r., w wytycznych wskazanych w § 1 </w:t>
      </w:r>
      <w:r w:rsidR="00966B9C" w:rsidRPr="00D8792F">
        <w:rPr>
          <w:bCs/>
        </w:rPr>
        <w:t xml:space="preserve">ust. </w:t>
      </w:r>
      <w:r w:rsidR="00EE47AD" w:rsidRPr="00D8792F">
        <w:rPr>
          <w:bCs/>
        </w:rPr>
        <w:t>4</w:t>
      </w:r>
      <w:r w:rsidRPr="00D8792F">
        <w:rPr>
          <w:bCs/>
        </w:rPr>
        <w:t xml:space="preserve"> lit. c) Umowy, w </w:t>
      </w:r>
      <w:r w:rsidRPr="00D8792F">
        <w:rPr>
          <w:bCs/>
          <w:i/>
        </w:rPr>
        <w:t xml:space="preserve">Podręczniku wnioskodawcy </w:t>
      </w:r>
      <w:r w:rsidR="00013726" w:rsidRPr="00D8792F">
        <w:rPr>
          <w:bCs/>
          <w:i/>
        </w:rPr>
        <w:br/>
      </w:r>
      <w:r w:rsidRPr="00D8792F">
        <w:rPr>
          <w:bCs/>
          <w:i/>
        </w:rPr>
        <w:t>i beneficjenta programów polityki spójności 2014-2020 w zakresie informacji i promocji</w:t>
      </w:r>
      <w:r w:rsidRPr="00D8792F">
        <w:rPr>
          <w:bCs/>
        </w:rPr>
        <w:t xml:space="preserve"> dostępnym na stronie internetowej </w:t>
      </w:r>
      <w:r w:rsidR="00AD0402" w:rsidRPr="00D8792F">
        <w:rPr>
          <w:bCs/>
        </w:rPr>
        <w:t xml:space="preserve">Instytucji Zarządzającej pod adresem www.2014-2020.rpo-swietokrzyskie.pl </w:t>
      </w:r>
      <w:r w:rsidRPr="00D8792F">
        <w:rPr>
          <w:bCs/>
        </w:rPr>
        <w:t xml:space="preserve">oraz wskazówkami zawartymi w załączniku nr </w:t>
      </w:r>
      <w:r w:rsidR="002318F2" w:rsidRPr="00D8792F">
        <w:rPr>
          <w:bCs/>
        </w:rPr>
        <w:t>2</w:t>
      </w:r>
      <w:r w:rsidRPr="00D8792F">
        <w:rPr>
          <w:bCs/>
        </w:rPr>
        <w:t xml:space="preserve"> do Umowy, w szczególności do:</w:t>
      </w:r>
    </w:p>
    <w:p w:rsidR="00DC237F" w:rsidRPr="00D8792F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D8792F">
        <w:rPr>
          <w:bCs/>
        </w:rPr>
        <w:t>zapewnienia informowania społeczeństwa o finansowaniu</w:t>
      </w:r>
      <w:r w:rsidR="00EB247E" w:rsidRPr="00D8792F">
        <w:rPr>
          <w:bCs/>
        </w:rPr>
        <w:t xml:space="preserve"> realizacji Projektu</w:t>
      </w:r>
      <w:r w:rsidRPr="00D8792F">
        <w:rPr>
          <w:bCs/>
        </w:rPr>
        <w:t xml:space="preserve"> ze środków </w:t>
      </w:r>
      <w:r w:rsidR="00EB247E" w:rsidRPr="00D8792F">
        <w:rPr>
          <w:bCs/>
        </w:rPr>
        <w:t>współfinansowania UE</w:t>
      </w:r>
      <w:r w:rsidRPr="00D8792F">
        <w:rPr>
          <w:bCs/>
        </w:rPr>
        <w:t xml:space="preserve">, 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oznaczania znakiem Unii Europejskiej, znakiem Funduszy Europejskich i herbem województwa: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>wszystkich prowadzonych działań informacyjnych i promocyjnych dotyczących Projektu,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>wszystkich dokumentów związanych z realizacją Projektu, podawanych do wiadomości publicznej,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 xml:space="preserve">wszystkich dokumentów i materiałów dla osób i podmiotów uczestniczących </w:t>
      </w:r>
      <w:r w:rsidR="00C53AFC" w:rsidRPr="00966B9C">
        <w:rPr>
          <w:bCs/>
        </w:rPr>
        <w:br/>
      </w:r>
      <w:r w:rsidRPr="00966B9C">
        <w:rPr>
          <w:bCs/>
        </w:rPr>
        <w:t>w Projekcie,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opisu Projektu na stronie internetowej w przypadku posiadania strony internetowej,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 xml:space="preserve">dokumentowania działań informacyjnych i promocyjnych prowadzonych </w:t>
      </w:r>
      <w:r w:rsidRPr="00966B9C">
        <w:rPr>
          <w:bCs/>
        </w:rPr>
        <w:br/>
        <w:t>w ramach Projektu.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Kartę wizualizacji Regionalnego Programu Operacyjnego Województwa Świętokrzyskiego na lata 2014-2020 stanowiącą uzupełnienie </w:t>
      </w:r>
      <w:r w:rsidRPr="004A0891">
        <w:rPr>
          <w:bCs/>
          <w:i/>
        </w:rPr>
        <w:t>Podręcznika wnioskodawcy i beneficjenta programów polityki spójności 2014-2020 w zakresie informacji i promocji</w:t>
      </w:r>
      <w:r w:rsidRPr="004A0891">
        <w:rPr>
          <w:bCs/>
        </w:rPr>
        <w:t xml:space="preserve">, która obrazuje zasady tworzenia znaków, obowiązkowy wzór tablicy informacyjnej </w:t>
      </w:r>
      <w:r w:rsidRPr="004A0891">
        <w:rPr>
          <w:bCs/>
        </w:rPr>
        <w:br/>
        <w:t xml:space="preserve">i przykładowy wzór plakatu dostosowany do RPO WŚ </w:t>
      </w:r>
      <w:r w:rsidRPr="004A0891">
        <w:t>na lata 2014-2020 I</w:t>
      </w:r>
      <w:r w:rsidRPr="004A0891">
        <w:rPr>
          <w:bCs/>
        </w:rPr>
        <w:t xml:space="preserve">nstytucja Zarządzająca udostępnia </w:t>
      </w:r>
      <w:r w:rsidR="00615826" w:rsidRPr="004A0891">
        <w:rPr>
          <w:bCs/>
        </w:rPr>
        <w:t xml:space="preserve">na stronie internetowej </w:t>
      </w:r>
      <w:r w:rsidRPr="004A0891">
        <w:rPr>
          <w:bCs/>
        </w:rPr>
        <w:t xml:space="preserve">pod adresem: </w:t>
      </w:r>
      <w:r w:rsidRPr="004A0891">
        <w:rPr>
          <w:bCs/>
          <w:u w:val="single"/>
        </w:rPr>
        <w:t>http://www.2014-2020.rpo-swietokrzyskie.pl/index.php/realizuje-projekt/poznaj-zasady-promowania-projektu</w:t>
      </w:r>
      <w:r w:rsidRPr="004A0891">
        <w:rPr>
          <w:bCs/>
        </w:rPr>
        <w:t>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4A0891">
        <w:rPr>
          <w:rFonts w:eastAsia="Tahoma"/>
          <w:lang w:eastAsia="en-US"/>
        </w:rPr>
        <w:t xml:space="preserve"> </w:t>
      </w:r>
      <w:r w:rsidRPr="004A0891">
        <w:rPr>
          <w:bCs/>
        </w:rPr>
        <w:t>w zakresie następujących pól eksploatacji: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 xml:space="preserve">w zakresie rozpowszechniania utworu w sposób inny niż określony w pkt 2 – publiczne wykonanie, wystawienie, wyświetlenie, odtworzenie oraz nadawanie </w:t>
      </w:r>
      <w:r w:rsidR="00C53AFC" w:rsidRPr="004A0891">
        <w:rPr>
          <w:bCs/>
        </w:rPr>
        <w:br/>
      </w:r>
      <w:r w:rsidRPr="004A0891">
        <w:rPr>
          <w:bCs/>
        </w:rPr>
        <w:t>i reemitowanie, a także publiczne udostępnianie utworu w taki sposób aby każdy mógł mieć do niego dostęp.</w:t>
      </w:r>
    </w:p>
    <w:p w:rsidR="00041F62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Wszystkie działania informacyjne i promocyjne związane z realizowanym Projektem powinny zostać udokumentowane (obligatoryjnie dokumentacja fotograficzna). Dokumentacja ta powinna być przechowywana razem z pozostałymi dokumentami </w:t>
      </w:r>
      <w:r w:rsidRPr="004A0891">
        <w:rPr>
          <w:bCs/>
        </w:rPr>
        <w:lastRenderedPageBreak/>
        <w:t>projektow</w:t>
      </w:r>
      <w:r w:rsidR="00813A08" w:rsidRPr="004A0891">
        <w:rPr>
          <w:bCs/>
        </w:rPr>
        <w:t>ymi przez okr</w:t>
      </w:r>
      <w:r w:rsidR="00D46D50" w:rsidRPr="004A0891">
        <w:rPr>
          <w:bCs/>
        </w:rPr>
        <w:t xml:space="preserve">es, o którym mowa w § 16 ust. </w:t>
      </w:r>
      <w:r w:rsidR="00C21490" w:rsidRPr="004A0891">
        <w:rPr>
          <w:bCs/>
        </w:rPr>
        <w:t>3</w:t>
      </w:r>
      <w:r w:rsidR="00D46D50" w:rsidRPr="004A0891">
        <w:rPr>
          <w:bCs/>
        </w:rPr>
        <w:t xml:space="preserve"> </w:t>
      </w:r>
      <w:r w:rsidRPr="004A0891">
        <w:rPr>
          <w:bCs/>
        </w:rPr>
        <w:t>oraz może zostać poddana kontroli. Dokumentacja może być przechowywana w formie papierowej albo elektronicznej.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Beneficjent zobowiązuje się do przedstawiania na wezwanie Instytucji Zarządzającej wszelkich informacji i wyj</w:t>
      </w:r>
      <w:r w:rsidR="00813A08" w:rsidRPr="004A0891">
        <w:rPr>
          <w:bCs/>
        </w:rPr>
        <w:t>aśnień związanych z realizacją P</w:t>
      </w:r>
      <w:r w:rsidRPr="004A0891">
        <w:rPr>
          <w:bCs/>
        </w:rPr>
        <w:t>rojektu, w terminie określonym w wezwaniu.</w:t>
      </w:r>
    </w:p>
    <w:p w:rsidR="007C5849" w:rsidRPr="00EA179C" w:rsidRDefault="00DC237F" w:rsidP="0091361C">
      <w:pPr>
        <w:numPr>
          <w:ilvl w:val="0"/>
          <w:numId w:val="39"/>
        </w:numPr>
        <w:ind w:left="284" w:hanging="284"/>
        <w:jc w:val="both"/>
        <w:rPr>
          <w:bCs/>
        </w:rPr>
      </w:pPr>
      <w:r w:rsidRPr="004A0891">
        <w:rPr>
          <w:bCs/>
        </w:rPr>
        <w:t>Postanowienia ust.1-6 s</w:t>
      </w:r>
      <w:r w:rsidR="00EA179C">
        <w:rPr>
          <w:bCs/>
        </w:rPr>
        <w:t>tosuje się również do Partnerów.</w:t>
      </w:r>
    </w:p>
    <w:p w:rsidR="00C135CE" w:rsidRDefault="00C135CE" w:rsidP="00306E75">
      <w:pPr>
        <w:jc w:val="both"/>
        <w:rPr>
          <w:bCs/>
          <w:highlight w:val="yellow"/>
        </w:rPr>
      </w:pPr>
    </w:p>
    <w:p w:rsidR="00C135CE" w:rsidRPr="00344CC5" w:rsidRDefault="00C135CE" w:rsidP="00BB47D7">
      <w:pPr>
        <w:ind w:left="360"/>
        <w:jc w:val="both"/>
        <w:rPr>
          <w:bCs/>
          <w:highlight w:val="yellow"/>
        </w:rPr>
      </w:pPr>
    </w:p>
    <w:p w:rsidR="003E2AE0" w:rsidRPr="0091361C" w:rsidRDefault="00DC237F" w:rsidP="005515A4">
      <w:pPr>
        <w:widowControl w:val="0"/>
        <w:jc w:val="center"/>
        <w:rPr>
          <w:b/>
        </w:rPr>
      </w:pPr>
      <w:r w:rsidRPr="0091361C">
        <w:rPr>
          <w:b/>
        </w:rPr>
        <w:t>Prawa autorskie</w:t>
      </w:r>
    </w:p>
    <w:p w:rsidR="00270345" w:rsidRPr="0091361C" w:rsidRDefault="00DC237F" w:rsidP="00363B01">
      <w:pPr>
        <w:widowControl w:val="0"/>
        <w:jc w:val="center"/>
        <w:rPr>
          <w:b/>
        </w:rPr>
      </w:pPr>
      <w:r w:rsidRPr="0091361C">
        <w:rPr>
          <w:b/>
        </w:rPr>
        <w:t>§ 19.</w:t>
      </w:r>
    </w:p>
    <w:p w:rsidR="00363B01" w:rsidRPr="0091361C" w:rsidRDefault="00363B01" w:rsidP="00363B01">
      <w:pPr>
        <w:widowControl w:val="0"/>
        <w:jc w:val="center"/>
        <w:rPr>
          <w:b/>
        </w:rPr>
      </w:pPr>
    </w:p>
    <w:p w:rsidR="00DC237F" w:rsidRPr="0091361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91361C">
        <w:rPr>
          <w:bCs/>
        </w:rPr>
        <w:t>Beneficjent zobowiązuje się do zawarcia z Instytucją Zarządzającą odrębnej umowy przeniesienia autorskich praw majątkowych do utworów</w:t>
      </w:r>
      <w:r w:rsidR="00E1319A" w:rsidRPr="0091361C">
        <w:rPr>
          <w:bCs/>
          <w:vertAlign w:val="superscript"/>
        </w:rPr>
        <w:footnoteReference w:id="35"/>
      </w:r>
      <w:r w:rsidR="00813A08" w:rsidRPr="0091361C">
        <w:rPr>
          <w:bCs/>
        </w:rPr>
        <w:t xml:space="preserve"> wytworzonych w ramach  P</w:t>
      </w:r>
      <w:r w:rsidRPr="0091361C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91361C">
        <w:rPr>
          <w:bCs/>
        </w:rPr>
        <w:br/>
      </w:r>
      <w:r w:rsidRPr="0091361C">
        <w:rPr>
          <w:bCs/>
        </w:rPr>
        <w:t>o której mowa w § 2 ust. 3 Umowy.</w:t>
      </w:r>
    </w:p>
    <w:p w:rsidR="00DC237F" w:rsidRPr="00E31085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W przypadku zlecania wykonawcy części zadań w ramach Projektu lub realizacji </w:t>
      </w:r>
      <w:r w:rsidR="00BA579E" w:rsidRPr="00E31085">
        <w:rPr>
          <w:bCs/>
        </w:rPr>
        <w:br/>
      </w:r>
      <w:r w:rsidRPr="00E31085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Instytucja Zarządzająca zastrzega możliwość uznania za niekwalifikowalne wszelkie koszty związane z wytworzonymi w ramach Projektu utworami, w sytuacji gdy podpisanie umowy o przeniesieniu praw autorskich nie dojdzie do </w:t>
      </w:r>
      <w:r w:rsidRPr="00EA179C">
        <w:rPr>
          <w:bCs/>
        </w:rPr>
        <w:t>skutku z przyczyn leżących po stronie Beneficjenta.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EA179C">
        <w:rPr>
          <w:bCs/>
        </w:rPr>
        <w:br/>
      </w:r>
      <w:r w:rsidRPr="00EA179C">
        <w:rPr>
          <w:bCs/>
        </w:rPr>
        <w:t>o prawie autorskim i prawach pokrewnych (</w:t>
      </w:r>
      <w:r w:rsidR="00887B3F" w:rsidRPr="00EA179C">
        <w:rPr>
          <w:bCs/>
        </w:rPr>
        <w:t>Dz. U. z 201</w:t>
      </w:r>
      <w:r w:rsidR="00E31085" w:rsidRPr="00EA179C">
        <w:rPr>
          <w:bCs/>
        </w:rPr>
        <w:t>7</w:t>
      </w:r>
      <w:r w:rsidR="00887B3F" w:rsidRPr="00EA179C">
        <w:rPr>
          <w:bCs/>
        </w:rPr>
        <w:t xml:space="preserve"> r., poz.</w:t>
      </w:r>
      <w:r w:rsidR="00E31085" w:rsidRPr="00EA179C">
        <w:rPr>
          <w:bCs/>
        </w:rPr>
        <w:t xml:space="preserve"> 880 z </w:t>
      </w:r>
      <w:proofErr w:type="spellStart"/>
      <w:r w:rsidR="00E31085" w:rsidRPr="00EA179C">
        <w:rPr>
          <w:bCs/>
        </w:rPr>
        <w:t>późn</w:t>
      </w:r>
      <w:proofErr w:type="spellEnd"/>
      <w:r w:rsidR="00E31085" w:rsidRPr="00EA179C">
        <w:rPr>
          <w:bCs/>
        </w:rPr>
        <w:t>. zm.</w:t>
      </w:r>
      <w:r w:rsidRPr="00EA179C">
        <w:rPr>
          <w:bCs/>
        </w:rPr>
        <w:t>).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Postanowienia ust. 1-4 dotyczą również Partnerów.</w:t>
      </w:r>
      <w:r w:rsidR="00E1319A" w:rsidRPr="00EA179C">
        <w:rPr>
          <w:bCs/>
          <w:vertAlign w:val="superscript"/>
        </w:rPr>
        <w:footnoteReference w:id="36"/>
      </w:r>
    </w:p>
    <w:p w:rsidR="003E2AE0" w:rsidRPr="00EA179C" w:rsidRDefault="003E2AE0" w:rsidP="00BB47D7">
      <w:pPr>
        <w:ind w:left="360"/>
        <w:jc w:val="both"/>
        <w:rPr>
          <w:bCs/>
        </w:rPr>
      </w:pPr>
    </w:p>
    <w:p w:rsidR="00F55AA3" w:rsidRPr="00344CC5" w:rsidRDefault="00F55AA3" w:rsidP="00BB47D7">
      <w:pPr>
        <w:ind w:left="360"/>
        <w:jc w:val="both"/>
        <w:rPr>
          <w:bCs/>
          <w:highlight w:val="yellow"/>
        </w:rPr>
      </w:pPr>
    </w:p>
    <w:p w:rsidR="009415C8" w:rsidRPr="001007A1" w:rsidRDefault="00DC237F" w:rsidP="005515A4">
      <w:pPr>
        <w:widowControl w:val="0"/>
        <w:jc w:val="center"/>
        <w:rPr>
          <w:b/>
        </w:rPr>
      </w:pPr>
      <w:r w:rsidRPr="001007A1">
        <w:rPr>
          <w:b/>
        </w:rPr>
        <w:t>Ochrona danych osobowych</w:t>
      </w:r>
    </w:p>
    <w:p w:rsidR="009415C8" w:rsidRPr="001007A1" w:rsidRDefault="00DC237F" w:rsidP="005515A4">
      <w:pPr>
        <w:widowControl w:val="0"/>
        <w:jc w:val="center"/>
        <w:rPr>
          <w:b/>
        </w:rPr>
      </w:pPr>
      <w:r w:rsidRPr="001007A1">
        <w:rPr>
          <w:b/>
        </w:rPr>
        <w:t>§ 20.</w:t>
      </w:r>
    </w:p>
    <w:p w:rsidR="009415C8" w:rsidRPr="001007A1" w:rsidRDefault="009415C8" w:rsidP="00BB47D7">
      <w:pPr>
        <w:jc w:val="center"/>
        <w:rPr>
          <w:b/>
          <w:bCs/>
        </w:rPr>
      </w:pP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Przetwarzanie danych osobowych jest dopuszczalne na podstawie:</w:t>
      </w:r>
    </w:p>
    <w:p w:rsidR="00DC237F" w:rsidRPr="001007A1" w:rsidRDefault="00DC237F" w:rsidP="00DC237F">
      <w:pPr>
        <w:ind w:left="714" w:hanging="357"/>
        <w:jc w:val="both"/>
        <w:rPr>
          <w:bCs/>
        </w:rPr>
      </w:pPr>
      <w:r w:rsidRPr="001007A1">
        <w:rPr>
          <w:bCs/>
        </w:rPr>
        <w:t>1)</w:t>
      </w:r>
      <w:r w:rsidR="00CD067F" w:rsidRPr="001007A1">
        <w:rPr>
          <w:bCs/>
        </w:rPr>
        <w:t xml:space="preserve"> </w:t>
      </w:r>
      <w:r w:rsidRPr="001007A1">
        <w:rPr>
          <w:bCs/>
        </w:rPr>
        <w:t>w odniesieniu do zbiorów Programu: rozporządzenia ogólnego oraz ustawy wdrożeniowej;</w:t>
      </w:r>
    </w:p>
    <w:p w:rsidR="00DC237F" w:rsidRPr="001007A1" w:rsidRDefault="00DC237F" w:rsidP="00DC237F">
      <w:pPr>
        <w:ind w:left="714" w:hanging="357"/>
        <w:jc w:val="both"/>
        <w:rPr>
          <w:bCs/>
        </w:rPr>
      </w:pPr>
      <w:r w:rsidRPr="001007A1">
        <w:rPr>
          <w:bCs/>
        </w:rPr>
        <w:t>2) w odniesieniu do zbioru SL 2014: rozporządzenia ogólnego, ustawy wdrożeniowej oraz</w:t>
      </w:r>
      <w:r w:rsidR="006E04CE" w:rsidRPr="001007A1">
        <w:rPr>
          <w:bCs/>
        </w:rPr>
        <w:t xml:space="preserve"> </w:t>
      </w:r>
      <w:r w:rsidRPr="001007A1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286/1 z 30.09.2014).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lastRenderedPageBreak/>
        <w:t xml:space="preserve">Przy przetwarzaniu danych osobowych Beneficjent przestrzega zasad wskazanych </w:t>
      </w:r>
      <w:r w:rsidRPr="001007A1">
        <w:rPr>
          <w:bCs/>
        </w:rPr>
        <w:br/>
        <w:t xml:space="preserve">w niniejszym paragrafie, w ustawie z dnia 29 sierpnia 1997 r. o ochronie danych osobowych (Dz. U. </w:t>
      </w:r>
      <w:r w:rsidR="00AB3652" w:rsidRPr="001007A1">
        <w:rPr>
          <w:bCs/>
        </w:rPr>
        <w:t>z 2016r.</w:t>
      </w:r>
      <w:r w:rsidRPr="001007A1">
        <w:rPr>
          <w:bCs/>
        </w:rPr>
        <w:t xml:space="preserve">, poz. </w:t>
      </w:r>
      <w:r w:rsidR="00AB3652" w:rsidRPr="001007A1">
        <w:rPr>
          <w:bCs/>
        </w:rPr>
        <w:t>922</w:t>
      </w:r>
      <w:r w:rsidRPr="001007A1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 w:rsidRPr="001007A1">
        <w:rPr>
          <w:bCs/>
        </w:rPr>
        <w:t xml:space="preserve">z 2004 r., </w:t>
      </w:r>
      <w:r w:rsidRPr="001007A1">
        <w:rPr>
          <w:bCs/>
        </w:rPr>
        <w:t>Nr 100, poz. 1024).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Instytucja Zarządzająca umocowuje Beneficjenta do powierzania przetwarzania danych  osobowych podmiotom wykonującym zadania związane z udzi</w:t>
      </w:r>
      <w:r w:rsidR="00813A08" w:rsidRPr="001007A1">
        <w:rPr>
          <w:bCs/>
        </w:rPr>
        <w:t xml:space="preserve">eleniem wsparcia </w:t>
      </w:r>
      <w:r w:rsidR="00813A08" w:rsidRPr="001007A1">
        <w:rPr>
          <w:bCs/>
        </w:rPr>
        <w:br/>
        <w:t>i realizacją P</w:t>
      </w:r>
      <w:r w:rsidRPr="001007A1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1007A1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1007A1">
        <w:rPr>
          <w:bCs/>
        </w:rPr>
        <w:t>,</w:t>
      </w:r>
      <w:r w:rsidRPr="001007A1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814317">
        <w:rPr>
          <w:bCs/>
        </w:rPr>
        <w:br/>
      </w:r>
      <w:r w:rsidRPr="00814317">
        <w:rPr>
          <w:bCs/>
        </w:rPr>
        <w:t>i można się na nich oprzeć do celów kontroli i audytu.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prowadzi ewidencję pracowników upoważnionych do przetwarzania danych osobowych w związku z wykonywaniem Umowy.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 xml:space="preserve">Beneficjent jest zobowiązany do podjęcia wszelkich kroków służących zachowaniu </w:t>
      </w:r>
      <w:r w:rsidRPr="00814317">
        <w:rPr>
          <w:bCs/>
        </w:rPr>
        <w:br/>
        <w:t>w poufności danych osobowych przez pracowników mających do nich dostęp.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niezwłocznie informuje Instytucję Zarządzającą o:</w:t>
      </w:r>
    </w:p>
    <w:p w:rsidR="00DC237F" w:rsidRPr="00814317" w:rsidRDefault="00DC237F" w:rsidP="00C0764B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814317">
        <w:rPr>
          <w:bCs/>
        </w:rPr>
        <w:t>wszelkich przypadkach naruszenia tajemnicy danych osobowych lub o ich niewłaściwym użyciu;</w:t>
      </w:r>
    </w:p>
    <w:p w:rsidR="00DC237F" w:rsidRPr="00814317" w:rsidRDefault="00DC237F" w:rsidP="00C0764B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814317">
        <w:rPr>
          <w:bCs/>
        </w:rPr>
        <w:lastRenderedPageBreak/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64199B" w:rsidRPr="00E21BA6" w:rsidRDefault="00DC237F" w:rsidP="00C0764B">
      <w:pPr>
        <w:numPr>
          <w:ilvl w:val="0"/>
          <w:numId w:val="41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E21BA6" w:rsidRDefault="00DC237F" w:rsidP="005515A4">
      <w:pPr>
        <w:widowControl w:val="0"/>
        <w:jc w:val="center"/>
        <w:rPr>
          <w:b/>
        </w:rPr>
      </w:pPr>
      <w:r w:rsidRPr="00E21BA6">
        <w:rPr>
          <w:b/>
        </w:rPr>
        <w:t>Zasady korzystania z systemu teleinformatycznego</w:t>
      </w:r>
    </w:p>
    <w:p w:rsidR="00F52440" w:rsidRPr="00E21BA6" w:rsidRDefault="00DC237F" w:rsidP="005515A4">
      <w:pPr>
        <w:widowControl w:val="0"/>
        <w:jc w:val="center"/>
        <w:rPr>
          <w:b/>
        </w:rPr>
      </w:pPr>
      <w:r w:rsidRPr="00E21BA6">
        <w:rPr>
          <w:b/>
        </w:rPr>
        <w:t>§ 21.</w:t>
      </w:r>
    </w:p>
    <w:p w:rsidR="00BB47D7" w:rsidRPr="00E21BA6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E21BA6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21BA6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E21BA6">
        <w:rPr>
          <w:bCs/>
        </w:rPr>
        <w:br/>
        <w:t xml:space="preserve">z realizacją Projektu, w tym niezbędnych do przeprowadzenia kontroli Projektu według zasad określonych w aktualnych instrukcjach. Przekazanie dokumentów, o których mowa </w:t>
      </w:r>
      <w:r w:rsidRPr="00E21BA6">
        <w:rPr>
          <w:bCs/>
        </w:rPr>
        <w:lastRenderedPageBreak/>
        <w:t>wyżej drogą elektroniczną nie zwalnia Beneficjenta i Partnerów z obowiązku przechowywania oryginałów dokumentów i ich udostępniania podczas kontroli na miejscu</w:t>
      </w:r>
      <w:r w:rsidR="00C24DDD" w:rsidRPr="00E21BA6">
        <w:rPr>
          <w:bCs/>
        </w:rPr>
        <w:t xml:space="preserve"> i audytów</w:t>
      </w:r>
      <w:r w:rsidRPr="00E21BA6">
        <w:rPr>
          <w:bCs/>
        </w:rPr>
        <w:t xml:space="preserve">. 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9" w:name="_Hlk493844316"/>
      <w:r w:rsidRPr="00E21BA6">
        <w:rPr>
          <w:bCs/>
        </w:rPr>
        <w:t xml:space="preserve">Beneficjent wyznacza osoby uprawnione do wykonywania w jego imieniu czynności związanych z realizacją Projektu i zgłasza je Instytucji Zarządzające do pracy w SL 2014. Zgłoszenie ww. osób, zmiana </w:t>
      </w:r>
      <w:r w:rsidRPr="00227D64">
        <w:rPr>
          <w:bCs/>
        </w:rPr>
        <w:t xml:space="preserve">ich uprawnień lub wycofanie dostępu jest dokonywane na podstawie </w:t>
      </w:r>
      <w:r w:rsidRPr="00EA179C">
        <w:rPr>
          <w:bCs/>
        </w:rPr>
        <w:t>wniosku o nadanie/zmianę/wycofanie dostępu dla osoby upraw</w:t>
      </w:r>
      <w:r w:rsidR="006D11CF" w:rsidRPr="00EA179C">
        <w:rPr>
          <w:bCs/>
        </w:rPr>
        <w:t>nionej określonego w wytycznych</w:t>
      </w:r>
      <w:r w:rsidR="00085E74" w:rsidRPr="00EA179C">
        <w:rPr>
          <w:bCs/>
        </w:rPr>
        <w:t xml:space="preserve">, o których mowa w § 1 </w:t>
      </w:r>
      <w:r w:rsidR="00454189" w:rsidRPr="00EA179C">
        <w:rPr>
          <w:bCs/>
        </w:rPr>
        <w:t>ust.4</w:t>
      </w:r>
      <w:r w:rsidR="00085E74" w:rsidRPr="00EA179C">
        <w:rPr>
          <w:bCs/>
        </w:rPr>
        <w:t xml:space="preserve"> lit. k)</w:t>
      </w:r>
      <w:r w:rsidRPr="00EA179C">
        <w:rPr>
          <w:bCs/>
        </w:rPr>
        <w:t>.</w:t>
      </w:r>
    </w:p>
    <w:bookmarkEnd w:id="9"/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>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dostarczone z wykorzystaniem komunikacji elektronicznej, które nie zostały opatrzone bezpiecznym podpisem </w:t>
      </w:r>
      <w:r w:rsidR="008D6D26">
        <w:rPr>
          <w:bCs/>
        </w:rPr>
        <w:t>elektronicznym, zgodnie z ust. 3</w:t>
      </w:r>
      <w:r w:rsidRPr="00EA179C">
        <w:rPr>
          <w:bCs/>
        </w:rPr>
        <w:t>, nie wywołują skutków prawnych do czasu ich prawidłowego podpisania.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10" w:name="_Hlk493844515"/>
      <w:r w:rsidRPr="00EA179C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EA179C">
        <w:rPr>
          <w:bCs/>
        </w:rPr>
        <w:t xml:space="preserve"> których mowa w § 1 </w:t>
      </w:r>
      <w:r w:rsidR="00227D64" w:rsidRPr="00EA179C">
        <w:rPr>
          <w:bCs/>
        </w:rPr>
        <w:t>ust.</w:t>
      </w:r>
      <w:r w:rsidR="00BD2273" w:rsidRPr="00EA179C">
        <w:rPr>
          <w:bCs/>
        </w:rPr>
        <w:t xml:space="preserve"> </w:t>
      </w:r>
      <w:r w:rsidR="00001D03" w:rsidRPr="00EA179C">
        <w:rPr>
          <w:bCs/>
        </w:rPr>
        <w:t>4</w:t>
      </w:r>
      <w:r w:rsidR="00025AE2" w:rsidRPr="00EA179C">
        <w:rPr>
          <w:bCs/>
        </w:rPr>
        <w:t xml:space="preserve"> </w:t>
      </w:r>
      <w:r w:rsidR="00BD2273" w:rsidRPr="00EA179C">
        <w:rPr>
          <w:bCs/>
        </w:rPr>
        <w:t>lit. k</w:t>
      </w:r>
      <w:r w:rsidRPr="00EA179C">
        <w:rPr>
          <w:bCs/>
        </w:rPr>
        <w:t xml:space="preserve">) oraz wykorzystują profil zaufany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 xml:space="preserve"> lub bezpieczny podpis elektroniczny weryfikowany za pomocą ważnego kwalifikowanego certyfikatu w ramach uwierzytelniania czynności dokonywanych w ramach SL 2014.</w:t>
      </w:r>
    </w:p>
    <w:bookmarkEnd w:id="10"/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W przypadku, gdy z powodów technicznych wykorzystanie profilu zaufanego </w:t>
      </w:r>
      <w:proofErr w:type="spellStart"/>
      <w:r w:rsidRPr="00227D64">
        <w:rPr>
          <w:bCs/>
        </w:rPr>
        <w:t>ePUAP</w:t>
      </w:r>
      <w:proofErr w:type="spellEnd"/>
      <w:r w:rsidRPr="00227D64">
        <w:rPr>
          <w:bCs/>
        </w:rPr>
        <w:t xml:space="preserve"> nie 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227D64">
        <w:rPr>
          <w:bCs/>
          <w:u w:val="single"/>
        </w:rPr>
        <w:t>amiz.rpsw@sejmik.kielce.pl</w:t>
      </w:r>
      <w:r w:rsidRPr="00227D64">
        <w:rPr>
          <w:bCs/>
        </w:rPr>
        <w:t xml:space="preserve">. W przypadku potwierdzenia awarii SL 2014 przez pracownika Instytucji Zarządzającej proces rozliczania Projektu oraz komunikowania </w:t>
      </w:r>
      <w:r w:rsidRPr="00227D6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 xml:space="preserve"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</w:t>
      </w:r>
      <w:r w:rsidRPr="00227D64">
        <w:rPr>
          <w:bCs/>
        </w:rPr>
        <w:lastRenderedPageBreak/>
        <w:t>zablokowania dostępu do usług świadczonych w ramach SL 2014 do czasu wyjaśnienia sprawy.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jest zobowiązany do  należytego zarządzania prawami dostępu w SL 2014 dla osób uprawnionych do wykonywania w jego imieniu czyn</w:t>
      </w:r>
      <w:r w:rsidR="00813A08" w:rsidRPr="00227D64">
        <w:rPr>
          <w:bCs/>
        </w:rPr>
        <w:t xml:space="preserve">ności związanych </w:t>
      </w:r>
      <w:r w:rsidR="00813A08" w:rsidRPr="00227D64">
        <w:rPr>
          <w:bCs/>
        </w:rPr>
        <w:br/>
        <w:t>z realizacją P</w:t>
      </w:r>
      <w:r w:rsidRPr="00227D64">
        <w:rPr>
          <w:bCs/>
        </w:rPr>
        <w:t xml:space="preserve">rojektu, zgodnie z regulaminem korzystania z SL 2014. Wszelkie działania </w:t>
      </w:r>
      <w:r w:rsidR="00AA5921">
        <w:rPr>
          <w:bCs/>
        </w:rPr>
        <w:br/>
      </w:r>
      <w:r w:rsidRPr="00227D64">
        <w:rPr>
          <w:bCs/>
        </w:rPr>
        <w:t>w SL 2014 osób uprawnionych są traktowane w sensie prawnym jako działanie Beneficjenta.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227D64">
        <w:rPr>
          <w:bCs/>
        </w:rPr>
        <w:br/>
      </w:r>
      <w:r w:rsidRPr="00227D64">
        <w:rPr>
          <w:bCs/>
        </w:rPr>
        <w:t>W tym celu powinien z należytą starannością chronić dane wykorzystywane na potrzeby systemu.</w:t>
      </w:r>
    </w:p>
    <w:p w:rsidR="00C01509" w:rsidRPr="00EA179C" w:rsidRDefault="00DC237F" w:rsidP="00EA179C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227D64">
        <w:rPr>
          <w:bCs/>
        </w:rPr>
        <w:t xml:space="preserve"> w sprawie zwrotu</w:t>
      </w:r>
      <w:r w:rsidRPr="00227D64">
        <w:rPr>
          <w:bCs/>
        </w:rPr>
        <w:t xml:space="preserve"> środków.</w:t>
      </w:r>
    </w:p>
    <w:p w:rsidR="00CE3E77" w:rsidRPr="00227D64" w:rsidRDefault="00CE3E77" w:rsidP="008F448E">
      <w:pPr>
        <w:widowControl w:val="0"/>
        <w:rPr>
          <w:bCs/>
        </w:rPr>
      </w:pPr>
    </w:p>
    <w:p w:rsidR="003B7930" w:rsidRPr="00497EDC" w:rsidRDefault="00DC237F" w:rsidP="005515A4">
      <w:pPr>
        <w:widowControl w:val="0"/>
        <w:jc w:val="center"/>
        <w:rPr>
          <w:b/>
        </w:rPr>
      </w:pPr>
      <w:r w:rsidRPr="00497EDC">
        <w:rPr>
          <w:b/>
        </w:rPr>
        <w:t xml:space="preserve">Zmiany w Projekcie i Umowie  </w:t>
      </w:r>
    </w:p>
    <w:p w:rsidR="003B7930" w:rsidRPr="00497EDC" w:rsidRDefault="00DC237F" w:rsidP="005515A4">
      <w:pPr>
        <w:widowControl w:val="0"/>
        <w:jc w:val="center"/>
        <w:rPr>
          <w:b/>
        </w:rPr>
      </w:pPr>
      <w:r w:rsidRPr="00497EDC">
        <w:rPr>
          <w:b/>
        </w:rPr>
        <w:t>§ 22.</w:t>
      </w:r>
    </w:p>
    <w:p w:rsidR="003B7930" w:rsidRPr="00497EDC" w:rsidRDefault="003B7930" w:rsidP="00BB47D7"/>
    <w:p w:rsidR="00DC237F" w:rsidRPr="00113C81" w:rsidRDefault="00DC237F" w:rsidP="00C0764B">
      <w:pPr>
        <w:pStyle w:val="Tekstpodstawowy"/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497EDC">
        <w:t xml:space="preserve">Beneficjent zgłasza </w:t>
      </w:r>
      <w:r w:rsidR="00795ABE" w:rsidRPr="00497EDC">
        <w:t xml:space="preserve">Instytucji Zarządzającej </w:t>
      </w:r>
      <w:r w:rsidRPr="00497EDC">
        <w:t xml:space="preserve">w formie pisemnej </w:t>
      </w:r>
      <w:r w:rsidR="00E73670" w:rsidRPr="00497EDC">
        <w:t xml:space="preserve">w Załączniku nr </w:t>
      </w:r>
      <w:r w:rsidR="00CA20FA" w:rsidRPr="00497EDC">
        <w:t>3</w:t>
      </w:r>
      <w:r w:rsidR="00E73670" w:rsidRPr="00497EDC">
        <w:t xml:space="preserve"> (</w:t>
      </w:r>
      <w:r w:rsidR="00795ABE" w:rsidRPr="00497EDC">
        <w:t>dostępnym na stronie internetowej Instytucji Zarządzającej pod adresem: http://www.2014-2020.rpo-swietokrzyskie.pl/</w:t>
      </w:r>
      <w:r w:rsidRPr="00497EDC">
        <w:t xml:space="preserve">) zmiany dotyczące realizacji Projektu przed ich wprowadzeniem w celu uzyskania pisemnej akceptacji. Strony Umowy uzgadniają zakres zmian w niniejszej Umowie, które są niezbędne dla zapewnienia prawidłowej realizacji Projektu, w </w:t>
      </w:r>
      <w:r w:rsidRPr="00113C81">
        <w:t>efekcie czego Beneficjent przedkłada do Instytucji Zarządzającej uaktualniony wniosek</w:t>
      </w:r>
      <w:r w:rsidR="00795ABE" w:rsidRPr="00113C81">
        <w:t xml:space="preserve"> o dofinansowanie</w:t>
      </w:r>
      <w:r w:rsidRPr="00113C81">
        <w:t xml:space="preserve">. </w:t>
      </w:r>
    </w:p>
    <w:p w:rsidR="00DC237F" w:rsidRPr="00113C81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13C81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113C81">
        <w:t xml:space="preserve"> Umowy</w:t>
      </w:r>
      <w:r w:rsidRPr="00113C81">
        <w:t>.</w:t>
      </w:r>
    </w:p>
    <w:p w:rsidR="00DC237F" w:rsidRPr="00EA179C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32D8C">
        <w:t xml:space="preserve">Dopuszczalne są przesunięcia kwotowe między </w:t>
      </w:r>
      <w:r w:rsidRPr="00EA179C">
        <w:t xml:space="preserve">zadaniami/kategoriami wydatków określonymi we wniosku, pod warunkiem uzyskania zgody Instytucji Zarządzającej, </w:t>
      </w:r>
      <w:r w:rsidRPr="00EA179C">
        <w:br/>
        <w:t xml:space="preserve">z uwzględnieniem zapisów wytycznych, o których mowa </w:t>
      </w:r>
      <w:r w:rsidR="001143AC" w:rsidRPr="00EA179C">
        <w:rPr>
          <w:bCs/>
        </w:rPr>
        <w:t xml:space="preserve">§ 1 </w:t>
      </w:r>
      <w:r w:rsidR="00E32D8C" w:rsidRPr="00EA179C">
        <w:rPr>
          <w:bCs/>
        </w:rPr>
        <w:t>ust.4</w:t>
      </w:r>
      <w:r w:rsidRPr="00EA179C">
        <w:rPr>
          <w:bCs/>
        </w:rPr>
        <w:t xml:space="preserve"> lit. e) Umowy.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publicznego, wartość wydatków kwalifikowanych ulegnie zmniejszeniu w stosunku do </w:t>
      </w:r>
      <w:r w:rsidR="00492FA5" w:rsidRPr="00EA179C">
        <w:t xml:space="preserve">maksymalnej </w:t>
      </w:r>
      <w:r w:rsidRPr="00EA179C">
        <w:t xml:space="preserve">wartości wydatków kwalifikowalnych określonych w </w:t>
      </w:r>
      <w:r w:rsidRPr="00EA179C">
        <w:rPr>
          <w:bCs/>
        </w:rPr>
        <w:t>§ 2 ust. 3 Umowy</w:t>
      </w:r>
      <w:r w:rsidRPr="00EA179C">
        <w:t xml:space="preserve">, wysokość kwoty dofinansowania ulega odpowiedniemu zmniejszeniu z zachowaniem udziału procentowego dofinansowania w wydatkach kwalifikowalnych. 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 lub </w:t>
      </w:r>
      <w:r w:rsidR="002562FA" w:rsidRPr="00EA179C">
        <w:br/>
      </w:r>
      <w:r w:rsidR="006B4F66" w:rsidRPr="00EA179C">
        <w:t>w prz</w:t>
      </w:r>
      <w:r w:rsidRPr="00EA179C">
        <w:t xml:space="preserve">ypadku wystąpienia na etapie realizacji niniejszej Umowy nowych okoliczności wartość wydatków ulegnie zwiększeniu w stosunku do sumy wartości tych wydatków określonych w </w:t>
      </w:r>
      <w:r w:rsidRPr="00EA179C">
        <w:rPr>
          <w:bCs/>
        </w:rPr>
        <w:t>§ 2 ust. 3 Umowy</w:t>
      </w:r>
      <w:r w:rsidRPr="00EA179C">
        <w:t xml:space="preserve">, wysokość kwoty dofinansowania dotyczącego tych kategorii wydatków co do zasady nie ulega zmianie. W uzasadnionych przypadkach Instytucja Zarządzająca może podjąć decyzję o zwiększeniu wysokości dofinansowania, </w:t>
      </w:r>
      <w:r w:rsidR="002562FA" w:rsidRPr="00EA179C">
        <w:br/>
      </w:r>
      <w:r w:rsidRPr="00EA179C">
        <w:t>z zastrzeżeniem zachowani</w:t>
      </w:r>
      <w:r w:rsidR="002562FA" w:rsidRPr="00EA179C">
        <w:t xml:space="preserve">a zgodności z przepisami prawa </w:t>
      </w:r>
      <w:r w:rsidRPr="00EA179C">
        <w:t xml:space="preserve">i wytycznymi, o których mowa w </w:t>
      </w:r>
      <w:r w:rsidR="00B31BA2" w:rsidRPr="00EA179C">
        <w:rPr>
          <w:bCs/>
        </w:rPr>
        <w:t xml:space="preserve">§ 1 </w:t>
      </w:r>
      <w:r w:rsidR="002562FA" w:rsidRPr="00EA179C">
        <w:rPr>
          <w:bCs/>
        </w:rPr>
        <w:t>ust.</w:t>
      </w:r>
      <w:r w:rsidR="00B31BA2" w:rsidRPr="00EA179C">
        <w:rPr>
          <w:bCs/>
        </w:rPr>
        <w:t xml:space="preserve"> </w:t>
      </w:r>
      <w:r w:rsidR="00AA212F" w:rsidRPr="00EA179C">
        <w:rPr>
          <w:bCs/>
        </w:rPr>
        <w:t>4</w:t>
      </w:r>
      <w:r w:rsidRPr="00EA179C">
        <w:rPr>
          <w:bCs/>
        </w:rPr>
        <w:t xml:space="preserve"> lit. e) Umowy</w:t>
      </w:r>
      <w:r w:rsidRPr="00EA179C">
        <w:t xml:space="preserve">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lastRenderedPageBreak/>
        <w:t xml:space="preserve">Instytucja Zarządzająca na pisemny wniosek Beneficjenta może wstrzymać </w:t>
      </w:r>
      <w:r w:rsidRPr="002F5EAB">
        <w:t>zmianę wysokości dofinansowania, o której mowa w ust. 4 oraz ust. 5 do czasu rozstrzygnięcia ostatniego postępowania o udzielenie z</w:t>
      </w:r>
      <w:r w:rsidR="00813A08" w:rsidRPr="002F5EAB">
        <w:t>amówienia publicznego w ramach P</w:t>
      </w:r>
      <w:r w:rsidRPr="002F5EAB">
        <w:t xml:space="preserve">rojektu.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Zmiana wartości dofinansowania, o której mowa</w:t>
      </w:r>
      <w:r w:rsidR="00813A08" w:rsidRPr="002F5EAB">
        <w:t xml:space="preserve"> w ust. 3 i ust. 4 w przypadku P</w:t>
      </w:r>
      <w:r w:rsidRPr="002F5EAB">
        <w:t>rojektu partnerskiego rozpatrywana jest osobno w odniesieniu do każdego z Partnerów.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 xml:space="preserve">Beneficjent jest zobowiązany do uprzedniego poinformowania Instytucji Zarządzającej </w:t>
      </w:r>
      <w:r w:rsidRPr="002F5EAB">
        <w:br/>
        <w:t>o zmianach zakładanych wskaźników produktu bądź rezultatu, w stosunku do których Instytucja może wyrazić sprzeciw.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340" w:hanging="340"/>
      </w:pPr>
      <w:r w:rsidRPr="002F5EAB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2F5EAB">
        <w:rPr>
          <w:strike/>
        </w:rPr>
        <w:t xml:space="preserve"> </w:t>
      </w:r>
    </w:p>
    <w:p w:rsidR="00BB47D7" w:rsidRPr="002F5EAB" w:rsidRDefault="00BB47D7" w:rsidP="005515A4">
      <w:pPr>
        <w:widowControl w:val="0"/>
        <w:jc w:val="center"/>
        <w:rPr>
          <w:b/>
        </w:rPr>
      </w:pPr>
    </w:p>
    <w:p w:rsidR="007C5849" w:rsidRPr="007E3FB7" w:rsidRDefault="007C5849" w:rsidP="005515A4">
      <w:pPr>
        <w:widowControl w:val="0"/>
        <w:jc w:val="center"/>
        <w:rPr>
          <w:b/>
        </w:rPr>
      </w:pPr>
    </w:p>
    <w:p w:rsidR="00805244" w:rsidRPr="007E3FB7" w:rsidRDefault="00DC237F" w:rsidP="005515A4">
      <w:pPr>
        <w:widowControl w:val="0"/>
        <w:jc w:val="center"/>
        <w:rPr>
          <w:b/>
        </w:rPr>
      </w:pPr>
      <w:r w:rsidRPr="007E3FB7">
        <w:rPr>
          <w:b/>
        </w:rPr>
        <w:t>§ 23.</w:t>
      </w:r>
    </w:p>
    <w:p w:rsidR="00BB47D7" w:rsidRPr="007E3FB7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Zmiany w treści Umowy wymagają formy aneksu do Umowy, z zastrzeżeniem ust. 2 i 3.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Zmiany w załącznikach do Umowy wymagają pisemnego poinformowania Instytucji Zarządzającej przez Beneficjenta, za wyjątkiem przypadków określonych w § 22 </w:t>
      </w:r>
      <w:r w:rsidRPr="007E3FB7">
        <w:rPr>
          <w:bCs/>
        </w:rPr>
        <w:t>Umowy</w:t>
      </w:r>
      <w:r w:rsidRPr="007E3FB7">
        <w:t>, które wymagają formy aneksu.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C53AFC" w:rsidRDefault="00C53AFC" w:rsidP="00BB47D7">
      <w:pPr>
        <w:pStyle w:val="Tekstpodstawowy"/>
        <w:rPr>
          <w:highlight w:val="yellow"/>
        </w:rPr>
      </w:pPr>
    </w:p>
    <w:p w:rsidR="00CE3E77" w:rsidRPr="0033111B" w:rsidRDefault="00CE3E77" w:rsidP="00BB47D7">
      <w:pPr>
        <w:pStyle w:val="Tekstpodstawowy"/>
        <w:rPr>
          <w:highlight w:val="yellow"/>
        </w:rPr>
      </w:pPr>
    </w:p>
    <w:p w:rsidR="003B7930" w:rsidRPr="007E3FB7" w:rsidRDefault="004E1DA8" w:rsidP="005515A4">
      <w:pPr>
        <w:widowControl w:val="0"/>
        <w:jc w:val="center"/>
        <w:rPr>
          <w:b/>
        </w:rPr>
      </w:pPr>
      <w:r w:rsidRPr="007E3FB7">
        <w:rPr>
          <w:b/>
        </w:rPr>
        <w:t>Rozwiązanie U</w:t>
      </w:r>
      <w:r w:rsidR="00DC237F" w:rsidRPr="007E3FB7">
        <w:rPr>
          <w:b/>
        </w:rPr>
        <w:t>mowy</w:t>
      </w:r>
    </w:p>
    <w:p w:rsidR="003B7930" w:rsidRPr="007E3FB7" w:rsidRDefault="00DC237F" w:rsidP="005515A4">
      <w:pPr>
        <w:widowControl w:val="0"/>
        <w:jc w:val="center"/>
        <w:rPr>
          <w:b/>
        </w:rPr>
      </w:pPr>
      <w:r w:rsidRPr="007E3FB7">
        <w:rPr>
          <w:b/>
        </w:rPr>
        <w:t xml:space="preserve">§ 24. </w:t>
      </w:r>
    </w:p>
    <w:p w:rsidR="003B7930" w:rsidRPr="007E3FB7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E3FB7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E3FB7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przedłoży lub przedłoży dokumentację środowiskową niekompletną albo niezgodną z obowiązującymi przepisami prawa</w:t>
      </w:r>
      <w:r w:rsidR="00E1319A" w:rsidRPr="007E3FB7">
        <w:rPr>
          <w:rStyle w:val="Odwoanieprzypisudolnego"/>
        </w:rPr>
        <w:footnoteReference w:id="37"/>
      </w:r>
      <w:r w:rsidR="00DC237F" w:rsidRPr="007E3FB7">
        <w:t>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rozpoczął realizacji Projektu w terminie 3 miesięcy od ustalonego w § 5 ust. 1 pkt 1 niniejszej Umowy dnia rozpoczęcia realizacji Projektu z przyczyn przez siebie zawinionych,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Z</w:t>
      </w:r>
      <w:r w:rsidR="00DC237F" w:rsidRPr="007E3FB7">
        <w:t>aprzestał realizacji Projektu lub realizuje go w sposób niezgodny z niniejszą Umową, przepisami prawa lub procedurami właściwymi dla Programu,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lastRenderedPageBreak/>
        <w:t>R</w:t>
      </w:r>
      <w:r w:rsidR="00DC237F" w:rsidRPr="007E3FB7">
        <w:t>ażąco utrudniał przeprowadzenie kontroli przez Instytucję Zarządzającą bądź inne uprawnione podmioty,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przeprowadził audytu zewnętrznego Projektu lub nie przekazał wyników audytu zewnętrznego Projektu do Instytucji Zarządzającej,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W</w:t>
      </w:r>
      <w:r w:rsidR="00DC237F" w:rsidRPr="007E3FB7">
        <w:t xml:space="preserve"> określonym terminie nie usunął </w:t>
      </w:r>
      <w:r w:rsidR="00DC237F" w:rsidRPr="00C57699">
        <w:t>stwierdzonych nieprawidłowości,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>ie przedłożył, pomimo pisemnego wezwania przez Instytucję Z</w:t>
      </w:r>
      <w:r w:rsidR="00813A08" w:rsidRPr="00C57699">
        <w:t>arządzającą, wniosku o płatność,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 xml:space="preserve">ie przedłożył, pomimo pisemnego wezwania przez Instytucję Zarządzającą sprawozdań </w:t>
      </w:r>
      <w:r w:rsidR="00813A08" w:rsidRPr="00C57699">
        <w:t>wymaganych w okresie trwałości P</w:t>
      </w:r>
      <w:r w:rsidR="00DC237F" w:rsidRPr="00C57699">
        <w:t>rojektu</w:t>
      </w:r>
      <w:r w:rsidR="00813A08" w:rsidRPr="00C57699">
        <w:t>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W</w:t>
      </w:r>
      <w:r w:rsidR="00DC237F" w:rsidRPr="00C57699">
        <w:t xml:space="preserve"> sposób rażący nie wywiązuje się z obowiązków nałożonych na niego </w:t>
      </w:r>
      <w:r w:rsidR="00DC237F" w:rsidRPr="00C57699">
        <w:br/>
        <w:t>w niniejszej Umowie.</w:t>
      </w:r>
    </w:p>
    <w:p w:rsidR="00DC237F" w:rsidRPr="00C57699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C57699">
        <w:rPr>
          <w:sz w:val="24"/>
        </w:rPr>
        <w:t>Instytucja Zarządz</w:t>
      </w:r>
      <w:r w:rsidR="00CD067F" w:rsidRPr="00C57699">
        <w:rPr>
          <w:sz w:val="24"/>
        </w:rPr>
        <w:t>ająca może rozwiązać niniejszą U</w:t>
      </w:r>
      <w:r w:rsidRPr="00C57699">
        <w:rPr>
          <w:sz w:val="24"/>
        </w:rPr>
        <w:t>mowę bez wypowiedzenia, jeżeli: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wykorzystał przekazane środki finansowe (w całości lub w części) na cel inny niż określony w Projekcie lub niezgodnie z niniejszą Umową oraz przepisami prawa lub proc</w:t>
      </w:r>
      <w:r w:rsidR="00813A08" w:rsidRPr="00C57699">
        <w:t>edurami właściwymi dla Programu,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odmówił poddania się kontroli Instytucji Zarządzającej bąd</w:t>
      </w:r>
      <w:r w:rsidR="00813A08" w:rsidRPr="00C57699">
        <w:t>ź innych uprawnionych podmiotów,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 xml:space="preserve">Beneficjent nie przestrzegał procedur udzielania zamówień publicznych oraz przejrzystości, jawności i uczciwej konkurencji przy wydatkowaniu środków </w:t>
      </w:r>
      <w:r w:rsidRPr="00C57699">
        <w:br/>
        <w:t>w ramach realizowanego Projektu o który</w:t>
      </w:r>
      <w:r w:rsidR="00813A08" w:rsidRPr="00C57699">
        <w:t>ch mowa w § 12 niniejszej Umowy,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wniósł zabezpieczenia prawidłowej realizacji Umowy w formie i terminie okr</w:t>
      </w:r>
      <w:r w:rsidR="00813A08" w:rsidRPr="00C57699">
        <w:t>eślonym w § 11 niniejszej Umowy,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4F3AAE">
        <w:t xml:space="preserve">W przypadku rozwiązania Umowy z powodów, o których mowa w ust. 1 i 2, Beneficjent jest zobowiązany do zwrotu otrzymanego dofinansowania wraz z odsetkami w wysokości </w:t>
      </w:r>
      <w:r w:rsidRPr="00EA179C">
        <w:t>określonej jak dla z</w:t>
      </w:r>
      <w:r w:rsidR="006B15B8" w:rsidRPr="00EA179C">
        <w:t>aległości podatkowych liczo</w:t>
      </w:r>
      <w:r w:rsidRPr="00EA179C">
        <w:t>nymi od dnia przekazania dofinansowania</w:t>
      </w:r>
      <w:r w:rsidR="007C64CD" w:rsidRPr="00EA179C">
        <w:t xml:space="preserve"> do dnia zwrotu</w:t>
      </w:r>
      <w:r w:rsidRPr="00EA179C">
        <w:t xml:space="preserve">, w terminie </w:t>
      </w:r>
      <w:r w:rsidR="00BE3EC8" w:rsidRPr="00EA179C">
        <w:t xml:space="preserve">14 dni od dnia rozwiązania Umowy </w:t>
      </w:r>
      <w:r w:rsidRPr="00EA179C">
        <w:t>i na rachunki bankowe wskazane przez Instytucję Zarządzającą.</w:t>
      </w:r>
    </w:p>
    <w:p w:rsidR="00324846" w:rsidRPr="00EA179C" w:rsidRDefault="00324846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>Umowa może zostać rozwiązana na wniosek Beneficjenta w terminie 30 dni od dnia złożenia do Instytucji Zarządzającej wniosku o rozwiązanie Umo</w:t>
      </w:r>
      <w:r w:rsidR="00F63E45" w:rsidRPr="00EA179C">
        <w:t>wy, jeżeli zwróci on otrzymane dofinansowanie</w:t>
      </w:r>
      <w:r w:rsidRPr="00EA179C">
        <w:t>, wraz z odsetkami w wysokości j</w:t>
      </w:r>
      <w:r w:rsidR="00F63E45" w:rsidRPr="00EA179C">
        <w:t>ak dla zaległości podatkowych liczo</w:t>
      </w:r>
      <w:r w:rsidRPr="00EA179C">
        <w:t>n</w:t>
      </w:r>
      <w:r w:rsidR="00764B62" w:rsidRPr="00EA179C">
        <w:t xml:space="preserve">ymi od dnia przekazania środków </w:t>
      </w:r>
      <w:r w:rsidRPr="00EA179C">
        <w:t>na rachunek Beneficjenta</w:t>
      </w:r>
      <w:r w:rsidR="00F54FE3" w:rsidRPr="00EA179C">
        <w:t xml:space="preserve"> do dnia zwrotu tych środków</w:t>
      </w:r>
      <w:r w:rsidR="00F63E45" w:rsidRPr="00EA179C">
        <w:t>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 xml:space="preserve">Niezależnie od formy lub przyczyny rozwiązania Umowy, Beneficjent zobowiązany </w:t>
      </w:r>
      <w:r w:rsidRPr="0020410E">
        <w:t xml:space="preserve">jest do przedstawienia wniosku o płatność końcową z wypełnioną częścią sprawozdawczą oraz do </w:t>
      </w:r>
      <w:r w:rsidRPr="0020410E">
        <w:lastRenderedPageBreak/>
        <w:t>przechowywania, archiwizowania i udostę</w:t>
      </w:r>
      <w:r w:rsidR="00525373" w:rsidRPr="0020410E">
        <w:t xml:space="preserve">pniania dokumentacji związanej </w:t>
      </w:r>
      <w:r w:rsidRPr="0020410E">
        <w:t>z realizacją Projektu, zgodnie z przepisami niniejszej Umowy.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razie rozwiązania Umowy Beneficjentowi nie przysługuje odszkodowanie.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 xml:space="preserve">W przypadku rozwiązania Umowy w następstwie którego następuje wszczęcie postępowania w sprawie zwrotu dofinansowania Beneficjentowi nie przysługuje droga postępowania cywilnego do czasu zakończenia tego postępowania i ewentualnego postępowania </w:t>
      </w:r>
      <w:proofErr w:type="spellStart"/>
      <w:r w:rsidRPr="0020410E">
        <w:t>sądowoadministracyjnego</w:t>
      </w:r>
      <w:proofErr w:type="spellEnd"/>
      <w:r w:rsidRPr="0020410E">
        <w:t>.</w:t>
      </w:r>
    </w:p>
    <w:p w:rsidR="00AF500D" w:rsidRPr="00E63B24" w:rsidRDefault="00AF500D" w:rsidP="00AB185B">
      <w:pPr>
        <w:widowControl w:val="0"/>
        <w:rPr>
          <w:b/>
        </w:rPr>
      </w:pPr>
    </w:p>
    <w:p w:rsidR="00CE3E77" w:rsidRDefault="00CE3E77" w:rsidP="005515A4">
      <w:pPr>
        <w:widowControl w:val="0"/>
        <w:jc w:val="center"/>
        <w:rPr>
          <w:b/>
        </w:rPr>
      </w:pPr>
    </w:p>
    <w:p w:rsidR="00525FF4" w:rsidRDefault="00525FF4" w:rsidP="005515A4">
      <w:pPr>
        <w:widowControl w:val="0"/>
        <w:jc w:val="center"/>
        <w:rPr>
          <w:b/>
        </w:rPr>
      </w:pPr>
    </w:p>
    <w:p w:rsidR="008F448E" w:rsidRDefault="008F448E" w:rsidP="005515A4">
      <w:pPr>
        <w:widowControl w:val="0"/>
        <w:jc w:val="center"/>
        <w:rPr>
          <w:b/>
        </w:rPr>
      </w:pPr>
    </w:p>
    <w:p w:rsidR="008D6352" w:rsidRPr="00E63B24" w:rsidRDefault="00DC237F" w:rsidP="005515A4">
      <w:pPr>
        <w:widowControl w:val="0"/>
        <w:jc w:val="center"/>
        <w:rPr>
          <w:b/>
        </w:rPr>
      </w:pPr>
      <w:r w:rsidRPr="00E63B24">
        <w:rPr>
          <w:b/>
        </w:rPr>
        <w:t xml:space="preserve">Postanowienia końcowe </w:t>
      </w:r>
    </w:p>
    <w:p w:rsidR="003B7930" w:rsidRPr="00E63B24" w:rsidRDefault="00DC237F" w:rsidP="005515A4">
      <w:pPr>
        <w:widowControl w:val="0"/>
        <w:jc w:val="center"/>
        <w:rPr>
          <w:b/>
        </w:rPr>
      </w:pPr>
      <w:r w:rsidRPr="00E63B24">
        <w:rPr>
          <w:b/>
        </w:rPr>
        <w:t>§ 2</w:t>
      </w:r>
      <w:r w:rsidR="00AB185B">
        <w:rPr>
          <w:b/>
        </w:rPr>
        <w:t>5</w:t>
      </w:r>
      <w:r w:rsidR="00D933E6" w:rsidRPr="00E63B24">
        <w:rPr>
          <w:b/>
        </w:rPr>
        <w:t>.</w:t>
      </w:r>
      <w:r w:rsidRPr="00E63B24">
        <w:rPr>
          <w:b/>
        </w:rPr>
        <w:t xml:space="preserve"> </w:t>
      </w:r>
    </w:p>
    <w:p w:rsidR="003B7930" w:rsidRPr="00E63B24" w:rsidRDefault="003B7930" w:rsidP="00BB47D7"/>
    <w:p w:rsidR="003B7930" w:rsidRPr="00E63B24" w:rsidRDefault="00DC237F" w:rsidP="00BB47D7">
      <w:pPr>
        <w:jc w:val="both"/>
      </w:pPr>
      <w:r w:rsidRPr="00E63B2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4199B" w:rsidRDefault="0064199B" w:rsidP="00BB47D7">
      <w:pPr>
        <w:jc w:val="both"/>
      </w:pPr>
    </w:p>
    <w:p w:rsidR="00CE3E77" w:rsidRPr="00F54028" w:rsidRDefault="00CE3E77" w:rsidP="00BB47D7">
      <w:pPr>
        <w:jc w:val="both"/>
      </w:pPr>
    </w:p>
    <w:p w:rsidR="003B7930" w:rsidRPr="00F54028" w:rsidRDefault="006671A2" w:rsidP="005515A4">
      <w:pPr>
        <w:widowControl w:val="0"/>
        <w:jc w:val="center"/>
        <w:rPr>
          <w:b/>
        </w:rPr>
      </w:pPr>
      <w:r w:rsidRPr="00F54028">
        <w:rPr>
          <w:b/>
        </w:rPr>
        <w:t>§ 2</w:t>
      </w:r>
      <w:r w:rsidR="00AB185B">
        <w:rPr>
          <w:b/>
        </w:rPr>
        <w:t>6</w:t>
      </w:r>
      <w:r w:rsidR="00DC237F" w:rsidRPr="00F54028">
        <w:rPr>
          <w:b/>
        </w:rPr>
        <w:t>.</w:t>
      </w:r>
    </w:p>
    <w:p w:rsidR="003B7930" w:rsidRPr="00F54028" w:rsidRDefault="003B7930" w:rsidP="00BB47D7">
      <w:pPr>
        <w:jc w:val="center"/>
        <w:rPr>
          <w:b/>
          <w:bCs/>
        </w:rPr>
      </w:pPr>
    </w:p>
    <w:p w:rsidR="003B7930" w:rsidRPr="00F54028" w:rsidRDefault="00DC237F" w:rsidP="00BB47D7">
      <w:pPr>
        <w:jc w:val="both"/>
        <w:rPr>
          <w:bCs/>
        </w:rPr>
      </w:pPr>
      <w:r w:rsidRPr="00F54028">
        <w:rPr>
          <w:bCs/>
        </w:rPr>
        <w:t>W spraw</w:t>
      </w:r>
      <w:r w:rsidR="006E0ABC" w:rsidRPr="00F54028">
        <w:rPr>
          <w:bCs/>
        </w:rPr>
        <w:t>ach nieuregulowanych niniejszą U</w:t>
      </w:r>
      <w:r w:rsidRPr="00F54028">
        <w:rPr>
          <w:bCs/>
        </w:rPr>
        <w:t>mową zastosowanie mają w szczególności:</w:t>
      </w:r>
    </w:p>
    <w:p w:rsidR="00DC237F" w:rsidRPr="00DA36AA" w:rsidRDefault="00DC237F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F54028">
        <w:t xml:space="preserve">właściwe akty prawa </w:t>
      </w:r>
      <w:r w:rsidR="00F07771" w:rsidRPr="00F54028">
        <w:rPr>
          <w:sz w:val="22"/>
          <w:szCs w:val="22"/>
        </w:rPr>
        <w:t>krajowego oraz prawa unijnego</w:t>
      </w:r>
      <w:r w:rsidRPr="00F54028">
        <w:t xml:space="preserve">, w szczególności </w:t>
      </w:r>
      <w:r w:rsidR="00F07771" w:rsidRPr="00F54028"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F54028">
        <w:br/>
        <w:t xml:space="preserve">i Rybackiego oraz </w:t>
      </w:r>
      <w:r w:rsidR="00F07771" w:rsidRPr="00DA36AA">
        <w:t>uchylającego rozporządzenie Rady (WE) nr 1083/2006 (Dz. Urz. UE L 347/320 z 20.12.2013 r.),</w:t>
      </w:r>
      <w:r w:rsidR="009A7531" w:rsidRPr="00DA36AA">
        <w:t xml:space="preserve"> </w:t>
      </w:r>
      <w:r w:rsidRPr="00DA36AA">
        <w:t>ustawa z dn</w:t>
      </w:r>
      <w:r w:rsidR="00F07771" w:rsidRPr="00DA36AA">
        <w:t xml:space="preserve">ia 23 kwietnia 1964 r. – </w:t>
      </w:r>
      <w:r w:rsidR="001D323A" w:rsidRPr="00DA36AA">
        <w:t>Kodeks cywilny (Dz. U. z 20</w:t>
      </w:r>
      <w:r w:rsidR="00D121F3" w:rsidRPr="00DA36AA">
        <w:t>17</w:t>
      </w:r>
      <w:r w:rsidRPr="00DA36AA">
        <w:t xml:space="preserve"> r., poz. </w:t>
      </w:r>
      <w:r w:rsidR="00D121F3" w:rsidRPr="00DA36AA">
        <w:t xml:space="preserve">459 z </w:t>
      </w:r>
      <w:proofErr w:type="spellStart"/>
      <w:r w:rsidR="00D121F3" w:rsidRPr="00DA36AA">
        <w:t>późn</w:t>
      </w:r>
      <w:proofErr w:type="spellEnd"/>
      <w:r w:rsidR="00D121F3" w:rsidRPr="00DA36AA">
        <w:t>. zm.</w:t>
      </w:r>
      <w:r w:rsidRPr="00DA36AA">
        <w:t>), ust</w:t>
      </w:r>
      <w:r w:rsidR="00F07771" w:rsidRPr="00DA36AA">
        <w:t xml:space="preserve">awa z dnia 27 sierpnia 2009 r. </w:t>
      </w:r>
      <w:r w:rsidRPr="00DA36AA">
        <w:t>o finansach publicznych (Dz. U. z 201</w:t>
      </w:r>
      <w:r w:rsidR="006C46ED" w:rsidRPr="00DA36AA">
        <w:t>6</w:t>
      </w:r>
      <w:r w:rsidRPr="00DA36AA">
        <w:t xml:space="preserve"> r., poz. </w:t>
      </w:r>
      <w:r w:rsidR="006C46ED" w:rsidRPr="00DA36AA">
        <w:t xml:space="preserve">1870, z </w:t>
      </w:r>
      <w:proofErr w:type="spellStart"/>
      <w:r w:rsidR="006C46ED" w:rsidRPr="00DA36AA">
        <w:t>późn</w:t>
      </w:r>
      <w:proofErr w:type="spellEnd"/>
      <w:r w:rsidR="006C46ED" w:rsidRPr="00DA36AA">
        <w:t>. zm.</w:t>
      </w:r>
      <w:r w:rsidRPr="00DA36AA">
        <w:t>), us</w:t>
      </w:r>
      <w:r w:rsidR="009A7531" w:rsidRPr="00DA36AA">
        <w:t xml:space="preserve">tawa z dnia 29 września 1994 r. </w:t>
      </w:r>
      <w:r w:rsidRPr="00DA36AA">
        <w:t>o rachunkowości (</w:t>
      </w:r>
      <w:r w:rsidR="00693860" w:rsidRPr="00DA36AA">
        <w:t>Dz. U. z 2016 r. poz. 1047</w:t>
      </w:r>
      <w:r w:rsidR="00F84A05" w:rsidRPr="00DA36AA">
        <w:t xml:space="preserve"> z </w:t>
      </w:r>
      <w:proofErr w:type="spellStart"/>
      <w:r w:rsidR="00F84A05" w:rsidRPr="00DA36AA">
        <w:t>późn</w:t>
      </w:r>
      <w:proofErr w:type="spellEnd"/>
      <w:r w:rsidR="00F84A05" w:rsidRPr="00DA36AA">
        <w:t>. zm.</w:t>
      </w:r>
      <w:r w:rsidRPr="00DA36AA">
        <w:t xml:space="preserve">), ustawa z dnia 29 stycznia 2004 r. Prawo zamówień publicznych </w:t>
      </w:r>
      <w:r w:rsidR="001D323A" w:rsidRPr="00DA36AA">
        <w:rPr>
          <w:iCs/>
        </w:rPr>
        <w:t>(Dz. U. z 201</w:t>
      </w:r>
      <w:r w:rsidR="00486E87" w:rsidRPr="00DA36AA">
        <w:rPr>
          <w:iCs/>
        </w:rPr>
        <w:t>7</w:t>
      </w:r>
      <w:r w:rsidRPr="00DA36AA">
        <w:rPr>
          <w:iCs/>
        </w:rPr>
        <w:t xml:space="preserve"> r., poz. </w:t>
      </w:r>
      <w:r w:rsidR="00486E87" w:rsidRPr="00DA36AA">
        <w:rPr>
          <w:iCs/>
        </w:rPr>
        <w:t xml:space="preserve">1579 z </w:t>
      </w:r>
      <w:proofErr w:type="spellStart"/>
      <w:r w:rsidR="00486E87" w:rsidRPr="00DA36AA">
        <w:rPr>
          <w:iCs/>
        </w:rPr>
        <w:t>późn</w:t>
      </w:r>
      <w:proofErr w:type="spellEnd"/>
      <w:r w:rsidR="00486E87" w:rsidRPr="00DA36AA">
        <w:rPr>
          <w:iCs/>
        </w:rPr>
        <w:t>. zm.</w:t>
      </w:r>
      <w:r w:rsidRPr="00DA36AA">
        <w:rPr>
          <w:iCs/>
        </w:rPr>
        <w:t xml:space="preserve">), ustawa z dnia 30 kwietnia 2004 r. o postępowaniu w sprawach dotyczących pomocy publicznej (Dz. </w:t>
      </w:r>
      <w:r w:rsidR="009C4630" w:rsidRPr="00DA36AA">
        <w:rPr>
          <w:iCs/>
        </w:rPr>
        <w:t>U. z 20</w:t>
      </w:r>
      <w:r w:rsidR="00631255" w:rsidRPr="00DA36AA">
        <w:rPr>
          <w:iCs/>
        </w:rPr>
        <w:t>16 r.</w:t>
      </w:r>
      <w:r w:rsidR="009C4630" w:rsidRPr="00DA36AA">
        <w:rPr>
          <w:iCs/>
        </w:rPr>
        <w:t>,</w:t>
      </w:r>
      <w:r w:rsidR="00631255" w:rsidRPr="00DA36AA">
        <w:rPr>
          <w:iCs/>
        </w:rPr>
        <w:t xml:space="preserve"> po</w:t>
      </w:r>
      <w:r w:rsidR="009C4630" w:rsidRPr="00DA36AA">
        <w:rPr>
          <w:iCs/>
        </w:rPr>
        <w:t xml:space="preserve">z. </w:t>
      </w:r>
      <w:r w:rsidR="00631255" w:rsidRPr="00DA36AA">
        <w:rPr>
          <w:iCs/>
        </w:rPr>
        <w:t xml:space="preserve">1808, z </w:t>
      </w:r>
      <w:proofErr w:type="spellStart"/>
      <w:r w:rsidR="00631255" w:rsidRPr="00DA36AA">
        <w:rPr>
          <w:iCs/>
        </w:rPr>
        <w:t>późn</w:t>
      </w:r>
      <w:proofErr w:type="spellEnd"/>
      <w:r w:rsidR="00631255" w:rsidRPr="00DA36AA">
        <w:rPr>
          <w:iCs/>
        </w:rPr>
        <w:t>. zm.</w:t>
      </w:r>
      <w:r w:rsidR="009C4630" w:rsidRPr="00DA36AA">
        <w:rPr>
          <w:iCs/>
        </w:rPr>
        <w:t>), u</w:t>
      </w:r>
      <w:r w:rsidRPr="00DA36AA">
        <w:rPr>
          <w:iCs/>
        </w:rPr>
        <w:t xml:space="preserve">stawa z dnia 27 kwietnia 2001 r. Prawo Ochrony </w:t>
      </w:r>
      <w:r w:rsidR="00337ECA" w:rsidRPr="00DA36AA">
        <w:rPr>
          <w:iCs/>
        </w:rPr>
        <w:t>Środowiska (Dz. U. z 201</w:t>
      </w:r>
      <w:r w:rsidR="00AA7659" w:rsidRPr="00DA36AA">
        <w:rPr>
          <w:iCs/>
        </w:rPr>
        <w:t>7</w:t>
      </w:r>
      <w:r w:rsidRPr="00DA36AA">
        <w:rPr>
          <w:iCs/>
        </w:rPr>
        <w:t xml:space="preserve"> r., poz. </w:t>
      </w:r>
      <w:r w:rsidR="00AA7659" w:rsidRPr="00DA36AA">
        <w:rPr>
          <w:iCs/>
        </w:rPr>
        <w:t xml:space="preserve">519 z </w:t>
      </w:r>
      <w:proofErr w:type="spellStart"/>
      <w:r w:rsidR="00AA7659" w:rsidRPr="00DA36AA">
        <w:rPr>
          <w:iCs/>
        </w:rPr>
        <w:t>późn</w:t>
      </w:r>
      <w:proofErr w:type="spellEnd"/>
      <w:r w:rsidR="00AA7659" w:rsidRPr="00DA36AA">
        <w:rPr>
          <w:iCs/>
        </w:rPr>
        <w:t>. zm.</w:t>
      </w:r>
      <w:r w:rsidRPr="00DA36AA">
        <w:rPr>
          <w:iCs/>
        </w:rPr>
        <w:t>)</w:t>
      </w:r>
      <w:r w:rsidR="009C4630" w:rsidRPr="00DA36AA">
        <w:rPr>
          <w:iCs/>
        </w:rPr>
        <w:t>,</w:t>
      </w:r>
      <w:r w:rsidRPr="00DA36AA">
        <w:rPr>
          <w:iCs/>
        </w:rPr>
        <w:t xml:space="preserve"> ustawa z dnia 11 marca 2004 r. o podatku od towarów i usług (</w:t>
      </w:r>
      <w:r w:rsidR="009C4630" w:rsidRPr="00DA36AA">
        <w:t>Dz. U. z 201</w:t>
      </w:r>
      <w:r w:rsidR="008716D4" w:rsidRPr="00DA36AA">
        <w:t>7</w:t>
      </w:r>
      <w:r w:rsidR="009C4630" w:rsidRPr="00DA36AA">
        <w:t xml:space="preserve"> r., poz.</w:t>
      </w:r>
      <w:r w:rsidR="00060C95" w:rsidRPr="00DA36AA">
        <w:t xml:space="preserve"> </w:t>
      </w:r>
      <w:r w:rsidR="008716D4" w:rsidRPr="00DA36AA">
        <w:t xml:space="preserve">1221 z </w:t>
      </w:r>
      <w:proofErr w:type="spellStart"/>
      <w:r w:rsidR="008716D4" w:rsidRPr="00DA36AA">
        <w:t>późn</w:t>
      </w:r>
      <w:proofErr w:type="spellEnd"/>
      <w:r w:rsidR="008716D4" w:rsidRPr="00DA36AA">
        <w:t>. zm.</w:t>
      </w:r>
      <w:r w:rsidRPr="00DA36AA">
        <w:rPr>
          <w:iCs/>
        </w:rPr>
        <w:t xml:space="preserve">) oraz rozporządzenia wykonawcze lub wytyczne do nich, </w:t>
      </w:r>
    </w:p>
    <w:p w:rsidR="009F4639" w:rsidRPr="00DA36AA" w:rsidRDefault="00F07771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DA36AA">
        <w:rPr>
          <w:bCs/>
        </w:rPr>
        <w:t xml:space="preserve">odpowiednie reguły, zasady i postanowienia wynikające z Regionalnego Programu Operacyjnego Województwa Świętokrzyskiego na lata 2014-2020, </w:t>
      </w:r>
      <w:proofErr w:type="spellStart"/>
      <w:r w:rsidRPr="00DA36AA">
        <w:rPr>
          <w:bCs/>
        </w:rPr>
        <w:t>SzOOP</w:t>
      </w:r>
      <w:proofErr w:type="spellEnd"/>
      <w:r w:rsidRPr="00DA36AA">
        <w:rPr>
          <w:bCs/>
        </w:rPr>
        <w:t>, obowiązuj</w:t>
      </w:r>
      <w:r w:rsidR="004C43CB" w:rsidRPr="00DA36AA">
        <w:rPr>
          <w:bCs/>
        </w:rPr>
        <w:t xml:space="preserve">ących procedur i </w:t>
      </w:r>
      <w:r w:rsidRPr="00DA36AA">
        <w:rPr>
          <w:bCs/>
        </w:rPr>
        <w:t>wytycznych</w:t>
      </w:r>
      <w:r w:rsidRPr="00DA36AA">
        <w:t>.</w:t>
      </w:r>
    </w:p>
    <w:p w:rsidR="007C5849" w:rsidRDefault="007C5849" w:rsidP="00BB47D7">
      <w:pPr>
        <w:jc w:val="both"/>
        <w:rPr>
          <w:bCs/>
        </w:rPr>
      </w:pPr>
    </w:p>
    <w:p w:rsidR="00332288" w:rsidRDefault="00332288" w:rsidP="00BB47D7">
      <w:pPr>
        <w:jc w:val="both"/>
        <w:rPr>
          <w:bCs/>
        </w:rPr>
      </w:pPr>
    </w:p>
    <w:p w:rsidR="00332288" w:rsidRPr="00DA36AA" w:rsidRDefault="00332288" w:rsidP="00BB47D7">
      <w:pPr>
        <w:jc w:val="both"/>
        <w:rPr>
          <w:bCs/>
        </w:rPr>
      </w:pPr>
    </w:p>
    <w:p w:rsidR="003B7930" w:rsidRPr="0046673C" w:rsidRDefault="00DC237F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D933E6" w:rsidRPr="0046673C">
        <w:rPr>
          <w:b/>
        </w:rPr>
        <w:t>2</w:t>
      </w:r>
      <w:r w:rsidR="00AB185B" w:rsidRPr="0046673C">
        <w:rPr>
          <w:b/>
        </w:rPr>
        <w:t>7</w:t>
      </w:r>
      <w:r w:rsidR="00D933E6" w:rsidRPr="0046673C">
        <w:rPr>
          <w:b/>
        </w:rPr>
        <w:t>.</w:t>
      </w:r>
    </w:p>
    <w:p w:rsidR="003B7930" w:rsidRPr="0046673C" w:rsidRDefault="003B7930" w:rsidP="00BB47D7">
      <w:pPr>
        <w:jc w:val="both"/>
        <w:rPr>
          <w:b/>
          <w:bCs/>
        </w:rPr>
      </w:pPr>
    </w:p>
    <w:p w:rsidR="003B7930" w:rsidRPr="0046673C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 xml:space="preserve">z dnia 6 września 2001 r. o dostępie do informacji </w:t>
      </w:r>
      <w:r w:rsidRPr="00DA36AA">
        <w:rPr>
          <w:bCs/>
        </w:rPr>
        <w:t>publicznej (</w:t>
      </w:r>
      <w:r w:rsidR="00337ECA" w:rsidRPr="00DA36AA">
        <w:t>Dz. U. z 201</w:t>
      </w:r>
      <w:r w:rsidR="00B5537F" w:rsidRPr="00DA36AA">
        <w:t>6</w:t>
      </w:r>
      <w:r w:rsidR="00337ECA" w:rsidRPr="00DA36AA">
        <w:t xml:space="preserve"> r., poz. </w:t>
      </w:r>
      <w:r w:rsidR="00B5537F" w:rsidRPr="00DA36AA">
        <w:t>1764</w:t>
      </w:r>
      <w:r w:rsidRPr="00DA36AA">
        <w:rPr>
          <w:bCs/>
        </w:rPr>
        <w:t xml:space="preserve">) </w:t>
      </w:r>
      <w:r w:rsidRPr="00DA36AA">
        <w:rPr>
          <w:bCs/>
        </w:rPr>
        <w:br/>
        <w:t>w zakresie, w jakim będzie wykorzystywać dane Beneficjenta i posiadane in</w:t>
      </w:r>
      <w:r w:rsidR="00813A08" w:rsidRPr="00DA36AA">
        <w:rPr>
          <w:bCs/>
        </w:rPr>
        <w:t>formacje związane z realizacją P</w:t>
      </w:r>
      <w:r w:rsidRPr="00DA36AA">
        <w:rPr>
          <w:bCs/>
        </w:rPr>
        <w:t xml:space="preserve">rojektu i niniejszej Umowy do celów związanych z zarządzaniem </w:t>
      </w:r>
      <w:r w:rsidR="00C53AFC" w:rsidRPr="00DA36AA">
        <w:rPr>
          <w:bCs/>
        </w:rPr>
        <w:br/>
      </w:r>
      <w:r w:rsidRPr="00DA36AA">
        <w:rPr>
          <w:bCs/>
        </w:rPr>
        <w:t>i wdrażaniem Programu, a w szczególności monitoringiem, sprawozdawczością, kontrolą</w:t>
      </w:r>
      <w:r w:rsidRPr="007F13C4">
        <w:rPr>
          <w:bCs/>
        </w:rPr>
        <w:t>, audytem oraz ewaluacją.</w:t>
      </w:r>
    </w:p>
    <w:p w:rsidR="007C5849" w:rsidRPr="0046673C" w:rsidRDefault="007C5849" w:rsidP="00BB47D7">
      <w:pPr>
        <w:jc w:val="both"/>
        <w:rPr>
          <w:bCs/>
        </w:rPr>
      </w:pPr>
    </w:p>
    <w:p w:rsidR="003B7930" w:rsidRPr="0046673C" w:rsidRDefault="006671A2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AB185B" w:rsidRPr="0046673C">
        <w:rPr>
          <w:b/>
        </w:rPr>
        <w:t>28</w:t>
      </w:r>
      <w:r w:rsidR="00DC237F" w:rsidRPr="0046673C">
        <w:rPr>
          <w:b/>
        </w:rPr>
        <w:t>.</w:t>
      </w:r>
    </w:p>
    <w:p w:rsidR="003B7930" w:rsidRPr="0046673C" w:rsidRDefault="003B7930" w:rsidP="00BB47D7">
      <w:pPr>
        <w:jc w:val="center"/>
        <w:rPr>
          <w:b/>
          <w:bCs/>
        </w:rPr>
      </w:pP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D56E73"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7C5849" w:rsidRPr="009A6871" w:rsidRDefault="00DC237F" w:rsidP="009A6871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zmiany adresu przez którąkolwiek ze Stron, bez uprzedniego poinformowania o tym fakcie drugiej Strony, </w:t>
      </w:r>
      <w:r w:rsidRPr="0046673C">
        <w:t>wszelką korespondencję przesłaną na adresy Stron Umowy, wskazane powyżej, uznaje się za skutecznie doręczoną.</w:t>
      </w:r>
    </w:p>
    <w:p w:rsidR="00332288" w:rsidRDefault="00332288" w:rsidP="00BB47D7">
      <w:pPr>
        <w:tabs>
          <w:tab w:val="num" w:pos="-2160"/>
        </w:tabs>
        <w:rPr>
          <w:b/>
          <w:bCs/>
        </w:rPr>
      </w:pPr>
    </w:p>
    <w:p w:rsidR="00332288" w:rsidRPr="0046673C" w:rsidRDefault="00332288" w:rsidP="00BB47D7">
      <w:pPr>
        <w:tabs>
          <w:tab w:val="num" w:pos="-2160"/>
        </w:tabs>
        <w:rPr>
          <w:b/>
          <w:bCs/>
        </w:rPr>
      </w:pPr>
    </w:p>
    <w:p w:rsidR="003B7930" w:rsidRPr="0046673C" w:rsidRDefault="00DC237F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AB185B" w:rsidRPr="0046673C">
        <w:rPr>
          <w:b/>
        </w:rPr>
        <w:t>29</w:t>
      </w:r>
      <w:r w:rsidR="00D933E6" w:rsidRPr="0046673C">
        <w:rPr>
          <w:b/>
        </w:rPr>
        <w:t>.</w:t>
      </w:r>
    </w:p>
    <w:p w:rsidR="003B7930" w:rsidRPr="0046673C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Pr="0046673C" w:rsidRDefault="00DC237F" w:rsidP="00BB47D7">
      <w:pPr>
        <w:jc w:val="both"/>
      </w:pPr>
      <w:r w:rsidRPr="0046673C">
        <w:t>Niniejsza umowa została sporządzona w dwóch jednobrzmiących egzemplarzach, po jednym dla każdej ze Stron Umowy.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332288" w:rsidRPr="0046673C" w:rsidRDefault="00332288" w:rsidP="00BB47D7">
      <w:pPr>
        <w:tabs>
          <w:tab w:val="num" w:pos="-2160"/>
        </w:tabs>
        <w:rPr>
          <w:b/>
          <w:bCs/>
        </w:rPr>
      </w:pPr>
    </w:p>
    <w:p w:rsidR="003B7930" w:rsidRPr="0046673C" w:rsidRDefault="00D933E6" w:rsidP="005515A4">
      <w:pPr>
        <w:widowControl w:val="0"/>
        <w:jc w:val="center"/>
        <w:rPr>
          <w:b/>
        </w:rPr>
      </w:pPr>
      <w:r w:rsidRPr="0046673C">
        <w:rPr>
          <w:b/>
        </w:rPr>
        <w:t>§ 3</w:t>
      </w:r>
      <w:r w:rsidR="00AB185B" w:rsidRPr="0046673C">
        <w:rPr>
          <w:b/>
        </w:rPr>
        <w:t>0</w:t>
      </w:r>
      <w:r w:rsidR="00DC237F" w:rsidRPr="0046673C">
        <w:rPr>
          <w:b/>
        </w:rPr>
        <w:t>.</w:t>
      </w:r>
    </w:p>
    <w:p w:rsidR="003B7930" w:rsidRPr="0046673C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46673C" w:rsidRDefault="00DC237F" w:rsidP="00BB47D7">
      <w:pPr>
        <w:tabs>
          <w:tab w:val="num" w:pos="-2160"/>
        </w:tabs>
        <w:jc w:val="both"/>
        <w:outlineLvl w:val="0"/>
      </w:pPr>
      <w:r w:rsidRPr="0046673C">
        <w:lastRenderedPageBreak/>
        <w:t>Umowa wchodzi w życie z dniem podpisania przez obie Strony.</w:t>
      </w:r>
    </w:p>
    <w:p w:rsidR="00AD2E02" w:rsidRDefault="00AD2E02" w:rsidP="00BB47D7">
      <w:pPr>
        <w:tabs>
          <w:tab w:val="num" w:pos="-2160"/>
        </w:tabs>
        <w:jc w:val="both"/>
        <w:outlineLvl w:val="0"/>
      </w:pPr>
    </w:p>
    <w:p w:rsidR="00332288" w:rsidRDefault="00332288" w:rsidP="00BB47D7">
      <w:pPr>
        <w:tabs>
          <w:tab w:val="num" w:pos="-2160"/>
        </w:tabs>
        <w:jc w:val="both"/>
        <w:outlineLvl w:val="0"/>
      </w:pPr>
    </w:p>
    <w:p w:rsidR="001F6F0A" w:rsidRPr="0046673C" w:rsidRDefault="001F6F0A" w:rsidP="00BB47D7">
      <w:pPr>
        <w:tabs>
          <w:tab w:val="num" w:pos="-2160"/>
        </w:tabs>
        <w:jc w:val="both"/>
        <w:outlineLvl w:val="0"/>
      </w:pPr>
    </w:p>
    <w:p w:rsidR="00AD2E02" w:rsidRPr="0046673C" w:rsidRDefault="00D933E6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6671A2" w:rsidRPr="0046673C">
        <w:rPr>
          <w:b/>
        </w:rPr>
        <w:t>3</w:t>
      </w:r>
      <w:r w:rsidR="00AB185B" w:rsidRPr="0046673C">
        <w:rPr>
          <w:b/>
        </w:rPr>
        <w:t>1</w:t>
      </w:r>
      <w:r w:rsidR="001D526E" w:rsidRPr="0046673C">
        <w:rPr>
          <w:b/>
        </w:rPr>
        <w:t>.</w:t>
      </w:r>
    </w:p>
    <w:p w:rsidR="00AD2E02" w:rsidRPr="0046673C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–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Pr="00C23F42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 xml:space="preserve">Zał. nr 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realizowanym w ramach RPOWŚ 2014-2020</w:t>
      </w:r>
      <w:r w:rsidR="00C23F42">
        <w:rPr>
          <w:bCs/>
          <w:color w:val="000000"/>
          <w:sz w:val="22"/>
          <w:szCs w:val="22"/>
        </w:rPr>
        <w:t>.</w:t>
      </w:r>
    </w:p>
    <w:p w:rsidR="00F55AA3" w:rsidRDefault="00F55AA3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F98" w:rsidRDefault="00583F98" w:rsidP="00030637">
      <w:r>
        <w:separator/>
      </w:r>
    </w:p>
  </w:endnote>
  <w:endnote w:type="continuationSeparator" w:id="0">
    <w:p w:rsidR="00583F98" w:rsidRDefault="00583F98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8188"/>
      <w:docPartObj>
        <w:docPartGallery w:val="Page Numbers (Bottom of Page)"/>
        <w:docPartUnique/>
      </w:docPartObj>
    </w:sdtPr>
    <w:sdtEndPr/>
    <w:sdtContent>
      <w:p w:rsidR="00940DA3" w:rsidRDefault="00940DA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8B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40DA3" w:rsidRDefault="00940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F98" w:rsidRDefault="00583F98" w:rsidP="00030637">
      <w:r>
        <w:separator/>
      </w:r>
    </w:p>
  </w:footnote>
  <w:footnote w:type="continuationSeparator" w:id="0">
    <w:p w:rsidR="00583F98" w:rsidRDefault="00583F98" w:rsidP="00030637">
      <w:r>
        <w:continuationSeparator/>
      </w:r>
    </w:p>
  </w:footnote>
  <w:footnote w:id="1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940DA3" w:rsidRPr="00F8087D" w:rsidRDefault="00940DA3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940DA3" w:rsidRPr="00F8087D" w:rsidRDefault="00940DA3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940DA3" w:rsidRPr="001D445E" w:rsidRDefault="00940DA3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940DA3" w:rsidRPr="003954F2" w:rsidRDefault="00940DA3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940DA3" w:rsidRDefault="00940DA3">
      <w:pPr>
        <w:pStyle w:val="Tekstprzypisudolnego"/>
      </w:pPr>
      <w:r>
        <w:rPr>
          <w:rStyle w:val="Odwoanieprzypisudolnego"/>
        </w:rPr>
        <w:footnoteRef/>
      </w:r>
      <w:r>
        <w:t xml:space="preserve"> Podwójne finansowanie dotyczyć będzie wyłącznie tej części kredytu lub pożyczki, która została umorzona.</w:t>
      </w:r>
    </w:p>
  </w:footnote>
  <w:footnote w:id="12">
    <w:p w:rsidR="00940DA3" w:rsidRPr="005B6F0B" w:rsidRDefault="00940DA3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940DA3" w:rsidRPr="005B6F0B" w:rsidRDefault="00940DA3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940DA3" w:rsidRPr="0019330C" w:rsidRDefault="00940DA3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940DA3" w:rsidRPr="0019330C" w:rsidRDefault="00940DA3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940DA3" w:rsidRPr="0019330C" w:rsidRDefault="00940DA3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940DA3" w:rsidRPr="00B00303" w:rsidRDefault="00940DA3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940DA3" w:rsidRDefault="00940DA3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940DA3" w:rsidRPr="002830B9" w:rsidRDefault="00940DA3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20">
    <w:p w:rsidR="00940DA3" w:rsidRPr="002830B9" w:rsidRDefault="00940DA3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1">
    <w:p w:rsidR="00940DA3" w:rsidRPr="009610A7" w:rsidRDefault="00940DA3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2">
    <w:p w:rsidR="00940DA3" w:rsidRPr="00444A08" w:rsidRDefault="00940DA3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3">
    <w:p w:rsidR="00940DA3" w:rsidRPr="00444A08" w:rsidRDefault="00940DA3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4">
    <w:p w:rsidR="00940DA3" w:rsidRPr="00444A08" w:rsidRDefault="00940DA3" w:rsidP="009F1435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5">
    <w:p w:rsidR="00940DA3" w:rsidRPr="009610A7" w:rsidRDefault="00940DA3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6">
    <w:p w:rsidR="00940DA3" w:rsidRDefault="00940DA3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7">
    <w:p w:rsidR="00940DA3" w:rsidRPr="00EE7534" w:rsidRDefault="00940DA3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8">
    <w:p w:rsidR="00940DA3" w:rsidRPr="003E0247" w:rsidRDefault="00940DA3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.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29">
    <w:p w:rsidR="00940DA3" w:rsidRDefault="00940DA3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0">
    <w:p w:rsidR="00940DA3" w:rsidRPr="00665B70" w:rsidRDefault="00940DA3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1">
    <w:p w:rsidR="00940DA3" w:rsidRPr="002C2EDD" w:rsidRDefault="00940DA3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2">
    <w:p w:rsidR="00940DA3" w:rsidRPr="002C2EDD" w:rsidRDefault="00940DA3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</w:t>
      </w:r>
      <w:proofErr w:type="spellStart"/>
      <w:r w:rsidRPr="002C2EDD">
        <w:rPr>
          <w:sz w:val="18"/>
          <w:szCs w:val="18"/>
        </w:rPr>
        <w:t>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3">
    <w:p w:rsidR="00940DA3" w:rsidRPr="002532F9" w:rsidRDefault="00940DA3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4">
    <w:p w:rsidR="00940DA3" w:rsidRPr="00D8792F" w:rsidRDefault="00940DA3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</w:t>
      </w:r>
      <w:r w:rsidRPr="00D8792F">
        <w:rPr>
          <w:sz w:val="18"/>
          <w:szCs w:val="18"/>
        </w:rPr>
        <w:t xml:space="preserve">Infrastruktura”  - należy interpretować jako środki trwałe zdefiniowane w pkt 1 lit. „w” rozdziału 3 Wytycznych, </w:t>
      </w:r>
      <w:r w:rsidRPr="00D8792F">
        <w:rPr>
          <w:sz w:val="18"/>
          <w:szCs w:val="18"/>
        </w:rPr>
        <w:br/>
        <w:t>o których mowa w § 1 ust. 4 lit. e) Umowy.</w:t>
      </w:r>
    </w:p>
  </w:footnote>
  <w:footnote w:id="35">
    <w:p w:rsidR="00940DA3" w:rsidRPr="00EA179C" w:rsidRDefault="00940DA3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ry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-1"/>
          <w:sz w:val="18"/>
          <w:szCs w:val="18"/>
        </w:rPr>
        <w:t>umieni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r</w:t>
      </w:r>
      <w:r w:rsidRPr="00EA179C">
        <w:rPr>
          <w:rFonts w:eastAsia="Tahoma"/>
          <w:spacing w:val="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1</w:t>
      </w:r>
      <w:r w:rsidRPr="00EA179C">
        <w:rPr>
          <w:rFonts w:eastAsia="Tahoma"/>
          <w:spacing w:val="23"/>
          <w:sz w:val="18"/>
          <w:szCs w:val="18"/>
        </w:rPr>
        <w:t xml:space="preserve">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 xml:space="preserve">2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awy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o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awie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uto</w:t>
      </w:r>
      <w:r w:rsidRPr="00EA179C">
        <w:rPr>
          <w:rFonts w:eastAsia="Tahoma"/>
          <w:sz w:val="18"/>
          <w:szCs w:val="18"/>
        </w:rPr>
        <w:t>rs</w:t>
      </w:r>
      <w:r w:rsidRPr="00EA179C">
        <w:rPr>
          <w:rFonts w:eastAsia="Tahoma"/>
          <w:spacing w:val="-1"/>
          <w:sz w:val="18"/>
          <w:szCs w:val="18"/>
        </w:rPr>
        <w:t>ki</w:t>
      </w:r>
      <w:r w:rsidRPr="00EA179C">
        <w:rPr>
          <w:rFonts w:eastAsia="Tahoma"/>
          <w:sz w:val="18"/>
          <w:szCs w:val="18"/>
        </w:rPr>
        <w:t>m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i</w:t>
      </w:r>
      <w:r w:rsidRPr="00EA179C">
        <w:rPr>
          <w:rFonts w:eastAsia="Tahoma"/>
          <w:spacing w:val="26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2"/>
          <w:sz w:val="18"/>
          <w:szCs w:val="18"/>
        </w:rPr>
        <w:t>w</w:t>
      </w:r>
      <w:r w:rsidRPr="00EA179C">
        <w:rPr>
          <w:rFonts w:eastAsia="Tahoma"/>
          <w:sz w:val="18"/>
          <w:szCs w:val="18"/>
        </w:rPr>
        <w:t>ach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ok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e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3"/>
          <w:sz w:val="18"/>
          <w:szCs w:val="18"/>
        </w:rPr>
        <w:t>ny</w:t>
      </w:r>
      <w:r w:rsidRPr="00EA179C">
        <w:rPr>
          <w:rFonts w:eastAsia="Tahoma"/>
          <w:sz w:val="18"/>
          <w:szCs w:val="18"/>
        </w:rPr>
        <w:t>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(</w:t>
      </w:r>
      <w:r w:rsidRPr="00EA179C">
        <w:rPr>
          <w:rFonts w:eastAsia="Tahoma"/>
          <w:spacing w:val="-1"/>
          <w:sz w:val="18"/>
          <w:szCs w:val="18"/>
        </w:rPr>
        <w:t>D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-2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20</w:t>
      </w:r>
      <w:r w:rsidRPr="00EA179C">
        <w:rPr>
          <w:rFonts w:eastAsia="Tahoma"/>
          <w:spacing w:val="-1"/>
          <w:sz w:val="18"/>
          <w:szCs w:val="18"/>
        </w:rPr>
        <w:t>17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-22"/>
          <w:sz w:val="18"/>
          <w:szCs w:val="18"/>
        </w:rPr>
        <w:t>r</w:t>
      </w:r>
      <w:r w:rsidRPr="00EA179C">
        <w:rPr>
          <w:rFonts w:eastAsia="Tahoma"/>
          <w:spacing w:val="-10"/>
          <w:sz w:val="18"/>
          <w:szCs w:val="18"/>
        </w:rPr>
        <w:t xml:space="preserve">.,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-1"/>
          <w:sz w:val="18"/>
          <w:szCs w:val="18"/>
        </w:rPr>
        <w:t xml:space="preserve"> 880 </w:t>
      </w:r>
      <w:r w:rsidRPr="00EA179C">
        <w:rPr>
          <w:rFonts w:eastAsia="Tahoma"/>
          <w:spacing w:val="-1"/>
          <w:sz w:val="18"/>
          <w:szCs w:val="18"/>
        </w:rPr>
        <w:br/>
        <w:t xml:space="preserve">z </w:t>
      </w:r>
      <w:proofErr w:type="spellStart"/>
      <w:r w:rsidRPr="00EA179C">
        <w:rPr>
          <w:rFonts w:eastAsia="Tahoma"/>
          <w:spacing w:val="-1"/>
          <w:sz w:val="18"/>
          <w:szCs w:val="18"/>
        </w:rPr>
        <w:t>późn</w:t>
      </w:r>
      <w:proofErr w:type="spellEnd"/>
      <w:r w:rsidRPr="00EA179C">
        <w:rPr>
          <w:rFonts w:eastAsia="Tahoma"/>
          <w:spacing w:val="-1"/>
          <w:sz w:val="18"/>
          <w:szCs w:val="18"/>
        </w:rPr>
        <w:t>. zm.</w:t>
      </w:r>
      <w:r w:rsidRPr="00EA179C">
        <w:rPr>
          <w:rFonts w:eastAsia="Tahoma"/>
          <w:position w:val="-1"/>
          <w:sz w:val="18"/>
          <w:szCs w:val="18"/>
        </w:rPr>
        <w:t>)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sk</w:t>
      </w:r>
      <w:r w:rsidRPr="00EA179C">
        <w:rPr>
          <w:rFonts w:eastAsia="Tahoma"/>
          <w:spacing w:val="-1"/>
          <w:position w:val="-1"/>
          <w:sz w:val="18"/>
          <w:szCs w:val="18"/>
        </w:rPr>
        <w:t>ł</w:t>
      </w:r>
      <w:r w:rsidRPr="00EA179C">
        <w:rPr>
          <w:rFonts w:eastAsia="Tahoma"/>
          <w:position w:val="-1"/>
          <w:sz w:val="18"/>
          <w:szCs w:val="18"/>
        </w:rPr>
        <w:t>adaj</w:t>
      </w:r>
      <w:r w:rsidRPr="00EA179C">
        <w:rPr>
          <w:rFonts w:eastAsia="Tahoma"/>
          <w:spacing w:val="-1"/>
          <w:position w:val="-1"/>
          <w:sz w:val="18"/>
          <w:szCs w:val="18"/>
        </w:rPr>
        <w:t>ą</w:t>
      </w:r>
      <w:r w:rsidRPr="00EA179C">
        <w:rPr>
          <w:rFonts w:eastAsia="Tahoma"/>
          <w:position w:val="-1"/>
          <w:sz w:val="18"/>
          <w:szCs w:val="18"/>
        </w:rPr>
        <w:t>ce s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 xml:space="preserve">ę 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spacing w:val="-2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ult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y pr</w:t>
      </w:r>
      <w:r w:rsidRPr="00EA179C">
        <w:rPr>
          <w:rFonts w:eastAsia="Tahoma"/>
          <w:spacing w:val="-1"/>
          <w:position w:val="-1"/>
          <w:sz w:val="18"/>
          <w:szCs w:val="18"/>
        </w:rPr>
        <w:t>o</w:t>
      </w:r>
      <w:r w:rsidRPr="00EA179C">
        <w:rPr>
          <w:rFonts w:eastAsia="Tahoma"/>
          <w:position w:val="-1"/>
          <w:sz w:val="18"/>
          <w:szCs w:val="18"/>
        </w:rPr>
        <w:t>je</w:t>
      </w:r>
      <w:r w:rsidRPr="00EA179C">
        <w:rPr>
          <w:rFonts w:eastAsia="Tahoma"/>
          <w:spacing w:val="-1"/>
          <w:position w:val="-1"/>
          <w:sz w:val="18"/>
          <w:szCs w:val="18"/>
        </w:rPr>
        <w:t>kt</w:t>
      </w:r>
      <w:r w:rsidRPr="00EA179C">
        <w:rPr>
          <w:rFonts w:eastAsia="Tahoma"/>
          <w:position w:val="-1"/>
          <w:sz w:val="18"/>
          <w:szCs w:val="18"/>
        </w:rPr>
        <w:t>u</w:t>
      </w:r>
      <w:r w:rsidRPr="00EA179C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bą</w:t>
      </w:r>
      <w:r w:rsidRPr="00EA179C">
        <w:rPr>
          <w:rFonts w:eastAsia="Tahoma"/>
          <w:spacing w:val="-1"/>
          <w:position w:val="-1"/>
          <w:sz w:val="18"/>
          <w:szCs w:val="18"/>
        </w:rPr>
        <w:t>d</w:t>
      </w:r>
      <w:r w:rsidRPr="00EA179C">
        <w:rPr>
          <w:rFonts w:eastAsia="Tahoma"/>
          <w:position w:val="-1"/>
          <w:sz w:val="18"/>
          <w:szCs w:val="18"/>
        </w:rPr>
        <w:t>ź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zw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>ąza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 xml:space="preserve">e </w:t>
      </w:r>
      <w:r w:rsidRPr="00EA179C">
        <w:rPr>
          <w:rFonts w:eastAsia="Tahoma"/>
          <w:spacing w:val="-1"/>
          <w:position w:val="-1"/>
          <w:sz w:val="18"/>
          <w:szCs w:val="18"/>
        </w:rPr>
        <w:t>me</w:t>
      </w:r>
      <w:r w:rsidRPr="00EA179C">
        <w:rPr>
          <w:rFonts w:eastAsia="Tahoma"/>
          <w:spacing w:val="-3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yto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4"/>
          <w:position w:val="-1"/>
          <w:sz w:val="18"/>
          <w:szCs w:val="18"/>
        </w:rPr>
        <w:t>y</w:t>
      </w:r>
      <w:r w:rsidRPr="00EA179C">
        <w:rPr>
          <w:rFonts w:eastAsia="Tahoma"/>
          <w:position w:val="-1"/>
          <w:sz w:val="18"/>
          <w:szCs w:val="18"/>
        </w:rPr>
        <w:t>c</w:t>
      </w:r>
      <w:r w:rsidRPr="00EA179C">
        <w:rPr>
          <w:rFonts w:eastAsia="Tahoma"/>
          <w:spacing w:val="1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ni</w:t>
      </w:r>
      <w:r w:rsidRPr="00EA179C">
        <w:rPr>
          <w:rFonts w:eastAsia="Tahoma"/>
          <w:position w:val="-1"/>
          <w:sz w:val="18"/>
          <w:szCs w:val="18"/>
        </w:rPr>
        <w:t>e</w:t>
      </w:r>
      <w:r w:rsidRPr="00EA179C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spacing w:val="-1"/>
          <w:position w:val="-1"/>
          <w:sz w:val="18"/>
          <w:szCs w:val="18"/>
        </w:rPr>
        <w:t>ok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śl</w:t>
      </w:r>
      <w:r w:rsidRPr="00EA179C">
        <w:rPr>
          <w:rFonts w:eastAsia="Tahoma"/>
          <w:spacing w:val="-1"/>
          <w:position w:val="-1"/>
          <w:sz w:val="18"/>
          <w:szCs w:val="18"/>
        </w:rPr>
        <w:t>ony</w:t>
      </w:r>
      <w:r w:rsidRPr="00EA179C">
        <w:rPr>
          <w:rFonts w:eastAsia="Tahoma"/>
          <w:position w:val="-1"/>
          <w:sz w:val="18"/>
          <w:szCs w:val="18"/>
        </w:rPr>
        <w:t>m 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</w:t>
      </w:r>
      <w:r w:rsidRPr="00EA179C">
        <w:rPr>
          <w:rFonts w:eastAsia="Tahoma"/>
          <w:spacing w:val="1"/>
          <w:position w:val="-1"/>
          <w:sz w:val="18"/>
          <w:szCs w:val="18"/>
        </w:rPr>
        <w:t>l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spacing w:val="2"/>
          <w:position w:val="-1"/>
          <w:sz w:val="18"/>
          <w:szCs w:val="18"/>
        </w:rPr>
        <w:t>e</w:t>
      </w:r>
      <w:r w:rsidRPr="00EA179C">
        <w:rPr>
          <w:rFonts w:eastAsia="Tahoma"/>
          <w:spacing w:val="-1"/>
          <w:position w:val="-1"/>
          <w:sz w:val="18"/>
          <w:szCs w:val="18"/>
        </w:rPr>
        <w:t>m</w:t>
      </w:r>
      <w:r w:rsidRPr="00EA179C">
        <w:rPr>
          <w:rFonts w:eastAsia="Tahoma"/>
          <w:position w:val="-1"/>
          <w:sz w:val="18"/>
          <w:szCs w:val="18"/>
        </w:rPr>
        <w:t>.</w:t>
      </w:r>
    </w:p>
  </w:footnote>
  <w:footnote w:id="36">
    <w:p w:rsidR="00940DA3" w:rsidRPr="00EA179C" w:rsidRDefault="00940DA3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A179C">
        <w:rPr>
          <w:sz w:val="18"/>
          <w:szCs w:val="18"/>
        </w:rPr>
        <w:t xml:space="preserve">  </w:t>
      </w:r>
      <w:r w:rsidRPr="00EA179C">
        <w:rPr>
          <w:rStyle w:val="Odwoanieprzypisudolnego"/>
          <w:rFonts w:eastAsiaTheme="minorEastAsia"/>
          <w:sz w:val="18"/>
          <w:szCs w:val="18"/>
        </w:rPr>
        <w:footnoteRef/>
      </w:r>
      <w:r w:rsidRPr="00EA179C">
        <w:rPr>
          <w:sz w:val="18"/>
          <w:szCs w:val="18"/>
        </w:rPr>
        <w:t xml:space="preserve"> Dotyczy przypadku gdy projekt jest realizowany w ramach partnerstwa.</w:t>
      </w:r>
    </w:p>
  </w:footnote>
  <w:footnote w:id="37">
    <w:p w:rsidR="00940DA3" w:rsidRPr="00EF4017" w:rsidRDefault="00940DA3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DA3" w:rsidRDefault="00940DA3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4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9B60ED8"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z0rg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B1894A6"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9zDYt68CAAC3BQAADgAAAAAAAAAA&#10;AAAAAAAuAgAAZHJzL2Uyb0RvYy54bWxQSwECLQAUAAYACAAAACEAqZt8edkAAAADAQAADwAAAAAA&#10;AAAAAAAAAAAJBQAAZHJzL2Rvd25yZXYueG1sUEsFBgAAAAAEAAQA8wAAAA8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2" name="AutoShape 3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2F4080" id="AutoShape 3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1" name="AutoShape 4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DC82310" id="AutoShape 4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" filled="f" stroked="f">
              <o:lock v:ext="edit" aspectratio="t"/>
              <w10:anchorlock/>
            </v:rect>
          </w:pict>
        </mc:Fallback>
      </mc:AlternateContent>
    </w:r>
  </w:p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940DA3" w:rsidRPr="00FC01D7" w:rsidTr="00101030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101030" w:rsidTr="00101030">
            <w:trPr>
              <w:trHeight w:val="703"/>
            </w:trPr>
            <w:tc>
              <w:tcPr>
                <w:tcW w:w="1062" w:type="pct"/>
                <w:hideMark/>
              </w:tcPr>
              <w:p w:rsidR="00101030" w:rsidRDefault="00101030" w:rsidP="00101030">
                <w:pPr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6DC96F72" wp14:editId="63C5537C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101030" w:rsidRDefault="00101030" w:rsidP="00101030">
                <w:pPr>
                  <w:ind w:left="-66" w:right="2"/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2420AB9E" wp14:editId="146491A3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101030" w:rsidRDefault="00101030" w:rsidP="00101030">
                <w:pPr>
                  <w:ind w:left="1" w:right="25"/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7133C765" wp14:editId="6A755BD5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101030" w:rsidRDefault="00101030" w:rsidP="00101030">
                <w:pPr>
                  <w:jc w:val="right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3350FB2F" wp14:editId="44C0F6C4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40DA3" w:rsidRPr="00FC01D7" w:rsidRDefault="00940DA3" w:rsidP="006515AF"/>
      </w:tc>
      <w:tc>
        <w:tcPr>
          <w:tcW w:w="655" w:type="dxa"/>
          <w:vAlign w:val="center"/>
        </w:tcPr>
        <w:p w:rsidR="00940DA3" w:rsidRPr="00FC01D7" w:rsidRDefault="00940DA3" w:rsidP="006515AF">
          <w:pPr>
            <w:ind w:left="98"/>
            <w:jc w:val="center"/>
          </w:pPr>
        </w:p>
      </w:tc>
      <w:tc>
        <w:tcPr>
          <w:tcW w:w="695" w:type="dxa"/>
          <w:vAlign w:val="center"/>
        </w:tcPr>
        <w:p w:rsidR="00940DA3" w:rsidRPr="00FC01D7" w:rsidRDefault="00940DA3" w:rsidP="006515AF">
          <w:pPr>
            <w:ind w:right="-108"/>
            <w:jc w:val="right"/>
          </w:pPr>
        </w:p>
      </w:tc>
    </w:tr>
  </w:tbl>
  <w:p w:rsidR="00940DA3" w:rsidRDefault="00940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 w15:restartNumberingAfterBreak="0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51CC0"/>
    <w:multiLevelType w:val="hybridMultilevel"/>
    <w:tmpl w:val="44BE9F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A57B53"/>
    <w:multiLevelType w:val="hybridMultilevel"/>
    <w:tmpl w:val="4D16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64EA8"/>
    <w:multiLevelType w:val="hybridMultilevel"/>
    <w:tmpl w:val="8BE8E838"/>
    <w:lvl w:ilvl="0" w:tplc="175EE144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36572"/>
    <w:multiLevelType w:val="hybridMultilevel"/>
    <w:tmpl w:val="0F4077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26A2D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923620"/>
    <w:multiLevelType w:val="hybridMultilevel"/>
    <w:tmpl w:val="8D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 w15:restartNumberingAfterBreak="0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62D971A5"/>
    <w:multiLevelType w:val="hybridMultilevel"/>
    <w:tmpl w:val="2F6817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B2C57CB"/>
    <w:multiLevelType w:val="hybridMultilevel"/>
    <w:tmpl w:val="51C08DB8"/>
    <w:lvl w:ilvl="0" w:tplc="D038B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EA3CA7"/>
    <w:multiLevelType w:val="hybridMultilevel"/>
    <w:tmpl w:val="337EEC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4CF7A36"/>
    <w:multiLevelType w:val="hybridMultilevel"/>
    <w:tmpl w:val="74FA0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 w15:restartNumberingAfterBreak="0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 w15:restartNumberingAfterBreak="0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5"/>
  </w:num>
  <w:num w:numId="3">
    <w:abstractNumId w:val="65"/>
  </w:num>
  <w:num w:numId="4">
    <w:abstractNumId w:val="66"/>
  </w:num>
  <w:num w:numId="5">
    <w:abstractNumId w:val="36"/>
  </w:num>
  <w:num w:numId="6">
    <w:abstractNumId w:val="38"/>
  </w:num>
  <w:num w:numId="7">
    <w:abstractNumId w:val="60"/>
  </w:num>
  <w:num w:numId="8">
    <w:abstractNumId w:val="41"/>
  </w:num>
  <w:num w:numId="9">
    <w:abstractNumId w:val="57"/>
  </w:num>
  <w:num w:numId="10">
    <w:abstractNumId w:val="48"/>
  </w:num>
  <w:num w:numId="11">
    <w:abstractNumId w:val="39"/>
  </w:num>
  <w:num w:numId="12">
    <w:abstractNumId w:val="43"/>
  </w:num>
  <w:num w:numId="13">
    <w:abstractNumId w:val="51"/>
  </w:num>
  <w:num w:numId="14">
    <w:abstractNumId w:val="33"/>
  </w:num>
  <w:num w:numId="15">
    <w:abstractNumId w:val="10"/>
  </w:num>
  <w:num w:numId="16">
    <w:abstractNumId w:val="29"/>
  </w:num>
  <w:num w:numId="17">
    <w:abstractNumId w:val="25"/>
  </w:num>
  <w:num w:numId="18">
    <w:abstractNumId w:val="55"/>
  </w:num>
  <w:num w:numId="19">
    <w:abstractNumId w:val="47"/>
  </w:num>
  <w:num w:numId="20">
    <w:abstractNumId w:val="42"/>
  </w:num>
  <w:num w:numId="21">
    <w:abstractNumId w:val="32"/>
  </w:num>
  <w:num w:numId="22">
    <w:abstractNumId w:val="46"/>
  </w:num>
  <w:num w:numId="23">
    <w:abstractNumId w:val="34"/>
  </w:num>
  <w:num w:numId="24">
    <w:abstractNumId w:val="56"/>
  </w:num>
  <w:num w:numId="25">
    <w:abstractNumId w:val="9"/>
  </w:num>
  <w:num w:numId="26">
    <w:abstractNumId w:val="3"/>
  </w:num>
  <w:num w:numId="27">
    <w:abstractNumId w:val="23"/>
  </w:num>
  <w:num w:numId="28">
    <w:abstractNumId w:val="19"/>
  </w:num>
  <w:num w:numId="29">
    <w:abstractNumId w:val="0"/>
  </w:num>
  <w:num w:numId="30">
    <w:abstractNumId w:val="30"/>
  </w:num>
  <w:num w:numId="31">
    <w:abstractNumId w:val="61"/>
  </w:num>
  <w:num w:numId="32">
    <w:abstractNumId w:val="16"/>
  </w:num>
  <w:num w:numId="33">
    <w:abstractNumId w:val="11"/>
  </w:num>
  <w:num w:numId="34">
    <w:abstractNumId w:val="35"/>
  </w:num>
  <w:num w:numId="35">
    <w:abstractNumId w:val="70"/>
  </w:num>
  <w:num w:numId="36">
    <w:abstractNumId w:val="37"/>
  </w:num>
  <w:num w:numId="37">
    <w:abstractNumId w:val="7"/>
  </w:num>
  <w:num w:numId="38">
    <w:abstractNumId w:val="18"/>
  </w:num>
  <w:num w:numId="39">
    <w:abstractNumId w:val="52"/>
  </w:num>
  <w:num w:numId="40">
    <w:abstractNumId w:val="44"/>
  </w:num>
  <w:num w:numId="41">
    <w:abstractNumId w:val="27"/>
  </w:num>
  <w:num w:numId="42">
    <w:abstractNumId w:val="67"/>
  </w:num>
  <w:num w:numId="43">
    <w:abstractNumId w:val="13"/>
  </w:num>
  <w:num w:numId="44">
    <w:abstractNumId w:val="2"/>
  </w:num>
  <w:num w:numId="45">
    <w:abstractNumId w:val="28"/>
  </w:num>
  <w:num w:numId="46">
    <w:abstractNumId w:val="59"/>
  </w:num>
  <w:num w:numId="47">
    <w:abstractNumId w:val="68"/>
  </w:num>
  <w:num w:numId="48">
    <w:abstractNumId w:val="49"/>
  </w:num>
  <w:num w:numId="49">
    <w:abstractNumId w:val="17"/>
  </w:num>
  <w:num w:numId="50">
    <w:abstractNumId w:val="20"/>
  </w:num>
  <w:num w:numId="51">
    <w:abstractNumId w:val="69"/>
  </w:num>
  <w:num w:numId="52">
    <w:abstractNumId w:val="1"/>
  </w:num>
  <w:num w:numId="53">
    <w:abstractNumId w:val="6"/>
  </w:num>
  <w:num w:numId="54">
    <w:abstractNumId w:val="24"/>
  </w:num>
  <w:num w:numId="55">
    <w:abstractNumId w:val="63"/>
  </w:num>
  <w:num w:numId="56">
    <w:abstractNumId w:val="40"/>
  </w:num>
  <w:num w:numId="57">
    <w:abstractNumId w:val="15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0"/>
  </w:num>
  <w:num w:numId="61">
    <w:abstractNumId w:val="64"/>
  </w:num>
  <w:num w:numId="62">
    <w:abstractNumId w:val="14"/>
  </w:num>
  <w:num w:numId="63">
    <w:abstractNumId w:val="54"/>
  </w:num>
  <w:num w:numId="64">
    <w:abstractNumId w:val="26"/>
  </w:num>
  <w:num w:numId="65">
    <w:abstractNumId w:val="5"/>
  </w:num>
  <w:num w:numId="66">
    <w:abstractNumId w:val="22"/>
  </w:num>
  <w:num w:numId="67">
    <w:abstractNumId w:val="31"/>
  </w:num>
  <w:num w:numId="68">
    <w:abstractNumId w:val="4"/>
  </w:num>
  <w:num w:numId="69">
    <w:abstractNumId w:val="53"/>
  </w:num>
  <w:num w:numId="70">
    <w:abstractNumId w:val="62"/>
  </w:num>
  <w:num w:numId="71">
    <w:abstractNumId w:val="58"/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37"/>
    <w:rsid w:val="00001D03"/>
    <w:rsid w:val="00002E67"/>
    <w:rsid w:val="00002FDA"/>
    <w:rsid w:val="000052F8"/>
    <w:rsid w:val="00005BAC"/>
    <w:rsid w:val="00007A63"/>
    <w:rsid w:val="00010E1A"/>
    <w:rsid w:val="00010FCE"/>
    <w:rsid w:val="00011895"/>
    <w:rsid w:val="00013726"/>
    <w:rsid w:val="00013AC3"/>
    <w:rsid w:val="00013C44"/>
    <w:rsid w:val="00013EAC"/>
    <w:rsid w:val="000142D5"/>
    <w:rsid w:val="00014791"/>
    <w:rsid w:val="00017324"/>
    <w:rsid w:val="0002062B"/>
    <w:rsid w:val="00021129"/>
    <w:rsid w:val="000235D2"/>
    <w:rsid w:val="00023D99"/>
    <w:rsid w:val="00024882"/>
    <w:rsid w:val="00024DED"/>
    <w:rsid w:val="00025AE2"/>
    <w:rsid w:val="00027AF5"/>
    <w:rsid w:val="00030637"/>
    <w:rsid w:val="00031018"/>
    <w:rsid w:val="00033AD2"/>
    <w:rsid w:val="00034733"/>
    <w:rsid w:val="00034F0C"/>
    <w:rsid w:val="00036859"/>
    <w:rsid w:val="000372A3"/>
    <w:rsid w:val="00037DCE"/>
    <w:rsid w:val="0004026D"/>
    <w:rsid w:val="000409A1"/>
    <w:rsid w:val="00041F62"/>
    <w:rsid w:val="00041FAC"/>
    <w:rsid w:val="0004283D"/>
    <w:rsid w:val="000432DF"/>
    <w:rsid w:val="000436A1"/>
    <w:rsid w:val="00043D54"/>
    <w:rsid w:val="00045C0A"/>
    <w:rsid w:val="0004659C"/>
    <w:rsid w:val="0005069E"/>
    <w:rsid w:val="00052DAD"/>
    <w:rsid w:val="00052ECF"/>
    <w:rsid w:val="00053E37"/>
    <w:rsid w:val="00055350"/>
    <w:rsid w:val="000577F9"/>
    <w:rsid w:val="00060C95"/>
    <w:rsid w:val="000613E3"/>
    <w:rsid w:val="00061A3E"/>
    <w:rsid w:val="00061C0E"/>
    <w:rsid w:val="00061DAB"/>
    <w:rsid w:val="0006586E"/>
    <w:rsid w:val="00066825"/>
    <w:rsid w:val="000674DD"/>
    <w:rsid w:val="00067D16"/>
    <w:rsid w:val="00070412"/>
    <w:rsid w:val="00070C69"/>
    <w:rsid w:val="00071E8F"/>
    <w:rsid w:val="00072C9E"/>
    <w:rsid w:val="00074F78"/>
    <w:rsid w:val="000750FD"/>
    <w:rsid w:val="0007729C"/>
    <w:rsid w:val="00080002"/>
    <w:rsid w:val="00080F43"/>
    <w:rsid w:val="00081EAB"/>
    <w:rsid w:val="00085786"/>
    <w:rsid w:val="00085E74"/>
    <w:rsid w:val="00085EA4"/>
    <w:rsid w:val="000916DB"/>
    <w:rsid w:val="00093477"/>
    <w:rsid w:val="00093938"/>
    <w:rsid w:val="00094DCF"/>
    <w:rsid w:val="000959D3"/>
    <w:rsid w:val="000973CF"/>
    <w:rsid w:val="000A0CFA"/>
    <w:rsid w:val="000A1B1F"/>
    <w:rsid w:val="000A1BDD"/>
    <w:rsid w:val="000A31F0"/>
    <w:rsid w:val="000A5AE2"/>
    <w:rsid w:val="000A6F4B"/>
    <w:rsid w:val="000A7371"/>
    <w:rsid w:val="000A7C9A"/>
    <w:rsid w:val="000B0DAB"/>
    <w:rsid w:val="000B12E1"/>
    <w:rsid w:val="000B1D48"/>
    <w:rsid w:val="000B2428"/>
    <w:rsid w:val="000B7A59"/>
    <w:rsid w:val="000C0C3E"/>
    <w:rsid w:val="000C1CB6"/>
    <w:rsid w:val="000C1EEB"/>
    <w:rsid w:val="000C4A7C"/>
    <w:rsid w:val="000C5A88"/>
    <w:rsid w:val="000D182E"/>
    <w:rsid w:val="000D4CF3"/>
    <w:rsid w:val="000D6A81"/>
    <w:rsid w:val="000D6FE0"/>
    <w:rsid w:val="000E06A3"/>
    <w:rsid w:val="000E1CE1"/>
    <w:rsid w:val="000E34D2"/>
    <w:rsid w:val="000E5B86"/>
    <w:rsid w:val="000E6A64"/>
    <w:rsid w:val="000E6EBA"/>
    <w:rsid w:val="000E7059"/>
    <w:rsid w:val="000F0DA5"/>
    <w:rsid w:val="000F15CE"/>
    <w:rsid w:val="000F17BE"/>
    <w:rsid w:val="000F2F32"/>
    <w:rsid w:val="000F3A9D"/>
    <w:rsid w:val="000F41F6"/>
    <w:rsid w:val="000F55CC"/>
    <w:rsid w:val="000F575D"/>
    <w:rsid w:val="000F5940"/>
    <w:rsid w:val="000F5F02"/>
    <w:rsid w:val="000F5F3A"/>
    <w:rsid w:val="000F6821"/>
    <w:rsid w:val="000F6BBB"/>
    <w:rsid w:val="00100760"/>
    <w:rsid w:val="001007A1"/>
    <w:rsid w:val="00101030"/>
    <w:rsid w:val="00101FB1"/>
    <w:rsid w:val="0010239C"/>
    <w:rsid w:val="00102610"/>
    <w:rsid w:val="001026A6"/>
    <w:rsid w:val="001031BF"/>
    <w:rsid w:val="00104136"/>
    <w:rsid w:val="00104D81"/>
    <w:rsid w:val="00104FC7"/>
    <w:rsid w:val="00110567"/>
    <w:rsid w:val="00111822"/>
    <w:rsid w:val="00112165"/>
    <w:rsid w:val="001126AF"/>
    <w:rsid w:val="00112E9E"/>
    <w:rsid w:val="00113A50"/>
    <w:rsid w:val="00113C81"/>
    <w:rsid w:val="00114220"/>
    <w:rsid w:val="001143AC"/>
    <w:rsid w:val="001157BF"/>
    <w:rsid w:val="001174C8"/>
    <w:rsid w:val="0011777F"/>
    <w:rsid w:val="00121813"/>
    <w:rsid w:val="001230E1"/>
    <w:rsid w:val="001231E4"/>
    <w:rsid w:val="0012443F"/>
    <w:rsid w:val="00124907"/>
    <w:rsid w:val="0012607D"/>
    <w:rsid w:val="0012616F"/>
    <w:rsid w:val="00127D0D"/>
    <w:rsid w:val="00131DD5"/>
    <w:rsid w:val="00132CB2"/>
    <w:rsid w:val="0013331D"/>
    <w:rsid w:val="001334B8"/>
    <w:rsid w:val="00136093"/>
    <w:rsid w:val="00136F53"/>
    <w:rsid w:val="00137285"/>
    <w:rsid w:val="00140DB8"/>
    <w:rsid w:val="00141A1C"/>
    <w:rsid w:val="00141EDB"/>
    <w:rsid w:val="00146523"/>
    <w:rsid w:val="001501FC"/>
    <w:rsid w:val="00153507"/>
    <w:rsid w:val="001578B6"/>
    <w:rsid w:val="00161EA1"/>
    <w:rsid w:val="001625F2"/>
    <w:rsid w:val="001652BF"/>
    <w:rsid w:val="00165525"/>
    <w:rsid w:val="00165F50"/>
    <w:rsid w:val="0016670A"/>
    <w:rsid w:val="0017007C"/>
    <w:rsid w:val="00171590"/>
    <w:rsid w:val="00172E2D"/>
    <w:rsid w:val="00173FA3"/>
    <w:rsid w:val="00174632"/>
    <w:rsid w:val="00174E95"/>
    <w:rsid w:val="00175C91"/>
    <w:rsid w:val="00180734"/>
    <w:rsid w:val="00180AC4"/>
    <w:rsid w:val="00181495"/>
    <w:rsid w:val="00182FFB"/>
    <w:rsid w:val="00190659"/>
    <w:rsid w:val="00190E83"/>
    <w:rsid w:val="00191401"/>
    <w:rsid w:val="00191C81"/>
    <w:rsid w:val="0019330C"/>
    <w:rsid w:val="00193426"/>
    <w:rsid w:val="0019348E"/>
    <w:rsid w:val="001956B1"/>
    <w:rsid w:val="001975EF"/>
    <w:rsid w:val="001A0F96"/>
    <w:rsid w:val="001A1297"/>
    <w:rsid w:val="001A200C"/>
    <w:rsid w:val="001A4534"/>
    <w:rsid w:val="001A58B9"/>
    <w:rsid w:val="001A6939"/>
    <w:rsid w:val="001A78EC"/>
    <w:rsid w:val="001B29D7"/>
    <w:rsid w:val="001B2A1D"/>
    <w:rsid w:val="001B50F7"/>
    <w:rsid w:val="001C07ED"/>
    <w:rsid w:val="001C14B7"/>
    <w:rsid w:val="001C1A14"/>
    <w:rsid w:val="001C47E3"/>
    <w:rsid w:val="001C5EDC"/>
    <w:rsid w:val="001C7CFA"/>
    <w:rsid w:val="001D1A40"/>
    <w:rsid w:val="001D323A"/>
    <w:rsid w:val="001D3624"/>
    <w:rsid w:val="001D445E"/>
    <w:rsid w:val="001D526E"/>
    <w:rsid w:val="001E043B"/>
    <w:rsid w:val="001E71B0"/>
    <w:rsid w:val="001E7836"/>
    <w:rsid w:val="001F0328"/>
    <w:rsid w:val="001F2167"/>
    <w:rsid w:val="001F3561"/>
    <w:rsid w:val="001F43AA"/>
    <w:rsid w:val="001F4681"/>
    <w:rsid w:val="001F5AB2"/>
    <w:rsid w:val="001F5E40"/>
    <w:rsid w:val="001F60FB"/>
    <w:rsid w:val="001F66A0"/>
    <w:rsid w:val="001F6A7B"/>
    <w:rsid w:val="001F6ED4"/>
    <w:rsid w:val="001F6F0A"/>
    <w:rsid w:val="00200299"/>
    <w:rsid w:val="00200731"/>
    <w:rsid w:val="00203B69"/>
    <w:rsid w:val="0020410E"/>
    <w:rsid w:val="00204576"/>
    <w:rsid w:val="00205280"/>
    <w:rsid w:val="00205579"/>
    <w:rsid w:val="00206D55"/>
    <w:rsid w:val="00211465"/>
    <w:rsid w:val="002119E6"/>
    <w:rsid w:val="00214DB4"/>
    <w:rsid w:val="00214DDD"/>
    <w:rsid w:val="00217980"/>
    <w:rsid w:val="00223674"/>
    <w:rsid w:val="0022524C"/>
    <w:rsid w:val="00226709"/>
    <w:rsid w:val="00227D64"/>
    <w:rsid w:val="00230195"/>
    <w:rsid w:val="00231671"/>
    <w:rsid w:val="002318F2"/>
    <w:rsid w:val="00234A09"/>
    <w:rsid w:val="0023765D"/>
    <w:rsid w:val="00240865"/>
    <w:rsid w:val="00240E31"/>
    <w:rsid w:val="002432A0"/>
    <w:rsid w:val="00243A49"/>
    <w:rsid w:val="00245831"/>
    <w:rsid w:val="00246503"/>
    <w:rsid w:val="00247CAD"/>
    <w:rsid w:val="00250132"/>
    <w:rsid w:val="002501AC"/>
    <w:rsid w:val="00251DE1"/>
    <w:rsid w:val="00251ECC"/>
    <w:rsid w:val="002532F9"/>
    <w:rsid w:val="00253B28"/>
    <w:rsid w:val="00253DBD"/>
    <w:rsid w:val="002540EE"/>
    <w:rsid w:val="002562FA"/>
    <w:rsid w:val="002612F1"/>
    <w:rsid w:val="002621C2"/>
    <w:rsid w:val="00270345"/>
    <w:rsid w:val="002705BA"/>
    <w:rsid w:val="0027064D"/>
    <w:rsid w:val="00270655"/>
    <w:rsid w:val="0027311F"/>
    <w:rsid w:val="0027652A"/>
    <w:rsid w:val="00281407"/>
    <w:rsid w:val="002830B9"/>
    <w:rsid w:val="00283BEB"/>
    <w:rsid w:val="002844CA"/>
    <w:rsid w:val="0028709B"/>
    <w:rsid w:val="002877D1"/>
    <w:rsid w:val="00290AAE"/>
    <w:rsid w:val="002914D4"/>
    <w:rsid w:val="00293CFE"/>
    <w:rsid w:val="00293D45"/>
    <w:rsid w:val="00295D48"/>
    <w:rsid w:val="00296131"/>
    <w:rsid w:val="00296E5C"/>
    <w:rsid w:val="002A3741"/>
    <w:rsid w:val="002A59B4"/>
    <w:rsid w:val="002A7206"/>
    <w:rsid w:val="002B2245"/>
    <w:rsid w:val="002B31BB"/>
    <w:rsid w:val="002B326E"/>
    <w:rsid w:val="002B4ED5"/>
    <w:rsid w:val="002B734C"/>
    <w:rsid w:val="002B7437"/>
    <w:rsid w:val="002C2D54"/>
    <w:rsid w:val="002C2EDD"/>
    <w:rsid w:val="002C3ECE"/>
    <w:rsid w:val="002C45AF"/>
    <w:rsid w:val="002C470A"/>
    <w:rsid w:val="002C7B33"/>
    <w:rsid w:val="002D1C65"/>
    <w:rsid w:val="002D235E"/>
    <w:rsid w:val="002D4C91"/>
    <w:rsid w:val="002D5391"/>
    <w:rsid w:val="002D56FE"/>
    <w:rsid w:val="002D5B94"/>
    <w:rsid w:val="002D6A73"/>
    <w:rsid w:val="002D799B"/>
    <w:rsid w:val="002D7BBC"/>
    <w:rsid w:val="002E26D0"/>
    <w:rsid w:val="002E2C2D"/>
    <w:rsid w:val="002E3116"/>
    <w:rsid w:val="002E37EC"/>
    <w:rsid w:val="002E3812"/>
    <w:rsid w:val="002E3FA2"/>
    <w:rsid w:val="002E5DDB"/>
    <w:rsid w:val="002E5F15"/>
    <w:rsid w:val="002E655B"/>
    <w:rsid w:val="002E7C06"/>
    <w:rsid w:val="002F0E93"/>
    <w:rsid w:val="002F2B7C"/>
    <w:rsid w:val="002F5EAB"/>
    <w:rsid w:val="002F60E3"/>
    <w:rsid w:val="002F6489"/>
    <w:rsid w:val="002F6E2E"/>
    <w:rsid w:val="002F6F53"/>
    <w:rsid w:val="002F7B55"/>
    <w:rsid w:val="002F7DA4"/>
    <w:rsid w:val="00301B08"/>
    <w:rsid w:val="0030225F"/>
    <w:rsid w:val="00302B92"/>
    <w:rsid w:val="00304A99"/>
    <w:rsid w:val="00304E5D"/>
    <w:rsid w:val="00305270"/>
    <w:rsid w:val="00306AE2"/>
    <w:rsid w:val="00306E75"/>
    <w:rsid w:val="003101CF"/>
    <w:rsid w:val="003120B0"/>
    <w:rsid w:val="00313DA1"/>
    <w:rsid w:val="00314169"/>
    <w:rsid w:val="0031452C"/>
    <w:rsid w:val="003161AF"/>
    <w:rsid w:val="003161F7"/>
    <w:rsid w:val="00316B01"/>
    <w:rsid w:val="00321F86"/>
    <w:rsid w:val="00322DD4"/>
    <w:rsid w:val="00324001"/>
    <w:rsid w:val="00324846"/>
    <w:rsid w:val="00327133"/>
    <w:rsid w:val="00330B1B"/>
    <w:rsid w:val="0033111B"/>
    <w:rsid w:val="00332288"/>
    <w:rsid w:val="003325F7"/>
    <w:rsid w:val="003340F4"/>
    <w:rsid w:val="00335B33"/>
    <w:rsid w:val="00337EB4"/>
    <w:rsid w:val="00337ECA"/>
    <w:rsid w:val="00342B11"/>
    <w:rsid w:val="00344CC5"/>
    <w:rsid w:val="00345D22"/>
    <w:rsid w:val="00346A24"/>
    <w:rsid w:val="00347268"/>
    <w:rsid w:val="00347DD1"/>
    <w:rsid w:val="00347DFC"/>
    <w:rsid w:val="00347EB3"/>
    <w:rsid w:val="0035160D"/>
    <w:rsid w:val="0035347F"/>
    <w:rsid w:val="003538CE"/>
    <w:rsid w:val="003539F1"/>
    <w:rsid w:val="00354DCA"/>
    <w:rsid w:val="00355A46"/>
    <w:rsid w:val="00355DD6"/>
    <w:rsid w:val="00357741"/>
    <w:rsid w:val="00360C40"/>
    <w:rsid w:val="003611D2"/>
    <w:rsid w:val="00361369"/>
    <w:rsid w:val="00361FA1"/>
    <w:rsid w:val="00362210"/>
    <w:rsid w:val="00363B01"/>
    <w:rsid w:val="00364BE8"/>
    <w:rsid w:val="0036506A"/>
    <w:rsid w:val="00365FED"/>
    <w:rsid w:val="00372FB0"/>
    <w:rsid w:val="0037304E"/>
    <w:rsid w:val="003744B9"/>
    <w:rsid w:val="00374EDD"/>
    <w:rsid w:val="00376D75"/>
    <w:rsid w:val="00377539"/>
    <w:rsid w:val="0037781C"/>
    <w:rsid w:val="00380680"/>
    <w:rsid w:val="00380ED7"/>
    <w:rsid w:val="00382467"/>
    <w:rsid w:val="00383BCE"/>
    <w:rsid w:val="003847F8"/>
    <w:rsid w:val="00386A1B"/>
    <w:rsid w:val="003912F6"/>
    <w:rsid w:val="00391340"/>
    <w:rsid w:val="00392627"/>
    <w:rsid w:val="00392931"/>
    <w:rsid w:val="00395409"/>
    <w:rsid w:val="003954F2"/>
    <w:rsid w:val="003964D3"/>
    <w:rsid w:val="003A1B51"/>
    <w:rsid w:val="003A1E16"/>
    <w:rsid w:val="003A40E1"/>
    <w:rsid w:val="003A566C"/>
    <w:rsid w:val="003A6C15"/>
    <w:rsid w:val="003B049A"/>
    <w:rsid w:val="003B1A38"/>
    <w:rsid w:val="003B2071"/>
    <w:rsid w:val="003B29FC"/>
    <w:rsid w:val="003B450E"/>
    <w:rsid w:val="003B7930"/>
    <w:rsid w:val="003C44DC"/>
    <w:rsid w:val="003D07DF"/>
    <w:rsid w:val="003D248E"/>
    <w:rsid w:val="003D2AEE"/>
    <w:rsid w:val="003D304F"/>
    <w:rsid w:val="003D6292"/>
    <w:rsid w:val="003D7908"/>
    <w:rsid w:val="003E1124"/>
    <w:rsid w:val="003E2AE0"/>
    <w:rsid w:val="003E4A43"/>
    <w:rsid w:val="003E6660"/>
    <w:rsid w:val="003E7F73"/>
    <w:rsid w:val="003F0BAE"/>
    <w:rsid w:val="003F17B8"/>
    <w:rsid w:val="003F1A1D"/>
    <w:rsid w:val="003F4AD9"/>
    <w:rsid w:val="003F5683"/>
    <w:rsid w:val="003F686B"/>
    <w:rsid w:val="003F741F"/>
    <w:rsid w:val="004010A1"/>
    <w:rsid w:val="00403E66"/>
    <w:rsid w:val="00405E60"/>
    <w:rsid w:val="0040638A"/>
    <w:rsid w:val="00407FF6"/>
    <w:rsid w:val="004122DC"/>
    <w:rsid w:val="004125FD"/>
    <w:rsid w:val="00412734"/>
    <w:rsid w:val="00412CD3"/>
    <w:rsid w:val="00414BAF"/>
    <w:rsid w:val="0041576D"/>
    <w:rsid w:val="0042124D"/>
    <w:rsid w:val="00422E96"/>
    <w:rsid w:val="00422FA6"/>
    <w:rsid w:val="00423085"/>
    <w:rsid w:val="004230FD"/>
    <w:rsid w:val="00423C6D"/>
    <w:rsid w:val="00424EC2"/>
    <w:rsid w:val="004252B8"/>
    <w:rsid w:val="00426D01"/>
    <w:rsid w:val="004339F8"/>
    <w:rsid w:val="0043424D"/>
    <w:rsid w:val="00434957"/>
    <w:rsid w:val="00436089"/>
    <w:rsid w:val="004362CB"/>
    <w:rsid w:val="00436622"/>
    <w:rsid w:val="00441862"/>
    <w:rsid w:val="00442009"/>
    <w:rsid w:val="004425CE"/>
    <w:rsid w:val="0044387C"/>
    <w:rsid w:val="00444A08"/>
    <w:rsid w:val="004462D9"/>
    <w:rsid w:val="00446AA0"/>
    <w:rsid w:val="00447080"/>
    <w:rsid w:val="00452064"/>
    <w:rsid w:val="0045347F"/>
    <w:rsid w:val="0045351D"/>
    <w:rsid w:val="00454189"/>
    <w:rsid w:val="00455109"/>
    <w:rsid w:val="004608AB"/>
    <w:rsid w:val="00461CC0"/>
    <w:rsid w:val="00463E1A"/>
    <w:rsid w:val="00464D67"/>
    <w:rsid w:val="00465B84"/>
    <w:rsid w:val="0046673C"/>
    <w:rsid w:val="004669E3"/>
    <w:rsid w:val="00466FEF"/>
    <w:rsid w:val="004670CE"/>
    <w:rsid w:val="004726A6"/>
    <w:rsid w:val="00472E4E"/>
    <w:rsid w:val="00473A71"/>
    <w:rsid w:val="0047569F"/>
    <w:rsid w:val="00482EC5"/>
    <w:rsid w:val="004847FE"/>
    <w:rsid w:val="00485427"/>
    <w:rsid w:val="00486E87"/>
    <w:rsid w:val="0049042B"/>
    <w:rsid w:val="00492307"/>
    <w:rsid w:val="00492F5B"/>
    <w:rsid w:val="00492FA5"/>
    <w:rsid w:val="004937C5"/>
    <w:rsid w:val="00494430"/>
    <w:rsid w:val="004952A0"/>
    <w:rsid w:val="00497EDC"/>
    <w:rsid w:val="004A0891"/>
    <w:rsid w:val="004A1BB6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2800"/>
    <w:rsid w:val="004D33BE"/>
    <w:rsid w:val="004D3438"/>
    <w:rsid w:val="004D644C"/>
    <w:rsid w:val="004D6DE8"/>
    <w:rsid w:val="004E122E"/>
    <w:rsid w:val="004E13E3"/>
    <w:rsid w:val="004E1454"/>
    <w:rsid w:val="004E1543"/>
    <w:rsid w:val="004E1DA8"/>
    <w:rsid w:val="004E205F"/>
    <w:rsid w:val="004E3AD1"/>
    <w:rsid w:val="004E497A"/>
    <w:rsid w:val="004F1A0C"/>
    <w:rsid w:val="004F255A"/>
    <w:rsid w:val="004F2B75"/>
    <w:rsid w:val="004F3AAE"/>
    <w:rsid w:val="004F5E58"/>
    <w:rsid w:val="004F6A3A"/>
    <w:rsid w:val="004F7814"/>
    <w:rsid w:val="00501195"/>
    <w:rsid w:val="00502DB0"/>
    <w:rsid w:val="00502EC9"/>
    <w:rsid w:val="00505E30"/>
    <w:rsid w:val="00512F96"/>
    <w:rsid w:val="005137C9"/>
    <w:rsid w:val="00513952"/>
    <w:rsid w:val="0051441A"/>
    <w:rsid w:val="00514940"/>
    <w:rsid w:val="00515B44"/>
    <w:rsid w:val="005165D6"/>
    <w:rsid w:val="00517458"/>
    <w:rsid w:val="00517D32"/>
    <w:rsid w:val="00521067"/>
    <w:rsid w:val="005240A9"/>
    <w:rsid w:val="00525373"/>
    <w:rsid w:val="00525FF4"/>
    <w:rsid w:val="00526B15"/>
    <w:rsid w:val="00530A4D"/>
    <w:rsid w:val="00531751"/>
    <w:rsid w:val="005325C2"/>
    <w:rsid w:val="0053630D"/>
    <w:rsid w:val="00540B08"/>
    <w:rsid w:val="00541633"/>
    <w:rsid w:val="00542222"/>
    <w:rsid w:val="00542778"/>
    <w:rsid w:val="00542833"/>
    <w:rsid w:val="00542F28"/>
    <w:rsid w:val="00550C89"/>
    <w:rsid w:val="005515A4"/>
    <w:rsid w:val="0055195F"/>
    <w:rsid w:val="00552DEF"/>
    <w:rsid w:val="00554E6F"/>
    <w:rsid w:val="00560B51"/>
    <w:rsid w:val="00563D9A"/>
    <w:rsid w:val="005672DB"/>
    <w:rsid w:val="00573641"/>
    <w:rsid w:val="00574573"/>
    <w:rsid w:val="00574C7D"/>
    <w:rsid w:val="00575295"/>
    <w:rsid w:val="005759D2"/>
    <w:rsid w:val="00575B50"/>
    <w:rsid w:val="0057775D"/>
    <w:rsid w:val="00580741"/>
    <w:rsid w:val="005813DC"/>
    <w:rsid w:val="00583602"/>
    <w:rsid w:val="0058369E"/>
    <w:rsid w:val="00583F98"/>
    <w:rsid w:val="0058479E"/>
    <w:rsid w:val="00584A7B"/>
    <w:rsid w:val="00584BBD"/>
    <w:rsid w:val="00585902"/>
    <w:rsid w:val="00585E23"/>
    <w:rsid w:val="005862F0"/>
    <w:rsid w:val="00586C4D"/>
    <w:rsid w:val="005912C4"/>
    <w:rsid w:val="00593340"/>
    <w:rsid w:val="005964D7"/>
    <w:rsid w:val="005964FD"/>
    <w:rsid w:val="005A0AB0"/>
    <w:rsid w:val="005A10EF"/>
    <w:rsid w:val="005A1170"/>
    <w:rsid w:val="005A121E"/>
    <w:rsid w:val="005A1B13"/>
    <w:rsid w:val="005A2B23"/>
    <w:rsid w:val="005A53D9"/>
    <w:rsid w:val="005A5619"/>
    <w:rsid w:val="005A6CC3"/>
    <w:rsid w:val="005A6E7D"/>
    <w:rsid w:val="005B1F9C"/>
    <w:rsid w:val="005B3F89"/>
    <w:rsid w:val="005B58F3"/>
    <w:rsid w:val="005B6E53"/>
    <w:rsid w:val="005B6F0B"/>
    <w:rsid w:val="005B7966"/>
    <w:rsid w:val="005B7C65"/>
    <w:rsid w:val="005C0B22"/>
    <w:rsid w:val="005C0DDE"/>
    <w:rsid w:val="005C21D3"/>
    <w:rsid w:val="005C2F03"/>
    <w:rsid w:val="005C393E"/>
    <w:rsid w:val="005C3E0F"/>
    <w:rsid w:val="005C7321"/>
    <w:rsid w:val="005C7883"/>
    <w:rsid w:val="005D1F53"/>
    <w:rsid w:val="005D32B3"/>
    <w:rsid w:val="005D48FE"/>
    <w:rsid w:val="005D54C4"/>
    <w:rsid w:val="005D572B"/>
    <w:rsid w:val="005D57C4"/>
    <w:rsid w:val="005D5993"/>
    <w:rsid w:val="005D76F4"/>
    <w:rsid w:val="005E32D8"/>
    <w:rsid w:val="005E632A"/>
    <w:rsid w:val="005E75DB"/>
    <w:rsid w:val="005F0B48"/>
    <w:rsid w:val="005F44A5"/>
    <w:rsid w:val="005F4DA0"/>
    <w:rsid w:val="005F7AF2"/>
    <w:rsid w:val="00601704"/>
    <w:rsid w:val="00601F40"/>
    <w:rsid w:val="00602509"/>
    <w:rsid w:val="00603901"/>
    <w:rsid w:val="006039B1"/>
    <w:rsid w:val="00604D78"/>
    <w:rsid w:val="006058C1"/>
    <w:rsid w:val="00607DB5"/>
    <w:rsid w:val="00613236"/>
    <w:rsid w:val="00613351"/>
    <w:rsid w:val="00615826"/>
    <w:rsid w:val="00616E22"/>
    <w:rsid w:val="00617710"/>
    <w:rsid w:val="00622206"/>
    <w:rsid w:val="00623A40"/>
    <w:rsid w:val="00624C8D"/>
    <w:rsid w:val="006255E7"/>
    <w:rsid w:val="0062716D"/>
    <w:rsid w:val="006302F9"/>
    <w:rsid w:val="00630ED1"/>
    <w:rsid w:val="00631255"/>
    <w:rsid w:val="006324B9"/>
    <w:rsid w:val="006326E4"/>
    <w:rsid w:val="00632A00"/>
    <w:rsid w:val="00632D7E"/>
    <w:rsid w:val="0063341B"/>
    <w:rsid w:val="0063396A"/>
    <w:rsid w:val="00634086"/>
    <w:rsid w:val="006342C7"/>
    <w:rsid w:val="0063542C"/>
    <w:rsid w:val="006400B0"/>
    <w:rsid w:val="0064065F"/>
    <w:rsid w:val="0064199B"/>
    <w:rsid w:val="00643B53"/>
    <w:rsid w:val="0064587A"/>
    <w:rsid w:val="006464DB"/>
    <w:rsid w:val="00646D2F"/>
    <w:rsid w:val="006515AF"/>
    <w:rsid w:val="006531A4"/>
    <w:rsid w:val="00653E2B"/>
    <w:rsid w:val="0065423B"/>
    <w:rsid w:val="00655985"/>
    <w:rsid w:val="00657922"/>
    <w:rsid w:val="006602D6"/>
    <w:rsid w:val="00660779"/>
    <w:rsid w:val="00660ED9"/>
    <w:rsid w:val="00661B6F"/>
    <w:rsid w:val="00663AC8"/>
    <w:rsid w:val="00663F15"/>
    <w:rsid w:val="0066426A"/>
    <w:rsid w:val="006653CA"/>
    <w:rsid w:val="00665B70"/>
    <w:rsid w:val="006671A2"/>
    <w:rsid w:val="0066782B"/>
    <w:rsid w:val="006707E3"/>
    <w:rsid w:val="006722A4"/>
    <w:rsid w:val="00674562"/>
    <w:rsid w:val="00675D3B"/>
    <w:rsid w:val="00675D88"/>
    <w:rsid w:val="00680AFE"/>
    <w:rsid w:val="006816C7"/>
    <w:rsid w:val="0068326E"/>
    <w:rsid w:val="00684126"/>
    <w:rsid w:val="00684E77"/>
    <w:rsid w:val="00685614"/>
    <w:rsid w:val="006902A8"/>
    <w:rsid w:val="0069078D"/>
    <w:rsid w:val="00691B10"/>
    <w:rsid w:val="006936CD"/>
    <w:rsid w:val="00693860"/>
    <w:rsid w:val="00694772"/>
    <w:rsid w:val="0069509B"/>
    <w:rsid w:val="00695D7C"/>
    <w:rsid w:val="006A1B22"/>
    <w:rsid w:val="006A24A1"/>
    <w:rsid w:val="006A3B8F"/>
    <w:rsid w:val="006A4DDC"/>
    <w:rsid w:val="006A5589"/>
    <w:rsid w:val="006A60C7"/>
    <w:rsid w:val="006A67F9"/>
    <w:rsid w:val="006B02BB"/>
    <w:rsid w:val="006B03E1"/>
    <w:rsid w:val="006B0A16"/>
    <w:rsid w:val="006B15B8"/>
    <w:rsid w:val="006B1D2A"/>
    <w:rsid w:val="006B22A1"/>
    <w:rsid w:val="006B2E44"/>
    <w:rsid w:val="006B328A"/>
    <w:rsid w:val="006B39CA"/>
    <w:rsid w:val="006B3A3C"/>
    <w:rsid w:val="006B427A"/>
    <w:rsid w:val="006B4F66"/>
    <w:rsid w:val="006B5832"/>
    <w:rsid w:val="006B6AF0"/>
    <w:rsid w:val="006B73A4"/>
    <w:rsid w:val="006B7809"/>
    <w:rsid w:val="006C2EA0"/>
    <w:rsid w:val="006C3696"/>
    <w:rsid w:val="006C46ED"/>
    <w:rsid w:val="006C5203"/>
    <w:rsid w:val="006C5620"/>
    <w:rsid w:val="006C570C"/>
    <w:rsid w:val="006D084B"/>
    <w:rsid w:val="006D0B9A"/>
    <w:rsid w:val="006D11CF"/>
    <w:rsid w:val="006D1F48"/>
    <w:rsid w:val="006D3676"/>
    <w:rsid w:val="006D3ECD"/>
    <w:rsid w:val="006D5431"/>
    <w:rsid w:val="006D6B69"/>
    <w:rsid w:val="006D6EAA"/>
    <w:rsid w:val="006D71D9"/>
    <w:rsid w:val="006D7322"/>
    <w:rsid w:val="006E04CE"/>
    <w:rsid w:val="006E0ABC"/>
    <w:rsid w:val="006E4954"/>
    <w:rsid w:val="006E58F6"/>
    <w:rsid w:val="006F0092"/>
    <w:rsid w:val="006F1B45"/>
    <w:rsid w:val="006F237D"/>
    <w:rsid w:val="006F44B4"/>
    <w:rsid w:val="006F7C53"/>
    <w:rsid w:val="0070229B"/>
    <w:rsid w:val="00702AA3"/>
    <w:rsid w:val="00702C73"/>
    <w:rsid w:val="00703553"/>
    <w:rsid w:val="00704D7A"/>
    <w:rsid w:val="00705AF8"/>
    <w:rsid w:val="007102B0"/>
    <w:rsid w:val="00713B8F"/>
    <w:rsid w:val="00713C9E"/>
    <w:rsid w:val="00715916"/>
    <w:rsid w:val="00716448"/>
    <w:rsid w:val="007241EE"/>
    <w:rsid w:val="00724F81"/>
    <w:rsid w:val="007270CE"/>
    <w:rsid w:val="00727B60"/>
    <w:rsid w:val="00730382"/>
    <w:rsid w:val="007311D2"/>
    <w:rsid w:val="007312B9"/>
    <w:rsid w:val="007370AF"/>
    <w:rsid w:val="00737EBE"/>
    <w:rsid w:val="0074023F"/>
    <w:rsid w:val="0074030E"/>
    <w:rsid w:val="00740DB9"/>
    <w:rsid w:val="0074203C"/>
    <w:rsid w:val="00745159"/>
    <w:rsid w:val="00746CB9"/>
    <w:rsid w:val="007501A1"/>
    <w:rsid w:val="00751E38"/>
    <w:rsid w:val="007554BC"/>
    <w:rsid w:val="007562CA"/>
    <w:rsid w:val="00756961"/>
    <w:rsid w:val="00760A38"/>
    <w:rsid w:val="00764B62"/>
    <w:rsid w:val="00767F29"/>
    <w:rsid w:val="00767F4C"/>
    <w:rsid w:val="00770F00"/>
    <w:rsid w:val="007717A7"/>
    <w:rsid w:val="00772603"/>
    <w:rsid w:val="00772DC8"/>
    <w:rsid w:val="00772E15"/>
    <w:rsid w:val="00774AC9"/>
    <w:rsid w:val="00774BC8"/>
    <w:rsid w:val="00774BE6"/>
    <w:rsid w:val="0078123B"/>
    <w:rsid w:val="00781FBA"/>
    <w:rsid w:val="007829B8"/>
    <w:rsid w:val="007830DE"/>
    <w:rsid w:val="00787438"/>
    <w:rsid w:val="0079152D"/>
    <w:rsid w:val="007915D2"/>
    <w:rsid w:val="007924DD"/>
    <w:rsid w:val="00793623"/>
    <w:rsid w:val="00795ABE"/>
    <w:rsid w:val="00795B0C"/>
    <w:rsid w:val="00795F5C"/>
    <w:rsid w:val="00796996"/>
    <w:rsid w:val="00797BC4"/>
    <w:rsid w:val="007A0F7A"/>
    <w:rsid w:val="007A3341"/>
    <w:rsid w:val="007A3819"/>
    <w:rsid w:val="007A4116"/>
    <w:rsid w:val="007A4778"/>
    <w:rsid w:val="007A6C5B"/>
    <w:rsid w:val="007A77D2"/>
    <w:rsid w:val="007B1882"/>
    <w:rsid w:val="007B2131"/>
    <w:rsid w:val="007B2EFD"/>
    <w:rsid w:val="007B323B"/>
    <w:rsid w:val="007B41DD"/>
    <w:rsid w:val="007B74FF"/>
    <w:rsid w:val="007C119A"/>
    <w:rsid w:val="007C13F1"/>
    <w:rsid w:val="007C20A5"/>
    <w:rsid w:val="007C25CD"/>
    <w:rsid w:val="007C3B3E"/>
    <w:rsid w:val="007C3CA0"/>
    <w:rsid w:val="007C4528"/>
    <w:rsid w:val="007C469D"/>
    <w:rsid w:val="007C5134"/>
    <w:rsid w:val="007C5849"/>
    <w:rsid w:val="007C64CD"/>
    <w:rsid w:val="007C742C"/>
    <w:rsid w:val="007D0103"/>
    <w:rsid w:val="007D17F1"/>
    <w:rsid w:val="007D49D9"/>
    <w:rsid w:val="007D5809"/>
    <w:rsid w:val="007D64BB"/>
    <w:rsid w:val="007E1AEA"/>
    <w:rsid w:val="007E21FD"/>
    <w:rsid w:val="007E3FB7"/>
    <w:rsid w:val="007E4DFC"/>
    <w:rsid w:val="007E7966"/>
    <w:rsid w:val="007F01DE"/>
    <w:rsid w:val="007F06AE"/>
    <w:rsid w:val="007F13C4"/>
    <w:rsid w:val="007F3124"/>
    <w:rsid w:val="007F343B"/>
    <w:rsid w:val="007F3600"/>
    <w:rsid w:val="007F3859"/>
    <w:rsid w:val="007F433D"/>
    <w:rsid w:val="007F5FE0"/>
    <w:rsid w:val="007F6903"/>
    <w:rsid w:val="0080187B"/>
    <w:rsid w:val="00803F46"/>
    <w:rsid w:val="00805244"/>
    <w:rsid w:val="008056A4"/>
    <w:rsid w:val="00805A3A"/>
    <w:rsid w:val="00807827"/>
    <w:rsid w:val="0080792C"/>
    <w:rsid w:val="00807F08"/>
    <w:rsid w:val="00811AD0"/>
    <w:rsid w:val="008127A6"/>
    <w:rsid w:val="0081282C"/>
    <w:rsid w:val="008128BC"/>
    <w:rsid w:val="00813A08"/>
    <w:rsid w:val="00814317"/>
    <w:rsid w:val="00816591"/>
    <w:rsid w:val="00824C09"/>
    <w:rsid w:val="008261EE"/>
    <w:rsid w:val="008267C1"/>
    <w:rsid w:val="008314BA"/>
    <w:rsid w:val="00831B2D"/>
    <w:rsid w:val="00831BD5"/>
    <w:rsid w:val="00832681"/>
    <w:rsid w:val="00834F60"/>
    <w:rsid w:val="00835290"/>
    <w:rsid w:val="00836F0B"/>
    <w:rsid w:val="008375D0"/>
    <w:rsid w:val="00844385"/>
    <w:rsid w:val="008475D5"/>
    <w:rsid w:val="00850066"/>
    <w:rsid w:val="00850F63"/>
    <w:rsid w:val="008555F6"/>
    <w:rsid w:val="0085610B"/>
    <w:rsid w:val="0085682E"/>
    <w:rsid w:val="00863899"/>
    <w:rsid w:val="00864E27"/>
    <w:rsid w:val="00871619"/>
    <w:rsid w:val="008716D4"/>
    <w:rsid w:val="0087488A"/>
    <w:rsid w:val="00875384"/>
    <w:rsid w:val="0087588C"/>
    <w:rsid w:val="00877510"/>
    <w:rsid w:val="00880C20"/>
    <w:rsid w:val="00881F8B"/>
    <w:rsid w:val="00882A40"/>
    <w:rsid w:val="00883208"/>
    <w:rsid w:val="00883308"/>
    <w:rsid w:val="008845CE"/>
    <w:rsid w:val="008850F2"/>
    <w:rsid w:val="008875F8"/>
    <w:rsid w:val="00887B3F"/>
    <w:rsid w:val="008928C8"/>
    <w:rsid w:val="00892B81"/>
    <w:rsid w:val="00893807"/>
    <w:rsid w:val="008943DF"/>
    <w:rsid w:val="00897557"/>
    <w:rsid w:val="00897F59"/>
    <w:rsid w:val="008A0D29"/>
    <w:rsid w:val="008A3F9D"/>
    <w:rsid w:val="008B1292"/>
    <w:rsid w:val="008B2A8B"/>
    <w:rsid w:val="008B3D85"/>
    <w:rsid w:val="008B7302"/>
    <w:rsid w:val="008B7EAC"/>
    <w:rsid w:val="008C0696"/>
    <w:rsid w:val="008C0ABE"/>
    <w:rsid w:val="008C3052"/>
    <w:rsid w:val="008C44CC"/>
    <w:rsid w:val="008C67ED"/>
    <w:rsid w:val="008C7C1C"/>
    <w:rsid w:val="008D166E"/>
    <w:rsid w:val="008D26D3"/>
    <w:rsid w:val="008D3A6B"/>
    <w:rsid w:val="008D4C2E"/>
    <w:rsid w:val="008D6352"/>
    <w:rsid w:val="008D6566"/>
    <w:rsid w:val="008D6C2B"/>
    <w:rsid w:val="008D6D26"/>
    <w:rsid w:val="008D77C4"/>
    <w:rsid w:val="008E1BB0"/>
    <w:rsid w:val="008E24B6"/>
    <w:rsid w:val="008E4BD5"/>
    <w:rsid w:val="008E6C3A"/>
    <w:rsid w:val="008F37BF"/>
    <w:rsid w:val="008F448E"/>
    <w:rsid w:val="00902B1D"/>
    <w:rsid w:val="0090353C"/>
    <w:rsid w:val="00903C99"/>
    <w:rsid w:val="00903DEF"/>
    <w:rsid w:val="0090506C"/>
    <w:rsid w:val="00905EF9"/>
    <w:rsid w:val="009063B7"/>
    <w:rsid w:val="0090665D"/>
    <w:rsid w:val="00907D74"/>
    <w:rsid w:val="00911A55"/>
    <w:rsid w:val="0091208A"/>
    <w:rsid w:val="00912FFA"/>
    <w:rsid w:val="00913410"/>
    <w:rsid w:val="0091361C"/>
    <w:rsid w:val="009138E2"/>
    <w:rsid w:val="00914BA7"/>
    <w:rsid w:val="00916EEF"/>
    <w:rsid w:val="00917088"/>
    <w:rsid w:val="00917366"/>
    <w:rsid w:val="009179DF"/>
    <w:rsid w:val="00917F4B"/>
    <w:rsid w:val="00922C07"/>
    <w:rsid w:val="009236EB"/>
    <w:rsid w:val="00926B97"/>
    <w:rsid w:val="00927C58"/>
    <w:rsid w:val="00930CD9"/>
    <w:rsid w:val="009313B1"/>
    <w:rsid w:val="00932042"/>
    <w:rsid w:val="009323E4"/>
    <w:rsid w:val="00934AD6"/>
    <w:rsid w:val="00934F62"/>
    <w:rsid w:val="00936F6A"/>
    <w:rsid w:val="009403A8"/>
    <w:rsid w:val="00940DA3"/>
    <w:rsid w:val="009415C8"/>
    <w:rsid w:val="00943B50"/>
    <w:rsid w:val="00944666"/>
    <w:rsid w:val="009450B5"/>
    <w:rsid w:val="009461E4"/>
    <w:rsid w:val="00947A15"/>
    <w:rsid w:val="00950B3A"/>
    <w:rsid w:val="00950BB2"/>
    <w:rsid w:val="009514BC"/>
    <w:rsid w:val="00951D9B"/>
    <w:rsid w:val="00954E41"/>
    <w:rsid w:val="00955FEA"/>
    <w:rsid w:val="009610A7"/>
    <w:rsid w:val="00961752"/>
    <w:rsid w:val="00962235"/>
    <w:rsid w:val="00966474"/>
    <w:rsid w:val="00966B9C"/>
    <w:rsid w:val="00975F5A"/>
    <w:rsid w:val="00975FD5"/>
    <w:rsid w:val="00976538"/>
    <w:rsid w:val="00981AD5"/>
    <w:rsid w:val="00986D9A"/>
    <w:rsid w:val="00987B76"/>
    <w:rsid w:val="00992BD4"/>
    <w:rsid w:val="009940E6"/>
    <w:rsid w:val="0099560C"/>
    <w:rsid w:val="00995661"/>
    <w:rsid w:val="009A018B"/>
    <w:rsid w:val="009A4C22"/>
    <w:rsid w:val="009A5B08"/>
    <w:rsid w:val="009A6871"/>
    <w:rsid w:val="009A7531"/>
    <w:rsid w:val="009B0A97"/>
    <w:rsid w:val="009B328D"/>
    <w:rsid w:val="009B34CA"/>
    <w:rsid w:val="009B4AB7"/>
    <w:rsid w:val="009B50A9"/>
    <w:rsid w:val="009B5A47"/>
    <w:rsid w:val="009B5FC8"/>
    <w:rsid w:val="009B6EBD"/>
    <w:rsid w:val="009C4630"/>
    <w:rsid w:val="009C54C1"/>
    <w:rsid w:val="009C56D5"/>
    <w:rsid w:val="009C61A3"/>
    <w:rsid w:val="009C7248"/>
    <w:rsid w:val="009D0C21"/>
    <w:rsid w:val="009D1799"/>
    <w:rsid w:val="009D247F"/>
    <w:rsid w:val="009D2904"/>
    <w:rsid w:val="009D62EA"/>
    <w:rsid w:val="009D667B"/>
    <w:rsid w:val="009D7436"/>
    <w:rsid w:val="009E0BCB"/>
    <w:rsid w:val="009E2181"/>
    <w:rsid w:val="009E3239"/>
    <w:rsid w:val="009E5DEE"/>
    <w:rsid w:val="009E7BA0"/>
    <w:rsid w:val="009F06FE"/>
    <w:rsid w:val="009F094F"/>
    <w:rsid w:val="009F1435"/>
    <w:rsid w:val="009F20D3"/>
    <w:rsid w:val="009F2BEB"/>
    <w:rsid w:val="009F2CB5"/>
    <w:rsid w:val="009F3894"/>
    <w:rsid w:val="009F4639"/>
    <w:rsid w:val="009F62CF"/>
    <w:rsid w:val="00A040D8"/>
    <w:rsid w:val="00A04667"/>
    <w:rsid w:val="00A071B2"/>
    <w:rsid w:val="00A11462"/>
    <w:rsid w:val="00A11AAC"/>
    <w:rsid w:val="00A1586C"/>
    <w:rsid w:val="00A15B89"/>
    <w:rsid w:val="00A16EB0"/>
    <w:rsid w:val="00A17F20"/>
    <w:rsid w:val="00A207FC"/>
    <w:rsid w:val="00A21E04"/>
    <w:rsid w:val="00A25B21"/>
    <w:rsid w:val="00A272EF"/>
    <w:rsid w:val="00A31EA3"/>
    <w:rsid w:val="00A3220D"/>
    <w:rsid w:val="00A339D4"/>
    <w:rsid w:val="00A3435C"/>
    <w:rsid w:val="00A35EA1"/>
    <w:rsid w:val="00A36D96"/>
    <w:rsid w:val="00A401D0"/>
    <w:rsid w:val="00A4056E"/>
    <w:rsid w:val="00A4443A"/>
    <w:rsid w:val="00A452FB"/>
    <w:rsid w:val="00A4559C"/>
    <w:rsid w:val="00A45D7D"/>
    <w:rsid w:val="00A46FDA"/>
    <w:rsid w:val="00A4715D"/>
    <w:rsid w:val="00A47437"/>
    <w:rsid w:val="00A508BD"/>
    <w:rsid w:val="00A5096B"/>
    <w:rsid w:val="00A510C4"/>
    <w:rsid w:val="00A51C42"/>
    <w:rsid w:val="00A526F5"/>
    <w:rsid w:val="00A52739"/>
    <w:rsid w:val="00A537E2"/>
    <w:rsid w:val="00A55D3E"/>
    <w:rsid w:val="00A56CAF"/>
    <w:rsid w:val="00A56DE7"/>
    <w:rsid w:val="00A57274"/>
    <w:rsid w:val="00A5735E"/>
    <w:rsid w:val="00A6082B"/>
    <w:rsid w:val="00A61DBD"/>
    <w:rsid w:val="00A63964"/>
    <w:rsid w:val="00A63EC7"/>
    <w:rsid w:val="00A66763"/>
    <w:rsid w:val="00A669E9"/>
    <w:rsid w:val="00A7178E"/>
    <w:rsid w:val="00A73DCC"/>
    <w:rsid w:val="00A756B4"/>
    <w:rsid w:val="00A757BA"/>
    <w:rsid w:val="00A80724"/>
    <w:rsid w:val="00A80C4F"/>
    <w:rsid w:val="00A85323"/>
    <w:rsid w:val="00A86FBF"/>
    <w:rsid w:val="00A90E59"/>
    <w:rsid w:val="00A9178F"/>
    <w:rsid w:val="00A92340"/>
    <w:rsid w:val="00A9398F"/>
    <w:rsid w:val="00A94493"/>
    <w:rsid w:val="00A95AE4"/>
    <w:rsid w:val="00AA122A"/>
    <w:rsid w:val="00AA16A5"/>
    <w:rsid w:val="00AA212F"/>
    <w:rsid w:val="00AA2F6C"/>
    <w:rsid w:val="00AA3BB7"/>
    <w:rsid w:val="00AA416D"/>
    <w:rsid w:val="00AA5921"/>
    <w:rsid w:val="00AA6389"/>
    <w:rsid w:val="00AA7659"/>
    <w:rsid w:val="00AB009D"/>
    <w:rsid w:val="00AB1231"/>
    <w:rsid w:val="00AB1287"/>
    <w:rsid w:val="00AB165B"/>
    <w:rsid w:val="00AB185B"/>
    <w:rsid w:val="00AB3652"/>
    <w:rsid w:val="00AB3997"/>
    <w:rsid w:val="00AB45EB"/>
    <w:rsid w:val="00AB7378"/>
    <w:rsid w:val="00AC00A7"/>
    <w:rsid w:val="00AC149F"/>
    <w:rsid w:val="00AC22CE"/>
    <w:rsid w:val="00AC34E7"/>
    <w:rsid w:val="00AC4B1B"/>
    <w:rsid w:val="00AC4C06"/>
    <w:rsid w:val="00AD0402"/>
    <w:rsid w:val="00AD1D7E"/>
    <w:rsid w:val="00AD2C93"/>
    <w:rsid w:val="00AD2E02"/>
    <w:rsid w:val="00AD4B13"/>
    <w:rsid w:val="00AD64B4"/>
    <w:rsid w:val="00AD6CB1"/>
    <w:rsid w:val="00AD757E"/>
    <w:rsid w:val="00AE0502"/>
    <w:rsid w:val="00AE13EC"/>
    <w:rsid w:val="00AE3DB6"/>
    <w:rsid w:val="00AE3E8C"/>
    <w:rsid w:val="00AE7608"/>
    <w:rsid w:val="00AF0CAB"/>
    <w:rsid w:val="00AF402E"/>
    <w:rsid w:val="00AF4974"/>
    <w:rsid w:val="00AF500D"/>
    <w:rsid w:val="00AF78C4"/>
    <w:rsid w:val="00B00303"/>
    <w:rsid w:val="00B0044E"/>
    <w:rsid w:val="00B00C73"/>
    <w:rsid w:val="00B10018"/>
    <w:rsid w:val="00B11418"/>
    <w:rsid w:val="00B13000"/>
    <w:rsid w:val="00B139F0"/>
    <w:rsid w:val="00B14714"/>
    <w:rsid w:val="00B15542"/>
    <w:rsid w:val="00B15C50"/>
    <w:rsid w:val="00B15F95"/>
    <w:rsid w:val="00B1600E"/>
    <w:rsid w:val="00B16FC9"/>
    <w:rsid w:val="00B20375"/>
    <w:rsid w:val="00B209D0"/>
    <w:rsid w:val="00B21AEB"/>
    <w:rsid w:val="00B220F7"/>
    <w:rsid w:val="00B243E6"/>
    <w:rsid w:val="00B31BA2"/>
    <w:rsid w:val="00B326A5"/>
    <w:rsid w:val="00B33678"/>
    <w:rsid w:val="00B34661"/>
    <w:rsid w:val="00B36418"/>
    <w:rsid w:val="00B43A8C"/>
    <w:rsid w:val="00B51B93"/>
    <w:rsid w:val="00B52910"/>
    <w:rsid w:val="00B533B3"/>
    <w:rsid w:val="00B536E2"/>
    <w:rsid w:val="00B53AAE"/>
    <w:rsid w:val="00B53B46"/>
    <w:rsid w:val="00B548E2"/>
    <w:rsid w:val="00B54F75"/>
    <w:rsid w:val="00B55211"/>
    <w:rsid w:val="00B5537F"/>
    <w:rsid w:val="00B55A39"/>
    <w:rsid w:val="00B56319"/>
    <w:rsid w:val="00B60FBA"/>
    <w:rsid w:val="00B635A7"/>
    <w:rsid w:val="00B64F1D"/>
    <w:rsid w:val="00B65231"/>
    <w:rsid w:val="00B65836"/>
    <w:rsid w:val="00B65ECC"/>
    <w:rsid w:val="00B66720"/>
    <w:rsid w:val="00B66D39"/>
    <w:rsid w:val="00B67DB5"/>
    <w:rsid w:val="00B72DB2"/>
    <w:rsid w:val="00B72F52"/>
    <w:rsid w:val="00B73C4D"/>
    <w:rsid w:val="00B745AD"/>
    <w:rsid w:val="00B74621"/>
    <w:rsid w:val="00B75286"/>
    <w:rsid w:val="00B80235"/>
    <w:rsid w:val="00B8030A"/>
    <w:rsid w:val="00B83DEA"/>
    <w:rsid w:val="00B856C6"/>
    <w:rsid w:val="00B92D38"/>
    <w:rsid w:val="00B9329E"/>
    <w:rsid w:val="00B935DD"/>
    <w:rsid w:val="00B94682"/>
    <w:rsid w:val="00B9581C"/>
    <w:rsid w:val="00B96C53"/>
    <w:rsid w:val="00B978BE"/>
    <w:rsid w:val="00BA01D7"/>
    <w:rsid w:val="00BA4EF1"/>
    <w:rsid w:val="00BA579E"/>
    <w:rsid w:val="00BB0CB9"/>
    <w:rsid w:val="00BB1138"/>
    <w:rsid w:val="00BB125A"/>
    <w:rsid w:val="00BB1B88"/>
    <w:rsid w:val="00BB3F41"/>
    <w:rsid w:val="00BB47D7"/>
    <w:rsid w:val="00BB78D5"/>
    <w:rsid w:val="00BC03B0"/>
    <w:rsid w:val="00BC13CF"/>
    <w:rsid w:val="00BC18E6"/>
    <w:rsid w:val="00BC2B49"/>
    <w:rsid w:val="00BC2B93"/>
    <w:rsid w:val="00BC351E"/>
    <w:rsid w:val="00BC44A7"/>
    <w:rsid w:val="00BD07FB"/>
    <w:rsid w:val="00BD164C"/>
    <w:rsid w:val="00BD2273"/>
    <w:rsid w:val="00BD30B2"/>
    <w:rsid w:val="00BD328F"/>
    <w:rsid w:val="00BD5FF7"/>
    <w:rsid w:val="00BE0F24"/>
    <w:rsid w:val="00BE3EC8"/>
    <w:rsid w:val="00BE49C0"/>
    <w:rsid w:val="00BE6798"/>
    <w:rsid w:val="00BF4241"/>
    <w:rsid w:val="00BF5449"/>
    <w:rsid w:val="00BF7598"/>
    <w:rsid w:val="00C005D9"/>
    <w:rsid w:val="00C00C72"/>
    <w:rsid w:val="00C01509"/>
    <w:rsid w:val="00C01B38"/>
    <w:rsid w:val="00C03FF2"/>
    <w:rsid w:val="00C06140"/>
    <w:rsid w:val="00C070B0"/>
    <w:rsid w:val="00C0764B"/>
    <w:rsid w:val="00C10ED8"/>
    <w:rsid w:val="00C11017"/>
    <w:rsid w:val="00C12D4C"/>
    <w:rsid w:val="00C135CE"/>
    <w:rsid w:val="00C145BB"/>
    <w:rsid w:val="00C14D29"/>
    <w:rsid w:val="00C17518"/>
    <w:rsid w:val="00C20A55"/>
    <w:rsid w:val="00C20C3E"/>
    <w:rsid w:val="00C21490"/>
    <w:rsid w:val="00C22CD3"/>
    <w:rsid w:val="00C2312F"/>
    <w:rsid w:val="00C23F42"/>
    <w:rsid w:val="00C24AAA"/>
    <w:rsid w:val="00C24DDD"/>
    <w:rsid w:val="00C26304"/>
    <w:rsid w:val="00C27B8D"/>
    <w:rsid w:val="00C27EF7"/>
    <w:rsid w:val="00C30A61"/>
    <w:rsid w:val="00C33A82"/>
    <w:rsid w:val="00C33D71"/>
    <w:rsid w:val="00C34575"/>
    <w:rsid w:val="00C345B6"/>
    <w:rsid w:val="00C35E21"/>
    <w:rsid w:val="00C37826"/>
    <w:rsid w:val="00C43BB3"/>
    <w:rsid w:val="00C440E2"/>
    <w:rsid w:val="00C44FDC"/>
    <w:rsid w:val="00C45920"/>
    <w:rsid w:val="00C465F8"/>
    <w:rsid w:val="00C46EFD"/>
    <w:rsid w:val="00C47CD9"/>
    <w:rsid w:val="00C507EF"/>
    <w:rsid w:val="00C510ED"/>
    <w:rsid w:val="00C519DB"/>
    <w:rsid w:val="00C53591"/>
    <w:rsid w:val="00C53AFC"/>
    <w:rsid w:val="00C556F5"/>
    <w:rsid w:val="00C57699"/>
    <w:rsid w:val="00C61EB2"/>
    <w:rsid w:val="00C658A3"/>
    <w:rsid w:val="00C7123C"/>
    <w:rsid w:val="00C7340A"/>
    <w:rsid w:val="00C75C85"/>
    <w:rsid w:val="00C76316"/>
    <w:rsid w:val="00C76F76"/>
    <w:rsid w:val="00C80095"/>
    <w:rsid w:val="00C804C1"/>
    <w:rsid w:val="00C820FA"/>
    <w:rsid w:val="00C83C7C"/>
    <w:rsid w:val="00C84242"/>
    <w:rsid w:val="00C849EB"/>
    <w:rsid w:val="00C9119B"/>
    <w:rsid w:val="00C91454"/>
    <w:rsid w:val="00C93CC1"/>
    <w:rsid w:val="00C943E3"/>
    <w:rsid w:val="00C94C23"/>
    <w:rsid w:val="00C94EFA"/>
    <w:rsid w:val="00CA00D6"/>
    <w:rsid w:val="00CA07B5"/>
    <w:rsid w:val="00CA07FB"/>
    <w:rsid w:val="00CA0DC6"/>
    <w:rsid w:val="00CA1055"/>
    <w:rsid w:val="00CA19F6"/>
    <w:rsid w:val="00CA20FA"/>
    <w:rsid w:val="00CA22D2"/>
    <w:rsid w:val="00CA67B9"/>
    <w:rsid w:val="00CB2241"/>
    <w:rsid w:val="00CB3E82"/>
    <w:rsid w:val="00CB5BCA"/>
    <w:rsid w:val="00CB6826"/>
    <w:rsid w:val="00CC0565"/>
    <w:rsid w:val="00CC2587"/>
    <w:rsid w:val="00CD0124"/>
    <w:rsid w:val="00CD067F"/>
    <w:rsid w:val="00CD5D4E"/>
    <w:rsid w:val="00CD5FEF"/>
    <w:rsid w:val="00CD604D"/>
    <w:rsid w:val="00CD7F07"/>
    <w:rsid w:val="00CE01C6"/>
    <w:rsid w:val="00CE15D6"/>
    <w:rsid w:val="00CE180F"/>
    <w:rsid w:val="00CE1F36"/>
    <w:rsid w:val="00CE371F"/>
    <w:rsid w:val="00CE3E77"/>
    <w:rsid w:val="00CE460B"/>
    <w:rsid w:val="00CE4C54"/>
    <w:rsid w:val="00CE4DAC"/>
    <w:rsid w:val="00CF08EC"/>
    <w:rsid w:val="00CF0ABD"/>
    <w:rsid w:val="00CF1B56"/>
    <w:rsid w:val="00CF43B5"/>
    <w:rsid w:val="00CF6D73"/>
    <w:rsid w:val="00CF6F6A"/>
    <w:rsid w:val="00CF75AA"/>
    <w:rsid w:val="00CF7C5B"/>
    <w:rsid w:val="00D0336C"/>
    <w:rsid w:val="00D05CEC"/>
    <w:rsid w:val="00D061B7"/>
    <w:rsid w:val="00D063C3"/>
    <w:rsid w:val="00D06828"/>
    <w:rsid w:val="00D06ADE"/>
    <w:rsid w:val="00D10123"/>
    <w:rsid w:val="00D10B57"/>
    <w:rsid w:val="00D121F3"/>
    <w:rsid w:val="00D17B56"/>
    <w:rsid w:val="00D2091E"/>
    <w:rsid w:val="00D215C2"/>
    <w:rsid w:val="00D23362"/>
    <w:rsid w:val="00D2339F"/>
    <w:rsid w:val="00D246DF"/>
    <w:rsid w:val="00D24E47"/>
    <w:rsid w:val="00D251DA"/>
    <w:rsid w:val="00D2752D"/>
    <w:rsid w:val="00D27770"/>
    <w:rsid w:val="00D27AB6"/>
    <w:rsid w:val="00D30A63"/>
    <w:rsid w:val="00D31124"/>
    <w:rsid w:val="00D32C7B"/>
    <w:rsid w:val="00D337A2"/>
    <w:rsid w:val="00D34481"/>
    <w:rsid w:val="00D35FAC"/>
    <w:rsid w:val="00D36ECD"/>
    <w:rsid w:val="00D404AB"/>
    <w:rsid w:val="00D40830"/>
    <w:rsid w:val="00D45800"/>
    <w:rsid w:val="00D46226"/>
    <w:rsid w:val="00D46D50"/>
    <w:rsid w:val="00D47168"/>
    <w:rsid w:val="00D5083F"/>
    <w:rsid w:val="00D51361"/>
    <w:rsid w:val="00D51614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70864"/>
    <w:rsid w:val="00D72AA7"/>
    <w:rsid w:val="00D73C72"/>
    <w:rsid w:val="00D741C9"/>
    <w:rsid w:val="00D769D3"/>
    <w:rsid w:val="00D80722"/>
    <w:rsid w:val="00D80FF5"/>
    <w:rsid w:val="00D845CA"/>
    <w:rsid w:val="00D86282"/>
    <w:rsid w:val="00D8792F"/>
    <w:rsid w:val="00D907F8"/>
    <w:rsid w:val="00D9169E"/>
    <w:rsid w:val="00D91929"/>
    <w:rsid w:val="00D91DF9"/>
    <w:rsid w:val="00D933E6"/>
    <w:rsid w:val="00D93D2E"/>
    <w:rsid w:val="00D96D4D"/>
    <w:rsid w:val="00DA0FF1"/>
    <w:rsid w:val="00DA2FEF"/>
    <w:rsid w:val="00DA36AA"/>
    <w:rsid w:val="00DA4930"/>
    <w:rsid w:val="00DA5788"/>
    <w:rsid w:val="00DA6B15"/>
    <w:rsid w:val="00DA7141"/>
    <w:rsid w:val="00DA7247"/>
    <w:rsid w:val="00DA7B51"/>
    <w:rsid w:val="00DB08B5"/>
    <w:rsid w:val="00DB1B7B"/>
    <w:rsid w:val="00DB1ED7"/>
    <w:rsid w:val="00DB238F"/>
    <w:rsid w:val="00DB2CD3"/>
    <w:rsid w:val="00DB69ED"/>
    <w:rsid w:val="00DC079E"/>
    <w:rsid w:val="00DC10E3"/>
    <w:rsid w:val="00DC237F"/>
    <w:rsid w:val="00DC27C0"/>
    <w:rsid w:val="00DC4AC0"/>
    <w:rsid w:val="00DC69D3"/>
    <w:rsid w:val="00DC7BD3"/>
    <w:rsid w:val="00DC7E00"/>
    <w:rsid w:val="00DD19FB"/>
    <w:rsid w:val="00DD1AF0"/>
    <w:rsid w:val="00DD2E4E"/>
    <w:rsid w:val="00DD364D"/>
    <w:rsid w:val="00DD37F3"/>
    <w:rsid w:val="00DD410C"/>
    <w:rsid w:val="00DD4605"/>
    <w:rsid w:val="00DD463A"/>
    <w:rsid w:val="00DD4A34"/>
    <w:rsid w:val="00DD6707"/>
    <w:rsid w:val="00DE1CDB"/>
    <w:rsid w:val="00DE1F8F"/>
    <w:rsid w:val="00DE29D7"/>
    <w:rsid w:val="00DE2CA0"/>
    <w:rsid w:val="00DE3813"/>
    <w:rsid w:val="00DE4AEE"/>
    <w:rsid w:val="00DF1738"/>
    <w:rsid w:val="00DF3BCF"/>
    <w:rsid w:val="00DF443C"/>
    <w:rsid w:val="00DF44C2"/>
    <w:rsid w:val="00DF5430"/>
    <w:rsid w:val="00DF5F25"/>
    <w:rsid w:val="00DF5FFD"/>
    <w:rsid w:val="00E00471"/>
    <w:rsid w:val="00E015D4"/>
    <w:rsid w:val="00E01B1B"/>
    <w:rsid w:val="00E024B3"/>
    <w:rsid w:val="00E0366D"/>
    <w:rsid w:val="00E05887"/>
    <w:rsid w:val="00E059DD"/>
    <w:rsid w:val="00E07CA0"/>
    <w:rsid w:val="00E07FA6"/>
    <w:rsid w:val="00E10236"/>
    <w:rsid w:val="00E12F02"/>
    <w:rsid w:val="00E1319A"/>
    <w:rsid w:val="00E168A3"/>
    <w:rsid w:val="00E17EAC"/>
    <w:rsid w:val="00E2056B"/>
    <w:rsid w:val="00E21BA6"/>
    <w:rsid w:val="00E22570"/>
    <w:rsid w:val="00E23BA8"/>
    <w:rsid w:val="00E23D88"/>
    <w:rsid w:val="00E256B1"/>
    <w:rsid w:val="00E269D0"/>
    <w:rsid w:val="00E30095"/>
    <w:rsid w:val="00E31085"/>
    <w:rsid w:val="00E32D8C"/>
    <w:rsid w:val="00E335D4"/>
    <w:rsid w:val="00E34E78"/>
    <w:rsid w:val="00E40812"/>
    <w:rsid w:val="00E410A2"/>
    <w:rsid w:val="00E41644"/>
    <w:rsid w:val="00E43095"/>
    <w:rsid w:val="00E44FCB"/>
    <w:rsid w:val="00E519B9"/>
    <w:rsid w:val="00E525F8"/>
    <w:rsid w:val="00E53952"/>
    <w:rsid w:val="00E547D9"/>
    <w:rsid w:val="00E54D5B"/>
    <w:rsid w:val="00E56C8A"/>
    <w:rsid w:val="00E5790B"/>
    <w:rsid w:val="00E607C9"/>
    <w:rsid w:val="00E62021"/>
    <w:rsid w:val="00E63B24"/>
    <w:rsid w:val="00E6541A"/>
    <w:rsid w:val="00E65E7B"/>
    <w:rsid w:val="00E66C61"/>
    <w:rsid w:val="00E67CC1"/>
    <w:rsid w:val="00E72381"/>
    <w:rsid w:val="00E72599"/>
    <w:rsid w:val="00E7318F"/>
    <w:rsid w:val="00E73670"/>
    <w:rsid w:val="00E754BF"/>
    <w:rsid w:val="00E803FB"/>
    <w:rsid w:val="00E832AF"/>
    <w:rsid w:val="00E862E6"/>
    <w:rsid w:val="00E91832"/>
    <w:rsid w:val="00E91B18"/>
    <w:rsid w:val="00E92910"/>
    <w:rsid w:val="00E95A7B"/>
    <w:rsid w:val="00E965D6"/>
    <w:rsid w:val="00E96D3C"/>
    <w:rsid w:val="00EA174D"/>
    <w:rsid w:val="00EA179C"/>
    <w:rsid w:val="00EA46D1"/>
    <w:rsid w:val="00EA49DD"/>
    <w:rsid w:val="00EA4F4A"/>
    <w:rsid w:val="00EA5EA8"/>
    <w:rsid w:val="00EA6B7D"/>
    <w:rsid w:val="00EB247E"/>
    <w:rsid w:val="00EB2706"/>
    <w:rsid w:val="00EB438B"/>
    <w:rsid w:val="00EB5247"/>
    <w:rsid w:val="00EB665F"/>
    <w:rsid w:val="00EB6ABE"/>
    <w:rsid w:val="00EB7952"/>
    <w:rsid w:val="00EC0077"/>
    <w:rsid w:val="00EC0700"/>
    <w:rsid w:val="00EC49DF"/>
    <w:rsid w:val="00EC541D"/>
    <w:rsid w:val="00ED08EC"/>
    <w:rsid w:val="00ED2DE7"/>
    <w:rsid w:val="00ED44E2"/>
    <w:rsid w:val="00ED754A"/>
    <w:rsid w:val="00ED7B35"/>
    <w:rsid w:val="00EE1521"/>
    <w:rsid w:val="00EE1526"/>
    <w:rsid w:val="00EE47AD"/>
    <w:rsid w:val="00EE688A"/>
    <w:rsid w:val="00EE6B08"/>
    <w:rsid w:val="00EE7534"/>
    <w:rsid w:val="00EF0DF5"/>
    <w:rsid w:val="00EF1006"/>
    <w:rsid w:val="00EF294F"/>
    <w:rsid w:val="00EF3CFF"/>
    <w:rsid w:val="00EF3E8F"/>
    <w:rsid w:val="00EF4017"/>
    <w:rsid w:val="00EF45A1"/>
    <w:rsid w:val="00EF7050"/>
    <w:rsid w:val="00F00986"/>
    <w:rsid w:val="00F0120F"/>
    <w:rsid w:val="00F01D0D"/>
    <w:rsid w:val="00F01EF0"/>
    <w:rsid w:val="00F02DBE"/>
    <w:rsid w:val="00F04B9F"/>
    <w:rsid w:val="00F04F31"/>
    <w:rsid w:val="00F07771"/>
    <w:rsid w:val="00F12668"/>
    <w:rsid w:val="00F14BC8"/>
    <w:rsid w:val="00F169B2"/>
    <w:rsid w:val="00F21AB6"/>
    <w:rsid w:val="00F226A5"/>
    <w:rsid w:val="00F22D1A"/>
    <w:rsid w:val="00F247AD"/>
    <w:rsid w:val="00F26C15"/>
    <w:rsid w:val="00F321C2"/>
    <w:rsid w:val="00F35D91"/>
    <w:rsid w:val="00F36570"/>
    <w:rsid w:val="00F36847"/>
    <w:rsid w:val="00F42560"/>
    <w:rsid w:val="00F43B0C"/>
    <w:rsid w:val="00F4508E"/>
    <w:rsid w:val="00F4639A"/>
    <w:rsid w:val="00F47248"/>
    <w:rsid w:val="00F47FFC"/>
    <w:rsid w:val="00F506E7"/>
    <w:rsid w:val="00F50D02"/>
    <w:rsid w:val="00F52440"/>
    <w:rsid w:val="00F53FB3"/>
    <w:rsid w:val="00F54028"/>
    <w:rsid w:val="00F547E9"/>
    <w:rsid w:val="00F54FE3"/>
    <w:rsid w:val="00F55AA3"/>
    <w:rsid w:val="00F561E3"/>
    <w:rsid w:val="00F57180"/>
    <w:rsid w:val="00F57C3C"/>
    <w:rsid w:val="00F61D8F"/>
    <w:rsid w:val="00F632CE"/>
    <w:rsid w:val="00F63E45"/>
    <w:rsid w:val="00F65298"/>
    <w:rsid w:val="00F67F38"/>
    <w:rsid w:val="00F70B3B"/>
    <w:rsid w:val="00F70B89"/>
    <w:rsid w:val="00F70E5C"/>
    <w:rsid w:val="00F74EFE"/>
    <w:rsid w:val="00F756EB"/>
    <w:rsid w:val="00F75765"/>
    <w:rsid w:val="00F75AA1"/>
    <w:rsid w:val="00F766C7"/>
    <w:rsid w:val="00F772A0"/>
    <w:rsid w:val="00F8087D"/>
    <w:rsid w:val="00F80C59"/>
    <w:rsid w:val="00F8133F"/>
    <w:rsid w:val="00F81F70"/>
    <w:rsid w:val="00F829A8"/>
    <w:rsid w:val="00F84287"/>
    <w:rsid w:val="00F84402"/>
    <w:rsid w:val="00F84A05"/>
    <w:rsid w:val="00F851C9"/>
    <w:rsid w:val="00F858FC"/>
    <w:rsid w:val="00F86E27"/>
    <w:rsid w:val="00F873BC"/>
    <w:rsid w:val="00F87F97"/>
    <w:rsid w:val="00F900E4"/>
    <w:rsid w:val="00F91534"/>
    <w:rsid w:val="00F92D6B"/>
    <w:rsid w:val="00F93172"/>
    <w:rsid w:val="00F931A6"/>
    <w:rsid w:val="00F9415C"/>
    <w:rsid w:val="00F968BB"/>
    <w:rsid w:val="00F96B43"/>
    <w:rsid w:val="00F96B84"/>
    <w:rsid w:val="00F9797F"/>
    <w:rsid w:val="00FA1E05"/>
    <w:rsid w:val="00FA22B3"/>
    <w:rsid w:val="00FA3803"/>
    <w:rsid w:val="00FA39A2"/>
    <w:rsid w:val="00FA60EF"/>
    <w:rsid w:val="00FA6E7C"/>
    <w:rsid w:val="00FB21CD"/>
    <w:rsid w:val="00FB28E3"/>
    <w:rsid w:val="00FB2C41"/>
    <w:rsid w:val="00FB3F0C"/>
    <w:rsid w:val="00FB5A55"/>
    <w:rsid w:val="00FB6C86"/>
    <w:rsid w:val="00FB6D91"/>
    <w:rsid w:val="00FB70E2"/>
    <w:rsid w:val="00FC0856"/>
    <w:rsid w:val="00FC146A"/>
    <w:rsid w:val="00FC3176"/>
    <w:rsid w:val="00FC3475"/>
    <w:rsid w:val="00FC5F72"/>
    <w:rsid w:val="00FC6F36"/>
    <w:rsid w:val="00FD1483"/>
    <w:rsid w:val="00FD1653"/>
    <w:rsid w:val="00FD5836"/>
    <w:rsid w:val="00FD6BC2"/>
    <w:rsid w:val="00FD6D51"/>
    <w:rsid w:val="00FE0619"/>
    <w:rsid w:val="00FE15F3"/>
    <w:rsid w:val="00FE31A2"/>
    <w:rsid w:val="00FE36E4"/>
    <w:rsid w:val="00FE3BE3"/>
    <w:rsid w:val="00FE4C00"/>
    <w:rsid w:val="00FE7F62"/>
    <w:rsid w:val="00FE7FA2"/>
    <w:rsid w:val="00FF307C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094B-F6FD-4FAD-AC39-05EC6616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zp.uz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A0AE6-280B-464F-8C84-D2C6AB68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15580</Words>
  <Characters>93482</Characters>
  <Application>Microsoft Office Word</Application>
  <DocSecurity>0</DocSecurity>
  <Lines>779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Stefaniak, Adrian</cp:lastModifiedBy>
  <cp:revision>4</cp:revision>
  <cp:lastPrinted>2017-10-16T11:55:00Z</cp:lastPrinted>
  <dcterms:created xsi:type="dcterms:W3CDTF">2018-01-05T10:10:00Z</dcterms:created>
  <dcterms:modified xsi:type="dcterms:W3CDTF">2018-01-15T08:09:00Z</dcterms:modified>
</cp:coreProperties>
</file>