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05" w:rsidRPr="00745AB7" w:rsidRDefault="00E9076A" w:rsidP="00E9076A">
      <w:pPr>
        <w:tabs>
          <w:tab w:val="left" w:pos="90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Zarząd Województwa Świętokrzyskiego Uchwałą nr 698/19 z dnia 12 czerwca 2019r.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w wyniku procedury odwoławczej </w:t>
      </w:r>
      <w:r>
        <w:rPr>
          <w:rFonts w:ascii="Times New Roman" w:hAnsi="Times New Roman"/>
          <w:sz w:val="24"/>
          <w:szCs w:val="24"/>
        </w:rPr>
        <w:t>dokonał zmiany listy rankingowej i rezerwowej dla konkursu RPSW.07.04.00-IZ.00-26-215/18.</w:t>
      </w:r>
    </w:p>
    <w:p w:rsidR="008B1502" w:rsidRDefault="008B1502" w:rsidP="00E9076A">
      <w:pPr>
        <w:spacing w:line="360" w:lineRule="auto"/>
        <w:ind w:right="-51"/>
        <w:jc w:val="both"/>
        <w:rPr>
          <w:rFonts w:ascii="Times New Roman" w:hAnsi="Times New Roman"/>
          <w:sz w:val="24"/>
          <w:szCs w:val="24"/>
        </w:rPr>
      </w:pPr>
    </w:p>
    <w:p w:rsidR="00E9076A" w:rsidRDefault="00E9076A" w:rsidP="00E9076A">
      <w:pPr>
        <w:spacing w:line="360" w:lineRule="auto"/>
        <w:ind w:right="-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Zmieniona lista rankingowa</w:t>
      </w:r>
    </w:p>
    <w:p w:rsidR="00E9076A" w:rsidRDefault="00E9076A" w:rsidP="00E9076A">
      <w:pPr>
        <w:spacing w:line="360" w:lineRule="auto"/>
        <w:ind w:right="-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Zmieniona lista rezerwowa </w:t>
      </w:r>
      <w:bookmarkStart w:id="0" w:name="_GoBack"/>
      <w:bookmarkEnd w:id="0"/>
    </w:p>
    <w:p w:rsidR="00861D05" w:rsidRDefault="00861D05" w:rsidP="00E9076A">
      <w:pPr>
        <w:spacing w:line="36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p w:rsidR="00861D05" w:rsidRDefault="00861D05" w:rsidP="00861D05">
      <w:pPr>
        <w:spacing w:line="240" w:lineRule="auto"/>
        <w:ind w:right="-51" w:firstLine="600"/>
        <w:jc w:val="both"/>
        <w:rPr>
          <w:rFonts w:ascii="Times New Roman" w:hAnsi="Times New Roman"/>
          <w:sz w:val="24"/>
          <w:szCs w:val="24"/>
        </w:rPr>
      </w:pPr>
    </w:p>
    <w:sectPr w:rsidR="00861D05" w:rsidSect="00945EB2"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1D1" w:rsidRDefault="006B51D1" w:rsidP="00A519F0">
      <w:pPr>
        <w:spacing w:after="0" w:line="240" w:lineRule="auto"/>
      </w:pPr>
      <w:r>
        <w:separator/>
      </w:r>
    </w:p>
  </w:endnote>
  <w:endnote w:type="continuationSeparator" w:id="0">
    <w:p w:rsidR="006B51D1" w:rsidRDefault="006B51D1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1D1" w:rsidRDefault="006B51D1" w:rsidP="00A519F0">
      <w:pPr>
        <w:spacing w:after="0" w:line="240" w:lineRule="auto"/>
      </w:pPr>
      <w:r>
        <w:separator/>
      </w:r>
    </w:p>
  </w:footnote>
  <w:footnote w:type="continuationSeparator" w:id="0">
    <w:p w:rsidR="006B51D1" w:rsidRDefault="006B51D1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A46D0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847B8"/>
    <w:rsid w:val="006909A9"/>
    <w:rsid w:val="00692B14"/>
    <w:rsid w:val="006B51D1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45AB7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076A"/>
    <w:rsid w:val="00E92AF5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Kaziur, Aleksandra</cp:lastModifiedBy>
  <cp:revision>2</cp:revision>
  <cp:lastPrinted>2017-06-29T10:24:00Z</cp:lastPrinted>
  <dcterms:created xsi:type="dcterms:W3CDTF">2019-06-17T07:15:00Z</dcterms:created>
  <dcterms:modified xsi:type="dcterms:W3CDTF">2019-06-17T07:15:00Z</dcterms:modified>
</cp:coreProperties>
</file>