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</w:t>
      </w:r>
      <w:r w:rsidR="001647D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</w:t>
      </w:r>
      <w:r w:rsidR="001647DB">
        <w:rPr>
          <w:rFonts w:ascii="Cambria" w:hAnsi="Cambria"/>
          <w:b/>
          <w:sz w:val="28"/>
          <w:szCs w:val="28"/>
        </w:rPr>
        <w:t>r</w:t>
      </w:r>
      <w:r w:rsidR="00AE3521">
        <w:rPr>
          <w:rFonts w:ascii="Cambria" w:hAnsi="Cambria"/>
          <w:b/>
          <w:sz w:val="28"/>
          <w:szCs w:val="28"/>
        </w:rPr>
        <w:t>a</w:t>
      </w:r>
      <w:r w:rsidR="003E421E">
        <w:rPr>
          <w:rFonts w:ascii="Cambria" w:hAnsi="Cambria"/>
          <w:b/>
          <w:sz w:val="28"/>
          <w:szCs w:val="28"/>
        </w:rPr>
        <w:t xml:space="preserve"> </w:t>
      </w:r>
      <w:r w:rsidR="001647DB">
        <w:rPr>
          <w:rFonts w:ascii="Cambria" w:hAnsi="Cambria"/>
          <w:b/>
          <w:sz w:val="28"/>
          <w:szCs w:val="28"/>
        </w:rPr>
        <w:t>edukacyjn</w:t>
      </w:r>
      <w:r w:rsidR="00AE3521">
        <w:rPr>
          <w:rFonts w:ascii="Cambria" w:hAnsi="Cambria"/>
          <w:b/>
          <w:sz w:val="28"/>
          <w:szCs w:val="28"/>
        </w:rPr>
        <w:t>a</w:t>
      </w:r>
      <w:r w:rsidR="001647DB">
        <w:rPr>
          <w:rFonts w:ascii="Cambria" w:hAnsi="Cambria"/>
          <w:b/>
          <w:sz w:val="28"/>
          <w:szCs w:val="28"/>
        </w:rPr>
        <w:t xml:space="preserve"> i szkoleniow</w:t>
      </w:r>
      <w:r w:rsidR="00AE3521">
        <w:rPr>
          <w:rFonts w:ascii="Cambria" w:hAnsi="Cambria"/>
          <w:b/>
          <w:sz w:val="28"/>
          <w:szCs w:val="28"/>
        </w:rPr>
        <w:t>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97EF6">
        <w:rPr>
          <w:rFonts w:ascii="Cambria" w:hAnsi="Cambria"/>
          <w:b/>
          <w:sz w:val="24"/>
          <w:szCs w:val="24"/>
        </w:rPr>
        <w:t>2</w:t>
      </w:r>
      <w:r w:rsidR="001647DB">
        <w:rPr>
          <w:rFonts w:ascii="Cambria" w:hAnsi="Cambria"/>
          <w:b/>
          <w:sz w:val="24"/>
          <w:szCs w:val="24"/>
        </w:rPr>
        <w:t>8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647DB">
        <w:rPr>
          <w:rFonts w:ascii="Cambria" w:hAnsi="Cambria"/>
          <w:b/>
          <w:sz w:val="24"/>
          <w:szCs w:val="24"/>
        </w:rPr>
        <w:t xml:space="preserve">Gminą </w:t>
      </w:r>
      <w:r w:rsidR="00197EF6">
        <w:rPr>
          <w:rFonts w:ascii="Cambria" w:hAnsi="Cambria"/>
          <w:b/>
          <w:sz w:val="24"/>
          <w:szCs w:val="24"/>
        </w:rPr>
        <w:t>Klimont</w:t>
      </w:r>
      <w:r w:rsidR="001647DB">
        <w:rPr>
          <w:rFonts w:ascii="Cambria" w:hAnsi="Cambria"/>
          <w:b/>
          <w:sz w:val="24"/>
          <w:szCs w:val="24"/>
        </w:rPr>
        <w:t>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197EF6">
        <w:rPr>
          <w:rFonts w:ascii="Cambria" w:hAnsi="Cambria"/>
          <w:sz w:val="24"/>
          <w:szCs w:val="24"/>
        </w:rPr>
        <w:t>Dr. Jakuba Zysmana 1</w:t>
      </w:r>
      <w:r w:rsidR="001647DB">
        <w:rPr>
          <w:rFonts w:ascii="Cambria" w:hAnsi="Cambria"/>
          <w:sz w:val="24"/>
          <w:szCs w:val="24"/>
        </w:rPr>
        <w:t>,</w:t>
      </w:r>
      <w:r w:rsidR="003E421E">
        <w:rPr>
          <w:rFonts w:ascii="Cambria" w:hAnsi="Cambria"/>
          <w:sz w:val="24"/>
          <w:szCs w:val="24"/>
        </w:rPr>
        <w:t xml:space="preserve"> </w:t>
      </w:r>
      <w:r w:rsidR="00197EF6">
        <w:rPr>
          <w:rFonts w:ascii="Cambria" w:hAnsi="Cambria"/>
          <w:sz w:val="24"/>
          <w:szCs w:val="24"/>
        </w:rPr>
        <w:t>27-640 Klimontów</w:t>
      </w:r>
      <w:r w:rsidR="001647D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1647DB">
        <w:rPr>
          <w:rFonts w:ascii="Cambria" w:hAnsi="Cambria"/>
          <w:sz w:val="24"/>
          <w:szCs w:val="24"/>
        </w:rPr>
        <w:t>4</w:t>
      </w:r>
      <w:r w:rsidR="00197EF6">
        <w:rPr>
          <w:rFonts w:ascii="Cambria" w:hAnsi="Cambria"/>
          <w:sz w:val="24"/>
          <w:szCs w:val="24"/>
        </w:rPr>
        <w:t>0</w:t>
      </w:r>
      <w:r w:rsidR="007409D9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647DB">
        <w:rPr>
          <w:rFonts w:ascii="Cambria" w:hAnsi="Cambria"/>
          <w:b/>
          <w:sz w:val="24"/>
          <w:szCs w:val="24"/>
        </w:rPr>
        <w:t>Rozwój</w:t>
      </w:r>
      <w:r w:rsidR="00197EF6">
        <w:rPr>
          <w:rFonts w:ascii="Cambria" w:hAnsi="Cambria"/>
          <w:b/>
          <w:sz w:val="24"/>
          <w:szCs w:val="24"/>
        </w:rPr>
        <w:t xml:space="preserve"> szkolnej </w:t>
      </w:r>
      <w:r w:rsidR="001647DB">
        <w:rPr>
          <w:rFonts w:ascii="Cambria" w:hAnsi="Cambria"/>
          <w:b/>
          <w:sz w:val="24"/>
          <w:szCs w:val="24"/>
        </w:rPr>
        <w:t xml:space="preserve">infrastruktury </w:t>
      </w:r>
      <w:r w:rsidR="00197EF6">
        <w:rPr>
          <w:rFonts w:ascii="Cambria" w:hAnsi="Cambria"/>
          <w:b/>
          <w:sz w:val="24"/>
          <w:szCs w:val="24"/>
        </w:rPr>
        <w:t>sportowo - dydaktycznej</w:t>
      </w:r>
      <w:r w:rsidR="001647DB">
        <w:rPr>
          <w:rFonts w:ascii="Cambria" w:hAnsi="Cambria"/>
          <w:b/>
          <w:sz w:val="24"/>
          <w:szCs w:val="24"/>
        </w:rPr>
        <w:t xml:space="preserve"> w </w:t>
      </w:r>
      <w:r w:rsidR="00197EF6">
        <w:rPr>
          <w:rFonts w:ascii="Cambria" w:hAnsi="Cambria"/>
          <w:b/>
          <w:sz w:val="24"/>
          <w:szCs w:val="24"/>
        </w:rPr>
        <w:t>Gminie Klimontów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DC28CF">
        <w:rPr>
          <w:rFonts w:ascii="Cambria" w:hAnsi="Cambria"/>
          <w:sz w:val="24"/>
          <w:szCs w:val="24"/>
        </w:rPr>
        <w:t>4</w:t>
      </w:r>
      <w:r w:rsidR="00F5444A">
        <w:rPr>
          <w:rFonts w:ascii="Cambria" w:hAnsi="Cambria"/>
          <w:sz w:val="24"/>
          <w:szCs w:val="24"/>
        </w:rPr>
        <w:t>.00-IZ.00-26-</w:t>
      </w:r>
      <w:r w:rsidR="003E421E">
        <w:rPr>
          <w:rFonts w:ascii="Cambria" w:hAnsi="Cambria"/>
          <w:sz w:val="24"/>
          <w:szCs w:val="24"/>
        </w:rPr>
        <w:t>2</w:t>
      </w:r>
      <w:r w:rsidR="001647DB">
        <w:rPr>
          <w:rFonts w:ascii="Cambria" w:hAnsi="Cambria"/>
          <w:sz w:val="24"/>
          <w:szCs w:val="24"/>
        </w:rPr>
        <w:t>15</w:t>
      </w:r>
      <w:r w:rsidR="002F0AEE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97EF6">
        <w:rPr>
          <w:rFonts w:ascii="Cambria" w:hAnsi="Cambria"/>
          <w:b/>
          <w:sz w:val="24"/>
          <w:szCs w:val="24"/>
        </w:rPr>
        <w:t>333 117,34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97EF6">
        <w:rPr>
          <w:rFonts w:ascii="Cambria" w:hAnsi="Cambria"/>
          <w:b/>
          <w:sz w:val="24"/>
          <w:szCs w:val="24"/>
        </w:rPr>
        <w:t>416 396,68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D4" w:rsidRDefault="00085AD4" w:rsidP="00DE61DF">
      <w:pPr>
        <w:spacing w:after="0" w:line="240" w:lineRule="auto"/>
      </w:pPr>
      <w:r>
        <w:separator/>
      </w:r>
    </w:p>
  </w:endnote>
  <w:endnote w:type="continuationSeparator" w:id="0">
    <w:p w:rsidR="00085AD4" w:rsidRDefault="00085AD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D4" w:rsidRDefault="00085AD4" w:rsidP="00DE61DF">
      <w:pPr>
        <w:spacing w:after="0" w:line="240" w:lineRule="auto"/>
      </w:pPr>
      <w:r>
        <w:separator/>
      </w:r>
    </w:p>
  </w:footnote>
  <w:footnote w:type="continuationSeparator" w:id="0">
    <w:p w:rsidR="00085AD4" w:rsidRDefault="00085AD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85AD4"/>
    <w:rsid w:val="00096E46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647DB"/>
    <w:rsid w:val="00197C05"/>
    <w:rsid w:val="00197EF6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1C95"/>
    <w:rsid w:val="006E0DBF"/>
    <w:rsid w:val="006E28DD"/>
    <w:rsid w:val="006E33BD"/>
    <w:rsid w:val="007061BE"/>
    <w:rsid w:val="00713059"/>
    <w:rsid w:val="007332AB"/>
    <w:rsid w:val="007409D9"/>
    <w:rsid w:val="00747E96"/>
    <w:rsid w:val="007E4098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E2218"/>
    <w:rsid w:val="00AE3521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C28CF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B5C86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16</cp:revision>
  <dcterms:created xsi:type="dcterms:W3CDTF">2018-04-30T12:17:00Z</dcterms:created>
  <dcterms:modified xsi:type="dcterms:W3CDTF">2019-07-02T11:36:00Z</dcterms:modified>
</cp:coreProperties>
</file>