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B961A9" w:rsidRDefault="00544667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122D68">
        <w:rPr>
          <w:rFonts w:ascii="Times New Roman" w:hAnsi="Times New Roman" w:cs="Times New Roman"/>
          <w:b/>
          <w:sz w:val="24"/>
          <w:szCs w:val="24"/>
        </w:rPr>
        <w:t>2</w:t>
      </w:r>
      <w:r w:rsidR="004F7398">
        <w:rPr>
          <w:rFonts w:ascii="Times New Roman" w:hAnsi="Times New Roman" w:cs="Times New Roman"/>
          <w:b/>
          <w:sz w:val="24"/>
          <w:szCs w:val="24"/>
        </w:rPr>
        <w:t>7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września 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090168">
        <w:rPr>
          <w:rFonts w:asciiTheme="majorHAnsi" w:eastAsia="Calibri" w:hAnsiTheme="majorHAnsi" w:cs="Times New Roman"/>
          <w:b/>
          <w:bCs/>
          <w:sz w:val="24"/>
          <w:szCs w:val="24"/>
        </w:rPr>
        <w:t>Mirzec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</w:t>
      </w:r>
      <w:r w:rsidR="00B961A9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 xml:space="preserve">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</w:t>
      </w:r>
      <w:r w:rsidR="00090168">
        <w:rPr>
          <w:rFonts w:asciiTheme="majorHAnsi" w:eastAsia="Calibri" w:hAnsiTheme="majorHAnsi" w:cs="Times New Roman"/>
          <w:bCs/>
          <w:sz w:val="24"/>
          <w:szCs w:val="24"/>
        </w:rPr>
        <w:t>06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B961A9" w:rsidRPr="00B961A9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B61445" w:rsidRPr="00B61445">
        <w:rPr>
          <w:rFonts w:asciiTheme="majorHAnsi" w:eastAsia="Calibri" w:hAnsiTheme="majorHAnsi" w:cs="Times New Roman"/>
          <w:b/>
          <w:sz w:val="24"/>
          <w:szCs w:val="24"/>
        </w:rPr>
        <w:t>Modernizacja oświetlenia drogowego na terenie Gminy Mirzec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>. Koszt całkowity inwestycji</w:t>
      </w:r>
      <w:r w:rsidR="00B61445">
        <w:rPr>
          <w:rFonts w:asciiTheme="majorHAnsi" w:eastAsia="Calibri" w:hAnsiTheme="majorHAnsi" w:cs="Times New Roman"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wynosi </w:t>
      </w:r>
      <w:r w:rsidR="00B61445">
        <w:rPr>
          <w:rFonts w:asciiTheme="majorHAnsi" w:eastAsia="Calibri" w:hAnsiTheme="majorHAnsi" w:cs="Times New Roman"/>
          <w:sz w:val="24"/>
          <w:szCs w:val="24"/>
        </w:rPr>
        <w:br/>
      </w:r>
      <w:bookmarkStart w:id="0" w:name="_GoBack"/>
      <w:bookmarkEnd w:id="0"/>
      <w:r w:rsidR="00B61445">
        <w:rPr>
          <w:rFonts w:asciiTheme="majorHAnsi" w:eastAsia="Calibri" w:hAnsiTheme="majorHAnsi" w:cs="Times New Roman"/>
          <w:b/>
          <w:sz w:val="24"/>
          <w:szCs w:val="24"/>
        </w:rPr>
        <w:t xml:space="preserve">3  005 </w:t>
      </w:r>
      <w:r w:rsidR="00B61445" w:rsidRPr="00B61445">
        <w:rPr>
          <w:rFonts w:asciiTheme="majorHAnsi" w:eastAsia="Calibri" w:hAnsiTheme="majorHAnsi" w:cs="Times New Roman"/>
          <w:b/>
          <w:sz w:val="24"/>
          <w:szCs w:val="24"/>
        </w:rPr>
        <w:t xml:space="preserve">511,32 </w:t>
      </w:r>
      <w:r w:rsidR="00964599" w:rsidRPr="00964599">
        <w:rPr>
          <w:rFonts w:asciiTheme="majorHAnsi" w:eastAsia="Calibri" w:hAnsiTheme="majorHAnsi" w:cs="Times New Roman"/>
          <w:b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B61445" w:rsidRPr="00B61445">
        <w:rPr>
          <w:rFonts w:asciiTheme="majorHAnsi" w:eastAsia="Calibri" w:hAnsiTheme="majorHAnsi" w:cs="Times New Roman"/>
          <w:b/>
          <w:sz w:val="24"/>
          <w:szCs w:val="24"/>
        </w:rPr>
        <w:t xml:space="preserve">2 554 684,62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PLN.</w:t>
      </w: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70C" w:rsidRDefault="0059570C">
      <w:pPr>
        <w:spacing w:after="0" w:line="240" w:lineRule="auto"/>
      </w:pPr>
      <w:r>
        <w:separator/>
      </w:r>
    </w:p>
  </w:endnote>
  <w:endnote w:type="continuationSeparator" w:id="0">
    <w:p w:rsidR="0059570C" w:rsidRDefault="00595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70C" w:rsidRDefault="0059570C">
      <w:pPr>
        <w:spacing w:after="0" w:line="240" w:lineRule="auto"/>
      </w:pPr>
      <w:r>
        <w:separator/>
      </w:r>
    </w:p>
  </w:footnote>
  <w:footnote w:type="continuationSeparator" w:id="0">
    <w:p w:rsidR="0059570C" w:rsidRDefault="00595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59570C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59570C" w:rsidP="0068403E">
          <w:pPr>
            <w:pStyle w:val="Nagwek"/>
          </w:pPr>
        </w:p>
        <w:p w:rsidR="0042014A" w:rsidRDefault="0059570C" w:rsidP="0068403E">
          <w:pPr>
            <w:pStyle w:val="Nagwek"/>
          </w:pPr>
        </w:p>
        <w:p w:rsidR="0042014A" w:rsidRDefault="0059570C" w:rsidP="0068403E">
          <w:pPr>
            <w:pStyle w:val="Nagwek"/>
          </w:pPr>
        </w:p>
        <w:p w:rsidR="0042014A" w:rsidRDefault="0059570C" w:rsidP="0068403E">
          <w:pPr>
            <w:pStyle w:val="Nagwek"/>
          </w:pPr>
        </w:p>
        <w:p w:rsidR="0042014A" w:rsidRPr="0068403E" w:rsidRDefault="0059570C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59570C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90168"/>
    <w:rsid w:val="000B78CF"/>
    <w:rsid w:val="000C4C6F"/>
    <w:rsid w:val="000D6072"/>
    <w:rsid w:val="00122D68"/>
    <w:rsid w:val="00233CDC"/>
    <w:rsid w:val="004672A7"/>
    <w:rsid w:val="004D01F8"/>
    <w:rsid w:val="004E6B7C"/>
    <w:rsid w:val="004F7398"/>
    <w:rsid w:val="00505279"/>
    <w:rsid w:val="00513153"/>
    <w:rsid w:val="00544667"/>
    <w:rsid w:val="00570AF0"/>
    <w:rsid w:val="0059570C"/>
    <w:rsid w:val="00631BA8"/>
    <w:rsid w:val="007F435B"/>
    <w:rsid w:val="00820378"/>
    <w:rsid w:val="008E38D2"/>
    <w:rsid w:val="00964599"/>
    <w:rsid w:val="009C3206"/>
    <w:rsid w:val="00A36CB1"/>
    <w:rsid w:val="00AB50CF"/>
    <w:rsid w:val="00B61445"/>
    <w:rsid w:val="00B961A9"/>
    <w:rsid w:val="00BE2A0A"/>
    <w:rsid w:val="00C96C76"/>
    <w:rsid w:val="00CB7FE3"/>
    <w:rsid w:val="00D32887"/>
    <w:rsid w:val="00D848F5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147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20</cp:revision>
  <dcterms:created xsi:type="dcterms:W3CDTF">2018-09-27T11:56:00Z</dcterms:created>
  <dcterms:modified xsi:type="dcterms:W3CDTF">2019-09-27T12:14:00Z</dcterms:modified>
</cp:coreProperties>
</file>