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55D7" w:rsidRDefault="00E155D7" w:rsidP="008E38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FF360F" w:rsidRPr="00C207B5" w:rsidRDefault="00E81589" w:rsidP="008E38D2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W dniu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 </w:t>
      </w:r>
      <w:r w:rsidR="00C207B5"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="00EA7CAC">
        <w:rPr>
          <w:rFonts w:ascii="Times New Roman" w:hAnsi="Times New Roman" w:cs="Times New Roman"/>
          <w:b/>
          <w:bCs/>
          <w:sz w:val="24"/>
          <w:szCs w:val="24"/>
        </w:rPr>
        <w:t xml:space="preserve"> listopada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201</w:t>
      </w:r>
      <w:r w:rsidR="00233CDC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360F" w:rsidRPr="006F0F38">
        <w:rPr>
          <w:rFonts w:ascii="Times New Roman" w:hAnsi="Times New Roman" w:cs="Times New Roman"/>
          <w:b/>
          <w:bCs/>
          <w:sz w:val="24"/>
          <w:szCs w:val="24"/>
          <w:lang w:val="x-none"/>
        </w:rPr>
        <w:t>roku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Zarząd Województwa Świętokrzyskiego pełniący funkcję Instytucji Zarządzającej RPOWŚ na lata 2014-2020 podpisał </w:t>
      </w:r>
      <w:r w:rsidR="00FF360F" w:rsidRPr="006F0F38">
        <w:rPr>
          <w:rFonts w:ascii="Times New Roman" w:hAnsi="Times New Roman" w:cs="Times New Roman"/>
          <w:sz w:val="24"/>
          <w:szCs w:val="24"/>
        </w:rPr>
        <w:t>Umowę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o dofinansowanie </w:t>
      </w:r>
      <w:r>
        <w:rPr>
          <w:rFonts w:ascii="Times New Roman" w:hAnsi="Times New Roman" w:cs="Times New Roman"/>
          <w:sz w:val="24"/>
          <w:szCs w:val="24"/>
          <w:lang w:val="x-none"/>
        </w:rPr>
        <w:br/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w ramach Działania </w:t>
      </w:r>
      <w:r w:rsidR="00AB50CF">
        <w:rPr>
          <w:rFonts w:ascii="Times New Roman" w:hAnsi="Times New Roman" w:cs="Times New Roman"/>
          <w:sz w:val="24"/>
          <w:szCs w:val="24"/>
        </w:rPr>
        <w:t>3</w:t>
      </w:r>
      <w:r w:rsidR="00FF360F" w:rsidRPr="006F0F38">
        <w:rPr>
          <w:rFonts w:ascii="Times New Roman" w:hAnsi="Times New Roman" w:cs="Times New Roman"/>
          <w:sz w:val="24"/>
          <w:szCs w:val="24"/>
        </w:rPr>
        <w:t>.</w:t>
      </w:r>
      <w:r w:rsidR="008E38D2">
        <w:rPr>
          <w:rFonts w:ascii="Times New Roman" w:hAnsi="Times New Roman" w:cs="Times New Roman"/>
          <w:sz w:val="24"/>
          <w:szCs w:val="24"/>
        </w:rPr>
        <w:t>2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 „</w:t>
      </w:r>
      <w:r w:rsidR="00AB50C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Efektywność energetyczna i odnawialne źródła energii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</w:r>
      <w:r w:rsidR="00AB50C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 przedsiębiorstwach</w:t>
      </w:r>
      <w:r w:rsidR="00FF360F" w:rsidRPr="006F0F38">
        <w:rPr>
          <w:rFonts w:ascii="Times New Roman" w:hAnsi="Times New Roman" w:cs="Times New Roman"/>
          <w:sz w:val="24"/>
          <w:szCs w:val="24"/>
        </w:rPr>
        <w:t xml:space="preserve">” </w:t>
      </w:r>
      <w:r w:rsidR="004D01F8">
        <w:rPr>
          <w:rFonts w:ascii="Times New Roman" w:hAnsi="Times New Roman" w:cs="Times New Roman"/>
          <w:sz w:val="24"/>
          <w:szCs w:val="24"/>
        </w:rPr>
        <w:t xml:space="preserve">z </w:t>
      </w:r>
      <w:r w:rsidR="00EA7CAC">
        <w:rPr>
          <w:rFonts w:ascii="Times New Roman" w:hAnsi="Times New Roman" w:cs="Times New Roman"/>
          <w:sz w:val="24"/>
          <w:szCs w:val="24"/>
        </w:rPr>
        <w:t xml:space="preserve">firmą </w:t>
      </w:r>
      <w:r w:rsidR="00C207B5">
        <w:rPr>
          <w:rFonts w:ascii="Times New Roman" w:hAnsi="Times New Roman" w:cs="Times New Roman"/>
          <w:sz w:val="24"/>
          <w:szCs w:val="24"/>
        </w:rPr>
        <w:t>FPHU ”KRYSZTAŁ” ANNA SZCZYPIOR</w:t>
      </w:r>
      <w:r w:rsidR="00EA7CAC">
        <w:rPr>
          <w:rFonts w:ascii="Times New Roman" w:hAnsi="Times New Roman" w:cs="Times New Roman"/>
          <w:sz w:val="24"/>
          <w:szCs w:val="24"/>
        </w:rPr>
        <w:t xml:space="preserve"> </w:t>
      </w:r>
      <w:r w:rsidR="00FF360F"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pn. </w:t>
      </w:r>
      <w:r w:rsidR="00FF360F" w:rsidRPr="00C207B5">
        <w:rPr>
          <w:rFonts w:ascii="Times New Roman" w:hAnsi="Times New Roman" w:cs="Times New Roman"/>
          <w:bCs/>
          <w:i/>
          <w:iCs/>
          <w:sz w:val="24"/>
          <w:szCs w:val="24"/>
        </w:rPr>
        <w:t>„</w:t>
      </w:r>
      <w:r w:rsidR="00C207B5" w:rsidRPr="00C207B5"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>Poprawa efektywności energetycznej firmy FPHU</w:t>
      </w:r>
      <w:r w:rsidR="00C207B5"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 xml:space="preserve"> </w:t>
      </w:r>
      <w:r w:rsidR="00C207B5" w:rsidRPr="00C207B5">
        <w:rPr>
          <w:rFonts w:ascii="Times New Roman" w:eastAsia="Times New Roman" w:hAnsi="Times New Roman" w:cs="Times New Roman"/>
          <w:b/>
          <w:iCs/>
          <w:sz w:val="24"/>
          <w:szCs w:val="24"/>
          <w:lang w:eastAsia="pl-PL"/>
        </w:rPr>
        <w:t>”KRYSZTAŁ” ANNA SZCZYPIOR</w:t>
      </w:r>
      <w:r w:rsidR="00FF360F" w:rsidRPr="00C207B5">
        <w:rPr>
          <w:rFonts w:ascii="Times New Roman" w:hAnsi="Times New Roman" w:cs="Times New Roman"/>
          <w:bCs/>
          <w:sz w:val="24"/>
          <w:szCs w:val="24"/>
        </w:rPr>
        <w:t>”</w:t>
      </w:r>
      <w:r w:rsidR="008E38D2" w:rsidRPr="00C207B5">
        <w:rPr>
          <w:rFonts w:ascii="Times New Roman" w:hAnsi="Times New Roman" w:cs="Times New Roman"/>
          <w:bCs/>
          <w:sz w:val="24"/>
          <w:szCs w:val="24"/>
        </w:rPr>
        <w:t>.</w:t>
      </w:r>
    </w:p>
    <w:p w:rsidR="008E38D2" w:rsidRPr="00E81589" w:rsidRDefault="008E38D2" w:rsidP="008E38D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Koszt całkowity inwestycji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wynosi     </w:t>
      </w:r>
      <w:r w:rsidR="00C207B5">
        <w:rPr>
          <w:rFonts w:ascii="Times New Roman" w:hAnsi="Times New Roman" w:cs="Times New Roman"/>
          <w:b/>
          <w:sz w:val="24"/>
          <w:szCs w:val="24"/>
        </w:rPr>
        <w:t>651 518,21</w:t>
      </w:r>
      <w:r w:rsidR="00AB50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0F38">
        <w:rPr>
          <w:rFonts w:ascii="Times New Roman" w:hAnsi="Times New Roman" w:cs="Times New Roman"/>
          <w:b/>
          <w:sz w:val="24"/>
          <w:szCs w:val="24"/>
        </w:rPr>
        <w:t>PLN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Kwota dofinansowania z </w:t>
      </w:r>
      <w:r>
        <w:rPr>
          <w:rFonts w:ascii="Times New Roman" w:hAnsi="Times New Roman" w:cs="Times New Roman"/>
          <w:b/>
          <w:bCs/>
          <w:sz w:val="24"/>
          <w:szCs w:val="24"/>
        </w:rPr>
        <w:t>EFRR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wynosi 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E38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07B5">
        <w:rPr>
          <w:rFonts w:ascii="Times New Roman" w:hAnsi="Times New Roman" w:cs="Times New Roman"/>
          <w:b/>
          <w:sz w:val="24"/>
          <w:szCs w:val="24"/>
        </w:rPr>
        <w:t>343 228,54</w:t>
      </w:r>
      <w:bookmarkStart w:id="0" w:name="_GoBack"/>
      <w:bookmarkEnd w:id="0"/>
      <w:r w:rsidR="00D32887" w:rsidRPr="00D328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>PLN.</w:t>
      </w:r>
    </w:p>
    <w:p w:rsidR="00FF360F" w:rsidRPr="006F0F38" w:rsidRDefault="00FF360F" w:rsidP="00233C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1607" w:rsidRDefault="00F11607">
      <w:pPr>
        <w:spacing w:after="0" w:line="240" w:lineRule="auto"/>
      </w:pPr>
      <w:r>
        <w:separator/>
      </w:r>
    </w:p>
  </w:endnote>
  <w:endnote w:type="continuationSeparator" w:id="0">
    <w:p w:rsidR="00F11607" w:rsidRDefault="00F11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14A" w:rsidRPr="00E155D7" w:rsidRDefault="00E155D7" w:rsidP="00E155D7">
    <w:pPr>
      <w:pStyle w:val="Stopka"/>
      <w:jc w:val="right"/>
    </w:pPr>
    <w:r>
      <w:rPr>
        <w:noProof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1607" w:rsidRDefault="00F11607">
      <w:pPr>
        <w:spacing w:after="0" w:line="240" w:lineRule="auto"/>
      </w:pPr>
      <w:r>
        <w:separator/>
      </w:r>
    </w:p>
  </w:footnote>
  <w:footnote w:type="continuationSeparator" w:id="0">
    <w:p w:rsidR="00F11607" w:rsidRDefault="00F11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F11607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F11607" w:rsidP="0068403E">
          <w:pPr>
            <w:pStyle w:val="Nagwek"/>
          </w:pPr>
        </w:p>
        <w:p w:rsidR="0042014A" w:rsidRDefault="00F11607" w:rsidP="0068403E">
          <w:pPr>
            <w:pStyle w:val="Nagwek"/>
          </w:pPr>
        </w:p>
        <w:p w:rsidR="0042014A" w:rsidRDefault="00F11607" w:rsidP="0068403E">
          <w:pPr>
            <w:pStyle w:val="Nagwek"/>
          </w:pPr>
        </w:p>
        <w:p w:rsidR="0042014A" w:rsidRDefault="00F11607" w:rsidP="0068403E">
          <w:pPr>
            <w:pStyle w:val="Nagwek"/>
          </w:pPr>
        </w:p>
        <w:p w:rsidR="0042014A" w:rsidRPr="0068403E" w:rsidRDefault="00F11607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F11607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60F"/>
    <w:rsid w:val="000B78CF"/>
    <w:rsid w:val="00233CDC"/>
    <w:rsid w:val="004672A7"/>
    <w:rsid w:val="004D01F8"/>
    <w:rsid w:val="00513153"/>
    <w:rsid w:val="00631BA8"/>
    <w:rsid w:val="00655BF6"/>
    <w:rsid w:val="008E38D2"/>
    <w:rsid w:val="009C3206"/>
    <w:rsid w:val="00AB50CF"/>
    <w:rsid w:val="00B64F77"/>
    <w:rsid w:val="00BE2A0A"/>
    <w:rsid w:val="00C207B5"/>
    <w:rsid w:val="00CB7FE3"/>
    <w:rsid w:val="00D32887"/>
    <w:rsid w:val="00D848F5"/>
    <w:rsid w:val="00E155D7"/>
    <w:rsid w:val="00E80566"/>
    <w:rsid w:val="00E81589"/>
    <w:rsid w:val="00EA7CAC"/>
    <w:rsid w:val="00F11607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F68BC"/>
  <w15:docId w15:val="{53A598AD-7AFC-4458-B959-EE7A44068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73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Zych-Gierada, Malwina</cp:lastModifiedBy>
  <cp:revision>13</cp:revision>
  <dcterms:created xsi:type="dcterms:W3CDTF">2018-09-27T11:56:00Z</dcterms:created>
  <dcterms:modified xsi:type="dcterms:W3CDTF">2019-11-22T11:40:00Z</dcterms:modified>
</cp:coreProperties>
</file>