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C0C9" w14:textId="2EC3AAF2" w:rsidR="00BB1624" w:rsidRDefault="00BB1624" w:rsidP="00544367">
      <w:r>
        <w:rPr>
          <w:noProof/>
        </w:rPr>
        <w:drawing>
          <wp:inline distT="0" distB="0" distL="0" distR="0" wp14:anchorId="2381CC33" wp14:editId="0D070EF6">
            <wp:extent cx="5760720" cy="63690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1B339" w14:textId="3BACFB69" w:rsidR="00544367" w:rsidRPr="00544367" w:rsidRDefault="00544367" w:rsidP="00544367">
      <w:r w:rsidRPr="00544367">
        <w:t xml:space="preserve">Podpisanie umowy w ramach </w:t>
      </w:r>
      <w:r w:rsidRPr="00544367">
        <w:rPr>
          <w:b/>
        </w:rPr>
        <w:t>Działania 2.5</w:t>
      </w:r>
      <w:r w:rsidRPr="00544367">
        <w:rPr>
          <w:i/>
          <w:iCs/>
        </w:rPr>
        <w:t xml:space="preserve"> „Wsparcie inwestycyjne sektora MŚP</w:t>
      </w:r>
      <w:r w:rsidRPr="00544367">
        <w:t>”</w:t>
      </w:r>
      <w:r w:rsidRPr="00544367">
        <w:br/>
        <w:t xml:space="preserve"> w ramach Regionalnego Programu Operacyjnego Województwa Świętokrzyskiego na lata 2014-2020</w:t>
      </w:r>
    </w:p>
    <w:p w14:paraId="362575E3" w14:textId="77777777" w:rsidR="00544367" w:rsidRPr="00544367" w:rsidRDefault="00544367" w:rsidP="00544367"/>
    <w:p w14:paraId="562859AF" w14:textId="77777777" w:rsidR="00544367" w:rsidRPr="00544367" w:rsidRDefault="00544367" w:rsidP="00544367">
      <w:pPr>
        <w:numPr>
          <w:ilvl w:val="0"/>
          <w:numId w:val="1"/>
        </w:numPr>
        <w:rPr>
          <w:b/>
          <w:bCs/>
        </w:rPr>
      </w:pPr>
      <w:r w:rsidRPr="00544367">
        <w:t>Dnia 19 czerwca 2020 roku podpisana została z</w:t>
      </w:r>
      <w:r w:rsidRPr="00544367">
        <w:rPr>
          <w:b/>
        </w:rPr>
        <w:t xml:space="preserve"> </w:t>
      </w:r>
      <w:r w:rsidRPr="00544367">
        <w:rPr>
          <w:b/>
          <w:bCs/>
        </w:rPr>
        <w:t>Prywatny Gabinet Lekarski Lek. Grzegorz Zarzycki</w:t>
      </w:r>
      <w:r w:rsidRPr="00544367">
        <w:rPr>
          <w:bCs/>
        </w:rPr>
        <w:t>,</w:t>
      </w:r>
      <w:r w:rsidRPr="00544367">
        <w:rPr>
          <w:b/>
        </w:rPr>
        <w:t xml:space="preserve"> </w:t>
      </w:r>
      <w:r w:rsidRPr="00544367">
        <w:t>umowa o dofinansowanie projektu nr RPSW.02.05.00-26-0524/19 pn.: „</w:t>
      </w:r>
      <w:r w:rsidRPr="00544367">
        <w:rPr>
          <w:bCs/>
          <w:i/>
          <w:iCs/>
        </w:rPr>
        <w:t>Zakup specjalistycznego sprzętu medycznego jako rozwój inteligentnej specjalizacji regionu: turystyka zdrowotna i prozdrowotna</w:t>
      </w:r>
      <w:r w:rsidRPr="00544367">
        <w:t xml:space="preserve">” złożonego do Działania 2.5 RPOWŚ na lata 2014-2020 w ramach </w:t>
      </w:r>
      <w:r w:rsidRPr="00544367">
        <w:rPr>
          <w:b/>
          <w:bCs/>
        </w:rPr>
        <w:t>JEDNOETAPOWEGO KONKURSU ZAMKNIĘTEGO nr RPSW.02.05.00-IZ.00-26-253/19</w:t>
      </w:r>
    </w:p>
    <w:p w14:paraId="65056EB5" w14:textId="77777777" w:rsidR="00544367" w:rsidRPr="00544367" w:rsidRDefault="00544367" w:rsidP="00544367">
      <w:r w:rsidRPr="00544367">
        <w:t>Wartość dofinansowania:</w:t>
      </w:r>
      <w:r w:rsidRPr="00544367">
        <w:rPr>
          <w:b/>
        </w:rPr>
        <w:t xml:space="preserve"> 170 000,00 </w:t>
      </w:r>
      <w:r w:rsidRPr="00544367">
        <w:t>PLN</w:t>
      </w:r>
    </w:p>
    <w:p w14:paraId="1C74F152" w14:textId="77777777" w:rsidR="00544367" w:rsidRPr="00544367" w:rsidRDefault="00544367" w:rsidP="00544367">
      <w:r w:rsidRPr="00544367">
        <w:t>Całkowita wartość inwestycji:</w:t>
      </w:r>
      <w:r w:rsidRPr="00544367">
        <w:rPr>
          <w:b/>
        </w:rPr>
        <w:t xml:space="preserve"> 236 406,00 </w:t>
      </w:r>
      <w:r w:rsidRPr="00544367">
        <w:t>PLN</w:t>
      </w:r>
    </w:p>
    <w:p w14:paraId="0D28C7D4" w14:textId="77777777"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67"/>
    <w:rsid w:val="00195428"/>
    <w:rsid w:val="00544367"/>
    <w:rsid w:val="00627E9E"/>
    <w:rsid w:val="00B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75B1"/>
  <w15:chartTrackingRefBased/>
  <w15:docId w15:val="{25100AE2-779A-4C38-AEA1-1166027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2020-06-19T11:24:00Z</dcterms:created>
  <dcterms:modified xsi:type="dcterms:W3CDTF">2020-06-19T11:24:00Z</dcterms:modified>
</cp:coreProperties>
</file>