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A8D6BD8" wp14:editId="0E6EFE96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296E0C" wp14:editId="776FACFB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24C053C" wp14:editId="09717F9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62380DC1" wp14:editId="1B749FC6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300A" w:rsidRPr="00FC01D7" w:rsidRDefault="0091300A" w:rsidP="002A44B4"/>
        </w:tc>
        <w:tc>
          <w:tcPr>
            <w:tcW w:w="707" w:type="dxa"/>
            <w:vAlign w:val="center"/>
          </w:tcPr>
          <w:p w:rsidR="0091300A" w:rsidRPr="00FC01D7" w:rsidRDefault="0091300A" w:rsidP="002A44B4">
            <w:pPr>
              <w:ind w:right="-108"/>
              <w:jc w:val="right"/>
            </w:pPr>
          </w:p>
        </w:tc>
      </w:tr>
    </w:tbl>
    <w:p w:rsidR="008E7447" w:rsidRDefault="008E7447"/>
    <w:p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D24115">
        <w:rPr>
          <w:rFonts w:ascii="Cambria" w:hAnsi="Cambria"/>
        </w:rPr>
        <w:t>20</w:t>
      </w:r>
      <w:r w:rsidR="006B6AB1">
        <w:rPr>
          <w:rFonts w:ascii="Cambria" w:hAnsi="Cambria"/>
        </w:rPr>
        <w:t xml:space="preserve"> lipca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330936" w:rsidRPr="00172998">
        <w:rPr>
          <w:rFonts w:ascii="Cambria" w:hAnsi="Cambria"/>
        </w:rPr>
        <w:t xml:space="preserve">z </w:t>
      </w:r>
      <w:r w:rsidR="005258DB" w:rsidRPr="005258DB">
        <w:rPr>
          <w:rFonts w:ascii="Cambria" w:hAnsi="Cambria"/>
        </w:rPr>
        <w:t xml:space="preserve">firmą </w:t>
      </w:r>
      <w:r w:rsidR="00D24115">
        <w:rPr>
          <w:rFonts w:ascii="Cambria" w:hAnsi="Cambria"/>
          <w:b/>
        </w:rPr>
        <w:t>DUHLA AGNIESZKA BARAŃSKA</w:t>
      </w:r>
      <w:r w:rsidR="005258DB" w:rsidRPr="005258DB">
        <w:rPr>
          <w:rFonts w:ascii="Cambria" w:hAnsi="Cambria"/>
          <w:b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5258DB">
        <w:rPr>
          <w:rFonts w:ascii="Cambria" w:hAnsi="Cambria"/>
        </w:rPr>
        <w:t>2.5</w:t>
      </w:r>
      <w:r w:rsidR="00172998" w:rsidRPr="00172998">
        <w:rPr>
          <w:rFonts w:ascii="Cambria" w:hAnsi="Cambria"/>
        </w:rPr>
        <w:t xml:space="preserve"> „</w:t>
      </w:r>
      <w:r w:rsidR="005258DB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>” 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D24115">
        <w:rPr>
          <w:rFonts w:ascii="Cambria" w:hAnsi="Cambria"/>
          <w:b/>
          <w:i/>
        </w:rPr>
        <w:t>SmartDUHLAdesign innowacyjną usługą firmy Duhla</w:t>
      </w:r>
      <w:r w:rsidR="00172998" w:rsidRPr="00172998">
        <w:rPr>
          <w:rFonts w:ascii="Cambria" w:hAnsi="Cambria"/>
        </w:rPr>
        <w:t>.</w:t>
      </w:r>
    </w:p>
    <w:p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D24115">
        <w:rPr>
          <w:rFonts w:ascii="Cambria" w:hAnsi="Cambria"/>
        </w:rPr>
        <w:t>187.148,00</w:t>
      </w:r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D24115">
        <w:rPr>
          <w:rFonts w:ascii="Cambria" w:hAnsi="Cambria"/>
        </w:rPr>
        <w:t>159.075,80</w:t>
      </w:r>
      <w:bookmarkStart w:id="0" w:name="_GoBack"/>
      <w:bookmarkEnd w:id="0"/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7"/>
    <w:rsid w:val="00015226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6B6AB1"/>
    <w:rsid w:val="008D138B"/>
    <w:rsid w:val="008E7447"/>
    <w:rsid w:val="0091300A"/>
    <w:rsid w:val="00941EC4"/>
    <w:rsid w:val="00990861"/>
    <w:rsid w:val="009D087D"/>
    <w:rsid w:val="00A57CAF"/>
    <w:rsid w:val="00A732BC"/>
    <w:rsid w:val="00A94F80"/>
    <w:rsid w:val="00AA67AC"/>
    <w:rsid w:val="00B037DB"/>
    <w:rsid w:val="00B5386B"/>
    <w:rsid w:val="00C100DB"/>
    <w:rsid w:val="00C6084B"/>
    <w:rsid w:val="00C8543E"/>
    <w:rsid w:val="00D04C2E"/>
    <w:rsid w:val="00D24115"/>
    <w:rsid w:val="00D61EBE"/>
    <w:rsid w:val="00E42F5A"/>
    <w:rsid w:val="00E45EA6"/>
    <w:rsid w:val="00E465E6"/>
    <w:rsid w:val="00E53849"/>
    <w:rsid w:val="00E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Kubiak, Katarzyna</cp:lastModifiedBy>
  <cp:revision>12</cp:revision>
  <dcterms:created xsi:type="dcterms:W3CDTF">2020-06-19T10:40:00Z</dcterms:created>
  <dcterms:modified xsi:type="dcterms:W3CDTF">2020-07-21T09:51:00Z</dcterms:modified>
</cp:coreProperties>
</file>