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5308EBC0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F20886">
        <w:rPr>
          <w:rFonts w:ascii="Cambria" w:hAnsi="Cambria"/>
        </w:rPr>
        <w:t>16</w:t>
      </w:r>
      <w:r w:rsidR="00767C2D">
        <w:rPr>
          <w:rFonts w:ascii="Cambria" w:hAnsi="Cambria"/>
        </w:rPr>
        <w:t xml:space="preserve"> </w:t>
      </w:r>
      <w:r w:rsidR="005417F6">
        <w:rPr>
          <w:rFonts w:ascii="Cambria" w:hAnsi="Cambria"/>
        </w:rPr>
        <w:t>września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767C2D">
        <w:rPr>
          <w:rFonts w:ascii="Cambria" w:hAnsi="Cambria"/>
          <w:b/>
          <w:bCs/>
        </w:rPr>
        <w:t>Michałem Zawadzkim</w:t>
      </w:r>
      <w:r w:rsidR="00CD0AD7">
        <w:rPr>
          <w:rFonts w:ascii="Cambria" w:hAnsi="Cambria"/>
          <w:b/>
          <w:bCs/>
        </w:rPr>
        <w:t xml:space="preserve"> prowadząc</w:t>
      </w:r>
      <w:r w:rsidR="00767C2D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</w:t>
      </w:r>
      <w:r w:rsidR="00F20886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767C2D">
        <w:rPr>
          <w:rFonts w:ascii="Cambria" w:hAnsi="Cambria"/>
          <w:b/>
          <w:bCs/>
        </w:rPr>
        <w:t>FADO LOGISTIC MICHAŁ ZAWADZKI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EE2E13">
        <w:rPr>
          <w:rFonts w:ascii="Cambria" w:hAnsi="Cambria" w:cs="Arial"/>
          <w:b/>
          <w:bCs/>
          <w:i/>
          <w:iCs/>
        </w:rPr>
        <w:t>„Wprowadzenie innowacyjnej usługi montażu wielkogabarytowych powierzchni szklanych z wykorzystaniem nowoczesnego urządzenia”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4C93476C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 w:rsidRPr="00B675FC">
        <w:rPr>
          <w:rFonts w:ascii="Cambria" w:hAnsi="Cambria"/>
          <w:b/>
          <w:bCs/>
        </w:rPr>
        <w:t>2</w:t>
      </w:r>
      <w:r w:rsidR="00B675FC" w:rsidRPr="00B675FC">
        <w:rPr>
          <w:rFonts w:ascii="Cambria" w:hAnsi="Cambria"/>
          <w:b/>
          <w:bCs/>
        </w:rPr>
        <w:t>46</w:t>
      </w:r>
      <w:r w:rsidR="00CD0AD7" w:rsidRPr="00B675FC">
        <w:rPr>
          <w:rFonts w:ascii="Cambria" w:hAnsi="Cambria"/>
          <w:b/>
          <w:bCs/>
        </w:rPr>
        <w:t xml:space="preserve"> 000,00 </w:t>
      </w:r>
      <w:r w:rsidRPr="00B675FC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B675FC">
        <w:rPr>
          <w:rFonts w:ascii="Cambria" w:hAnsi="Cambria"/>
          <w:b/>
          <w:bCs/>
        </w:rPr>
        <w:t>1</w:t>
      </w:r>
      <w:r w:rsidR="00B675FC" w:rsidRPr="00B675FC">
        <w:rPr>
          <w:rFonts w:ascii="Cambria" w:hAnsi="Cambria"/>
          <w:b/>
          <w:bCs/>
        </w:rPr>
        <w:t>7</w:t>
      </w:r>
      <w:r w:rsidR="00CD0AD7" w:rsidRPr="00B675FC">
        <w:rPr>
          <w:rFonts w:ascii="Cambria" w:hAnsi="Cambria"/>
          <w:b/>
          <w:bCs/>
        </w:rPr>
        <w:t>0 000,00</w:t>
      </w:r>
      <w:r w:rsidR="00EF04BE" w:rsidRPr="00B675FC">
        <w:rPr>
          <w:rFonts w:ascii="Cambria" w:hAnsi="Cambria"/>
          <w:b/>
          <w:bCs/>
        </w:rPr>
        <w:t xml:space="preserve"> </w:t>
      </w:r>
      <w:r w:rsidRPr="00B675FC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417F6"/>
    <w:rsid w:val="00556F59"/>
    <w:rsid w:val="005C01C2"/>
    <w:rsid w:val="00767C2D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B675FC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E2E13"/>
    <w:rsid w:val="00EF04BE"/>
    <w:rsid w:val="00F20886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13</cp:revision>
  <dcterms:created xsi:type="dcterms:W3CDTF">2020-06-19T10:40:00Z</dcterms:created>
  <dcterms:modified xsi:type="dcterms:W3CDTF">2020-09-11T13:08:00Z</dcterms:modified>
</cp:coreProperties>
</file>