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4347A600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0A1577">
        <w:rPr>
          <w:rFonts w:asciiTheme="majorHAnsi" w:hAnsiTheme="majorHAnsi"/>
          <w:bCs/>
        </w:rPr>
        <w:t>30 grudnia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0A1577">
        <w:rPr>
          <w:rFonts w:asciiTheme="majorHAnsi" w:hAnsiTheme="majorHAnsi"/>
        </w:rPr>
        <w:t>e Zdzisławem Mycką</w:t>
      </w:r>
      <w:r w:rsidR="00BC6924">
        <w:rPr>
          <w:rFonts w:asciiTheme="majorHAnsi" w:hAnsiTheme="majorHAnsi"/>
        </w:rPr>
        <w:t xml:space="preserve"> </w:t>
      </w:r>
      <w:r w:rsidR="00BE62F2" w:rsidRPr="00101638">
        <w:rPr>
          <w:rFonts w:ascii="Cambria" w:hAnsi="Cambria"/>
        </w:rPr>
        <w:t>prowadząc</w:t>
      </w:r>
      <w:r w:rsidR="00BE62F2">
        <w:rPr>
          <w:rFonts w:ascii="Cambria" w:hAnsi="Cambria"/>
        </w:rPr>
        <w:t>ym</w:t>
      </w:r>
      <w:r w:rsidR="00BC6924">
        <w:rPr>
          <w:rFonts w:ascii="Cambria" w:hAnsi="Cambria"/>
        </w:rPr>
        <w:t xml:space="preserve"> </w:t>
      </w:r>
      <w:r w:rsidR="00BE62F2" w:rsidRPr="00101638">
        <w:rPr>
          <w:rFonts w:ascii="Cambria" w:hAnsi="Cambria"/>
        </w:rPr>
        <w:t>działalność gospodarczą pod firmą</w:t>
      </w:r>
      <w:r w:rsidR="000A1577">
        <w:rPr>
          <w:rFonts w:asciiTheme="majorHAnsi" w:hAnsiTheme="majorHAnsi"/>
        </w:rPr>
        <w:t xml:space="preserve"> DACOL Zdzisław Mycka</w:t>
      </w:r>
      <w:r w:rsidR="00101638" w:rsidRPr="00101638">
        <w:rPr>
          <w:rFonts w:asciiTheme="majorHAnsi" w:hAnsiTheme="majorHAnsi"/>
        </w:rPr>
        <w:t xml:space="preserve">,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C042F9">
        <w:rPr>
          <w:rFonts w:asciiTheme="majorHAnsi" w:eastAsia="Times New Roman" w:hAnsiTheme="majorHAnsi"/>
          <w:lang w:eastAsia="pl-PL"/>
        </w:rPr>
        <w:t>2</w:t>
      </w:r>
      <w:r w:rsidR="000A1577">
        <w:rPr>
          <w:rFonts w:asciiTheme="majorHAnsi" w:eastAsia="Times New Roman" w:hAnsiTheme="majorHAnsi"/>
          <w:lang w:eastAsia="pl-PL"/>
        </w:rPr>
        <w:t>73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0A1577">
        <w:rPr>
          <w:rFonts w:ascii="Cambria" w:hAnsi="Cambria"/>
          <w:i/>
        </w:rPr>
        <w:t xml:space="preserve">Wdrożenie innowacyjnej technologii wierceń płuczkowo – udarowych poprzez zakup nowoczesnej wiertnicy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C9506E">
        <w:rPr>
          <w:rFonts w:asciiTheme="majorHAnsi" w:hAnsiTheme="majorHAnsi"/>
        </w:rPr>
        <w:t>4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6D11DA57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0A157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800 000,00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76D4D74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A1577">
        <w:rPr>
          <w:rFonts w:asciiTheme="majorHAnsi" w:eastAsia="Times New Roman" w:hAnsiTheme="majorHAnsi"/>
          <w:b/>
          <w:sz w:val="24"/>
          <w:szCs w:val="24"/>
          <w:lang w:eastAsia="pl-PL"/>
        </w:rPr>
        <w:t>1 200 000,00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F086" w14:textId="77777777" w:rsidR="001F511A" w:rsidRDefault="001F511A" w:rsidP="00DE61DF">
      <w:pPr>
        <w:spacing w:after="0" w:line="240" w:lineRule="auto"/>
      </w:pPr>
      <w:r>
        <w:separator/>
      </w:r>
    </w:p>
  </w:endnote>
  <w:endnote w:type="continuationSeparator" w:id="0">
    <w:p w14:paraId="7DC9FD01" w14:textId="77777777" w:rsidR="001F511A" w:rsidRDefault="001F511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4800" w14:textId="77777777" w:rsidR="001F511A" w:rsidRDefault="001F511A" w:rsidP="00DE61DF">
      <w:pPr>
        <w:spacing w:after="0" w:line="240" w:lineRule="auto"/>
      </w:pPr>
      <w:r>
        <w:separator/>
      </w:r>
    </w:p>
  </w:footnote>
  <w:footnote w:type="continuationSeparator" w:id="0">
    <w:p w14:paraId="1E946BD7" w14:textId="77777777" w:rsidR="001F511A" w:rsidRDefault="001F511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1577"/>
    <w:rsid w:val="000A6EAD"/>
    <w:rsid w:val="000B39C6"/>
    <w:rsid w:val="000B6CF0"/>
    <w:rsid w:val="000C3DFB"/>
    <w:rsid w:val="000F5CA9"/>
    <w:rsid w:val="00101638"/>
    <w:rsid w:val="001156EC"/>
    <w:rsid w:val="00123315"/>
    <w:rsid w:val="0014451A"/>
    <w:rsid w:val="00163293"/>
    <w:rsid w:val="00197C05"/>
    <w:rsid w:val="001C6B18"/>
    <w:rsid w:val="001D2853"/>
    <w:rsid w:val="001E3F42"/>
    <w:rsid w:val="001E7C8A"/>
    <w:rsid w:val="001F15DB"/>
    <w:rsid w:val="001F511A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06E0C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3B59"/>
    <w:rsid w:val="00B2711C"/>
    <w:rsid w:val="00B36519"/>
    <w:rsid w:val="00B4357B"/>
    <w:rsid w:val="00BA66CD"/>
    <w:rsid w:val="00BC6924"/>
    <w:rsid w:val="00BE2351"/>
    <w:rsid w:val="00BE5D0A"/>
    <w:rsid w:val="00BE62F2"/>
    <w:rsid w:val="00C042F9"/>
    <w:rsid w:val="00C05E5F"/>
    <w:rsid w:val="00C167FD"/>
    <w:rsid w:val="00C45A9D"/>
    <w:rsid w:val="00C77732"/>
    <w:rsid w:val="00C824C2"/>
    <w:rsid w:val="00C85799"/>
    <w:rsid w:val="00C9506E"/>
    <w:rsid w:val="00CB33F6"/>
    <w:rsid w:val="00CB5C20"/>
    <w:rsid w:val="00CE7DA9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7</cp:revision>
  <dcterms:created xsi:type="dcterms:W3CDTF">2022-04-13T07:51:00Z</dcterms:created>
  <dcterms:modified xsi:type="dcterms:W3CDTF">2023-01-03T13:03:00Z</dcterms:modified>
</cp:coreProperties>
</file>