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467C5C">
        <w:rPr>
          <w:rFonts w:asciiTheme="minorHAnsi" w:hAnsiTheme="minorHAnsi"/>
          <w:b/>
          <w:sz w:val="22"/>
          <w:szCs w:val="22"/>
        </w:rPr>
        <w:t>VI</w:t>
      </w: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Pr="00F00B8D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 xml:space="preserve">ówień </w:t>
      </w:r>
      <w:r w:rsidR="00AD2F98" w:rsidRPr="00F00B8D">
        <w:rPr>
          <w:rFonts w:ascii="Tahoma" w:eastAsia="Tahoma" w:hAnsi="Tahoma" w:cs="Tahoma"/>
        </w:rPr>
        <w:t>publicznych (Dz. U. z 2017 r. poz. 1579</w:t>
      </w:r>
      <w:r w:rsidRPr="00F00B8D">
        <w:rPr>
          <w:rFonts w:ascii="Tahoma" w:eastAsia="Tahoma" w:hAnsi="Tahoma" w:cs="Tahoma"/>
        </w:rPr>
        <w:t>, z późn. zm.)</w:t>
      </w:r>
      <w:r w:rsidRPr="00F00B8D">
        <w:rPr>
          <w:rStyle w:val="Odwoanieprzypisudolnego"/>
          <w:rFonts w:ascii="Tahoma" w:eastAsia="Tahoma" w:hAnsi="Tahoma" w:cs="Tahoma"/>
        </w:rPr>
        <w:footnoteReference w:id="4"/>
      </w:r>
      <w:r w:rsidR="00E71F7B" w:rsidRPr="00F00B8D">
        <w:rPr>
          <w:rFonts w:ascii="Tahoma" w:eastAsia="Tahoma" w:hAnsi="Tahoma" w:cs="Tahoma"/>
        </w:rPr>
        <w:t>;</w:t>
      </w:r>
    </w:p>
    <w:p w:rsidR="00E71F7B" w:rsidRPr="00F00B8D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wypełnianie obowiązków wynikających z umowy o dofinansowanie projektu.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 xml:space="preserve">Partner wiodący nie może bez uzyskania uprzedniej zgody Partnerów, akceptować </w:t>
      </w:r>
      <w:r w:rsidRPr="00F00B8D"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 w:rsidRPr="00F00B8D">
        <w:rPr>
          <w:rFonts w:ascii="Tahoma" w:eastAsia="Tahoma" w:hAnsi="Tahoma" w:cs="Tahoma"/>
        </w:rPr>
        <w:br/>
      </w:r>
      <w:r w:rsidRPr="00F00B8D">
        <w:rPr>
          <w:rFonts w:ascii="Tahoma" w:eastAsia="Tahoma" w:hAnsi="Tahoma" w:cs="Tahoma"/>
        </w:rPr>
        <w:t>nie postanowią inaczej.</w:t>
      </w:r>
    </w:p>
    <w:p w:rsidR="00743DC6" w:rsidRPr="00F00B8D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 w:rsidRPr="00F00B8D"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 w:rsidRPr="00F00B8D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</w:t>
      </w:r>
      <w:r w:rsidR="00F00B8D" w:rsidRPr="00F00B8D">
        <w:rPr>
          <w:rFonts w:ascii="Tahoma" w:eastAsia="Tahoma" w:hAnsi="Tahoma" w:cs="Tahoma"/>
        </w:rPr>
        <w:t>17</w:t>
      </w:r>
      <w:r w:rsidR="002044E6" w:rsidRPr="00F00B8D">
        <w:rPr>
          <w:rFonts w:ascii="Tahoma" w:eastAsia="Tahoma" w:hAnsi="Tahoma" w:cs="Tahoma"/>
        </w:rPr>
        <w:t xml:space="preserve"> r. </w:t>
      </w:r>
      <w:r w:rsidR="00F00B8D" w:rsidRPr="00F00B8D">
        <w:rPr>
          <w:rFonts w:ascii="Tahoma" w:eastAsia="Tahoma" w:hAnsi="Tahoma" w:cs="Tahoma"/>
        </w:rPr>
        <w:t>poz. 880 z późn. zm.</w:t>
      </w:r>
      <w:r w:rsidR="002044E6" w:rsidRPr="00F00B8D">
        <w:rPr>
          <w:rFonts w:ascii="Tahoma" w:eastAsia="Tahoma" w:hAnsi="Tahoma" w:cs="Tahoma"/>
        </w:rPr>
        <w:t>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1520D0">
        <w:rPr>
          <w:rFonts w:ascii="Tahoma" w:hAnsi="Tahoma" w:cs="Tahoma"/>
        </w:rPr>
        <w:t xml:space="preserve">Przy przetwarzaniu danych osobowych uczestników projektu </w:t>
      </w:r>
      <w:r w:rsidR="001520D0">
        <w:rPr>
          <w:rFonts w:ascii="Tahoma" w:hAnsi="Tahoma" w:cs="Tahoma"/>
        </w:rPr>
        <w:t xml:space="preserve">Partner wiodący </w:t>
      </w:r>
      <w:r w:rsidR="00F84211" w:rsidRPr="001520D0">
        <w:rPr>
          <w:rFonts w:ascii="Tahoma" w:hAnsi="Tahoma" w:cs="Tahoma"/>
        </w:rPr>
        <w:t xml:space="preserve">i </w:t>
      </w:r>
      <w:r w:rsidR="0078372A" w:rsidRPr="001520D0">
        <w:rPr>
          <w:rFonts w:ascii="Tahoma" w:hAnsi="Tahoma" w:cs="Tahoma"/>
        </w:rPr>
        <w:t>Partnerzy</w:t>
      </w:r>
      <w:r w:rsidR="0078372A" w:rsidRPr="00F84211">
        <w:rPr>
          <w:rFonts w:ascii="Tahoma" w:hAnsi="Tahoma" w:cs="Tahoma"/>
        </w:rPr>
        <w:t xml:space="preserve">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</w:t>
      </w:r>
      <w:r w:rsidR="00F00B8D">
        <w:rPr>
          <w:rFonts w:ascii="Tahoma" w:hAnsi="Tahoma" w:cs="Tahoma"/>
        </w:rPr>
        <w:br/>
      </w:r>
      <w:r w:rsidR="0032007C" w:rsidRPr="00F84211">
        <w:rPr>
          <w:rFonts w:ascii="Tahoma" w:hAnsi="Tahoma" w:cs="Tahoma"/>
        </w:rPr>
        <w:t xml:space="preserve">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osobowych</w:t>
      </w:r>
      <w:r w:rsidR="00EB76BC" w:rsidRPr="00D61EBD">
        <w:rPr>
          <w:rFonts w:ascii="Tahoma" w:hAnsi="Tahoma" w:cs="Tahoma"/>
        </w:rPr>
        <w:t xml:space="preserve">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</w:t>
      </w:r>
      <w:r w:rsidR="001520D0">
        <w:rPr>
          <w:rFonts w:ascii="Tahoma" w:hAnsi="Tahoma" w:cs="Tahoma"/>
        </w:rPr>
        <w:br/>
      </w:r>
      <w:r w:rsidR="00EB76BC" w:rsidRPr="00D61EBD">
        <w:rPr>
          <w:rFonts w:ascii="Tahoma" w:hAnsi="Tahoma" w:cs="Tahoma"/>
        </w:rPr>
        <w:t xml:space="preserve">i monitoringu na temat uczestników projektu podmiotom badawczym realizującym ewaluację/analizy/ekspertyzy na zlecenie Instytucji Koordynującej, Instytucji Zarządzającej, Instytucji Pośredniczącej, </w:t>
      </w:r>
      <w:r w:rsidR="001520D0">
        <w:rPr>
          <w:rFonts w:ascii="Tahoma" w:hAnsi="Tahoma" w:cs="Tahoma"/>
        </w:rPr>
        <w:t>Partnera wiodącego</w:t>
      </w:r>
      <w:r w:rsidR="00EB76BC" w:rsidRPr="00D61EBD">
        <w:rPr>
          <w:rFonts w:ascii="Tahoma" w:hAnsi="Tahoma" w:cs="Tahoma"/>
        </w:rPr>
        <w:t xml:space="preserve"> oraz Partnera.</w:t>
      </w:r>
    </w:p>
    <w:p w:rsid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</w:t>
      </w:r>
      <w:r w:rsidR="00802B29">
        <w:rPr>
          <w:rFonts w:ascii="Tahoma" w:hAnsi="Tahoma" w:cs="Tahoma"/>
        </w:rPr>
        <w:t xml:space="preserve"> </w:t>
      </w:r>
      <w:r w:rsidR="00802B29" w:rsidRPr="001520D0">
        <w:rPr>
          <w:rFonts w:ascii="Tahoma" w:hAnsi="Tahoma" w:cs="Tahoma"/>
        </w:rPr>
        <w:t>swoim pracownikom</w:t>
      </w:r>
      <w:r w:rsidR="00A328E0">
        <w:rPr>
          <w:rFonts w:ascii="Tahoma" w:hAnsi="Tahoma" w:cs="Tahoma"/>
        </w:rPr>
        <w:t xml:space="preserve">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</w:t>
      </w:r>
      <w:r w:rsidR="00A328E0" w:rsidRPr="00F00B8D">
        <w:rPr>
          <w:rFonts w:ascii="Tahoma" w:hAnsi="Tahoma" w:cs="Tahoma"/>
        </w:rPr>
        <w:t xml:space="preserve">osobowych </w:t>
      </w:r>
      <w:r w:rsidRPr="00F00B8D">
        <w:rPr>
          <w:rFonts w:ascii="Tahoma" w:hAnsi="Tahoma" w:cs="Tahoma"/>
        </w:rPr>
        <w:t>zostaną przekazane Partnerowi/om po zawarciu umowy o dofinansowanie projektu.</w:t>
      </w:r>
    </w:p>
    <w:p w:rsidR="00802B29" w:rsidRPr="00F00B8D" w:rsidRDefault="00172BD7" w:rsidP="00F00B8D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wiodący</w:t>
      </w:r>
      <w:r w:rsidR="00796A0F" w:rsidRPr="00F00B8D">
        <w:rPr>
          <w:rFonts w:ascii="Tahoma" w:hAnsi="Tahoma" w:cs="Tahoma"/>
        </w:rPr>
        <w:t xml:space="preserve"> umocowuje </w:t>
      </w:r>
      <w:r w:rsidR="0037777F" w:rsidRPr="00F00B8D">
        <w:rPr>
          <w:rFonts w:ascii="Tahoma" w:hAnsi="Tahoma" w:cs="Tahoma"/>
        </w:rPr>
        <w:t>Partnera</w:t>
      </w:r>
      <w:r w:rsidRPr="00F00B8D">
        <w:rPr>
          <w:rFonts w:ascii="Tahoma" w:hAnsi="Tahoma" w:cs="Tahoma"/>
        </w:rPr>
        <w:t>/ów</w:t>
      </w:r>
      <w:r w:rsidR="0037777F" w:rsidRPr="00F00B8D">
        <w:rPr>
          <w:rFonts w:ascii="Tahoma" w:hAnsi="Tahoma" w:cs="Tahoma"/>
        </w:rPr>
        <w:t xml:space="preserve"> </w:t>
      </w:r>
      <w:r w:rsidR="00796A0F" w:rsidRPr="00F00B8D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F00B8D">
        <w:rPr>
          <w:rFonts w:ascii="Tahoma" w:hAnsi="Tahoma" w:cs="Tahoma"/>
        </w:rPr>
        <w:t>Partnera</w:t>
      </w:r>
      <w:r w:rsidR="00802B29" w:rsidRPr="00F00B8D">
        <w:rPr>
          <w:rFonts w:ascii="Tahoma" w:hAnsi="Tahoma" w:cs="Tahoma"/>
        </w:rPr>
        <w:t>/ów</w:t>
      </w:r>
      <w:r w:rsidR="00796A0F" w:rsidRPr="00F00B8D">
        <w:rPr>
          <w:rFonts w:ascii="Tahoma" w:hAnsi="Tahoma" w:cs="Tahoma"/>
        </w:rPr>
        <w:t>, w związku z realizacją projektu. Powierzenie przetwarzania danych osobowych odbywa się na podstawie umów zwieranych na piśmie</w:t>
      </w:r>
      <w:r w:rsidR="00802B29" w:rsidRPr="00F00B8D">
        <w:rPr>
          <w:rFonts w:ascii="Tahoma" w:hAnsi="Tahoma" w:cs="Tahoma"/>
        </w:rPr>
        <w:t>. Partner jest zobowiązany do każdorazowego dostosowania zakresu danych osobowych powierzanych do przetwarzania, przy czym zakres nie może być szerszy niż zakres określony w niniejszym paragrafie.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Pr="00F00B8D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Stosowanych przez niego środków technicznych i organizacyjnych zapewniających ochronę przetwarzanych danych osobowych odpowiednią do zagrożeń oraz kategorii danych objętych ochroną, w tym stosowanych środków </w:t>
      </w:r>
      <w:r w:rsidRPr="00F00B8D">
        <w:rPr>
          <w:rFonts w:ascii="Tahoma" w:hAnsi="Tahoma" w:cs="Tahoma"/>
        </w:rPr>
        <w:t>sprzętowych i programowych</w:t>
      </w:r>
      <w:r w:rsidR="000C0F47" w:rsidRPr="00F00B8D">
        <w:rPr>
          <w:rFonts w:ascii="Tahoma" w:hAnsi="Tahoma" w:cs="Tahoma"/>
        </w:rPr>
        <w:t>,</w:t>
      </w:r>
    </w:p>
    <w:p w:rsidR="000C0F47" w:rsidRPr="00F00B8D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Przetwarzania powierzonych danych osobowych</w:t>
      </w:r>
      <w:r w:rsidR="00802B29" w:rsidRPr="00F00B8D">
        <w:rPr>
          <w:rFonts w:ascii="Tahoma" w:hAnsi="Tahoma" w:cs="Tahoma"/>
        </w:rPr>
        <w:t xml:space="preserve"> uczestników projektu</w:t>
      </w:r>
      <w:r w:rsidRPr="00F00B8D">
        <w:rPr>
          <w:rFonts w:ascii="Tahoma" w:hAnsi="Tahoma" w:cs="Tahoma"/>
        </w:rPr>
        <w:t>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Biorąc pod uwagę  charakter przetwarzania</w:t>
      </w:r>
      <w:r w:rsidR="00802B29" w:rsidRPr="00F00B8D">
        <w:rPr>
          <w:rFonts w:ascii="Tahoma" w:hAnsi="Tahoma" w:cs="Tahoma"/>
        </w:rPr>
        <w:t xml:space="preserve"> danych osobowych</w:t>
      </w:r>
      <w:r w:rsidRPr="00F00B8D">
        <w:rPr>
          <w:rFonts w:ascii="Tahoma" w:hAnsi="Tahoma" w:cs="Tahoma"/>
        </w:rPr>
        <w:t xml:space="preserve">, </w:t>
      </w:r>
      <w:r w:rsidR="00172BD7" w:rsidRPr="00F00B8D">
        <w:rPr>
          <w:rFonts w:ascii="Tahoma" w:hAnsi="Tahoma" w:cs="Tahoma"/>
        </w:rPr>
        <w:t>Partner wiodący oraz</w:t>
      </w:r>
      <w:r w:rsidRPr="00F00B8D">
        <w:rPr>
          <w:rFonts w:ascii="Tahoma" w:hAnsi="Tahoma" w:cs="Tahoma"/>
        </w:rPr>
        <w:t xml:space="preserve"> Partner</w:t>
      </w:r>
      <w:r w:rsidR="000E2C26" w:rsidRPr="00F00B8D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</w:t>
      </w:r>
      <w:proofErr w:type="spellEnd"/>
      <w:r w:rsidRPr="00F00B8D"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</w:t>
      </w:r>
      <w:r>
        <w:rPr>
          <w:rFonts w:ascii="Tahoma" w:hAnsi="Tahoma" w:cs="Tahoma"/>
        </w:rPr>
        <w:t xml:space="preserve"> zakresie wykonywania jej praw i obowiązków wynikających z RODO.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 w:rsidR="00802B29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Niewykorzystywania zebranych na podstawie niniejszych warunków danych osobowych dla celów innych niż </w:t>
      </w:r>
      <w:r w:rsidRPr="00F00B8D">
        <w:rPr>
          <w:rFonts w:ascii="Tahoma" w:hAnsi="Tahoma" w:cs="Tahoma"/>
        </w:rPr>
        <w:t xml:space="preserve">wskazane w ust. </w:t>
      </w:r>
      <w:r w:rsidR="00C92AEE" w:rsidRPr="00F00B8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 w:rsidR="001520D0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 xml:space="preserve">łocznie informują </w:t>
      </w:r>
      <w:r w:rsidR="001520D0" w:rsidRPr="00F00B8D">
        <w:rPr>
          <w:rFonts w:ascii="Tahoma" w:hAnsi="Tahoma" w:cs="Tahoma"/>
        </w:rPr>
        <w:t xml:space="preserve">Partnera </w:t>
      </w:r>
      <w:r w:rsidR="00EB1DD0" w:rsidRPr="00F00B8D">
        <w:rPr>
          <w:rFonts w:ascii="Tahoma" w:hAnsi="Tahoma" w:cs="Tahoma"/>
        </w:rPr>
        <w:t>wiodącego</w:t>
      </w:r>
      <w:r w:rsidR="00C92AEE" w:rsidRPr="00F00B8D">
        <w:rPr>
          <w:rFonts w:ascii="Tahoma" w:hAnsi="Tahoma" w:cs="Tahoma"/>
        </w:rPr>
        <w:t xml:space="preserve"> oraz IZ</w:t>
      </w:r>
      <w:r w:rsidR="00F44399" w:rsidRPr="00F00B8D">
        <w:rPr>
          <w:rFonts w:ascii="Tahoma" w:hAnsi="Tahoma" w:cs="Tahoma"/>
        </w:rPr>
        <w:t xml:space="preserve"> o</w:t>
      </w:r>
      <w:r w:rsidR="00703956" w:rsidRPr="00F00B8D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F00B8D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</w:t>
      </w:r>
      <w:r w:rsidRPr="00F00B8D">
        <w:rPr>
          <w:rFonts w:ascii="Tahoma" w:hAnsi="Tahoma" w:cs="Tahoma"/>
        </w:rPr>
        <w:t>zabezpieczające, o których mowa w art. 32 – 39 RODO  dnia 27 kwietnia 2016 roku.</w:t>
      </w:r>
    </w:p>
    <w:p w:rsidR="00EB1DD0" w:rsidRPr="00F00B8D" w:rsidRDefault="00EB1DD0" w:rsidP="00EB1D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 zobowiązuje się do umożliwienia Partnerowi wiodącemu lub IZ a także instytucją upoważnionym dokonania kontroli w miejscach, w których są przetwarzane powierzone dane osobowe, w zakresie stosowania niniejszej umowy w terminie ustalonym przez partnera wiodącego lub IZ, nie później jednak niż 5 dni kalendarzowych od dnia powiadomienia Partnera o zamiarze przeprowadzenia kontroli, w celu sprawdzenia prawidłowości przetwarzania oraz zabezpieczenia danych osobowych.</w:t>
      </w:r>
    </w:p>
    <w:p w:rsidR="001520D0" w:rsidRPr="00F00B8D" w:rsidRDefault="001520D0" w:rsidP="001520D0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Kontrolerzy</w:t>
      </w:r>
      <w:r w:rsidR="00EB1DD0" w:rsidRPr="00F00B8D">
        <w:rPr>
          <w:rFonts w:ascii="Tahoma" w:hAnsi="Tahoma" w:cs="Tahoma"/>
        </w:rPr>
        <w:t xml:space="preserve"> </w:t>
      </w:r>
      <w:r w:rsidRPr="00F00B8D">
        <w:rPr>
          <w:rFonts w:ascii="Tahoma" w:hAnsi="Tahoma" w:cs="Tahoma"/>
        </w:rPr>
        <w:t xml:space="preserve">IZ lub podmiotów przez nią upoważnionych oraz inne instytucje upoważnione, mają </w:t>
      </w:r>
      <w:r w:rsidRPr="00F00B8D">
        <w:rPr>
          <w:rFonts w:ascii="Tahoma" w:hAnsi="Tahoma" w:cs="Tahoma"/>
        </w:rPr>
        <w:br/>
        <w:t>w szczególności prawo: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wstępu, w godzinach pracy Partnera/ów,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żądać złożenia pisemnych lub ustnych wyjaśnień oraz wzywać i przeprowadzać rozmowy </w:t>
      </w:r>
      <w:r w:rsidRPr="00F00B8D">
        <w:rPr>
          <w:rFonts w:ascii="Tahoma" w:hAnsi="Tahoma" w:cs="Tahoma"/>
        </w:rPr>
        <w:br/>
        <w:t>z pracownikami w zakresie niezbędnym do ustalenia stanu faktycznego,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 xml:space="preserve">wglądu do wszelkich dokumentów i wszelkich danych mających bezpośredni związek </w:t>
      </w:r>
      <w:r w:rsidRPr="00F00B8D">
        <w:rPr>
          <w:rFonts w:ascii="Tahoma" w:hAnsi="Tahoma" w:cs="Tahoma"/>
        </w:rPr>
        <w:br/>
        <w:t>z przedmiotem kontroli oraz sporządzania ich kopii;</w:t>
      </w:r>
    </w:p>
    <w:p w:rsidR="001520D0" w:rsidRPr="00F00B8D" w:rsidRDefault="001520D0" w:rsidP="001520D0">
      <w:pPr>
        <w:pStyle w:val="Akapitzlist"/>
        <w:numPr>
          <w:ilvl w:val="0"/>
          <w:numId w:val="40"/>
        </w:numPr>
        <w:ind w:left="993" w:hanging="284"/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przeprowadzania oględzin urządzeń, nośników oraz systemu informatycznego służącego do przetwarzania danych osobowych.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00B8D">
        <w:rPr>
          <w:rFonts w:ascii="Tahoma" w:hAnsi="Tahoma" w:cs="Tahoma"/>
        </w:rPr>
        <w:t>Partner</w:t>
      </w:r>
      <w:r w:rsidR="000E2C26" w:rsidRPr="00F00B8D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F00B8D">
        <w:rPr>
          <w:rFonts w:ascii="Tahoma" w:hAnsi="Tahoma" w:cs="Tahoma"/>
        </w:rPr>
        <w:t>zy</w:t>
      </w:r>
      <w:proofErr w:type="spellEnd"/>
      <w:r w:rsidRPr="00F00B8D">
        <w:rPr>
          <w:rFonts w:ascii="Tahoma" w:hAnsi="Tahoma" w:cs="Tahoma"/>
        </w:rPr>
        <w:t xml:space="preserve"> zobowiązują się do udzielania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="00F00B8D">
        <w:rPr>
          <w:rFonts w:ascii="Tahoma" w:hAnsi="Tahoma" w:cs="Tahoma"/>
        </w:rPr>
        <w:t>r</w:t>
      </w:r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 xml:space="preserve">rtner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</w:t>
      </w:r>
      <w:r w:rsidR="00C92AEE">
        <w:rPr>
          <w:rFonts w:ascii="Tahoma" w:hAnsi="Tahoma" w:cs="Tahoma"/>
        </w:rPr>
        <w:t xml:space="preserve"> </w:t>
      </w:r>
      <w:r w:rsidR="00C92AEE" w:rsidRPr="001520D0">
        <w:rPr>
          <w:rFonts w:ascii="Tahoma" w:hAnsi="Tahoma" w:cs="Tahoma"/>
        </w:rPr>
        <w:t>lub zwraca</w:t>
      </w:r>
      <w:r w:rsidR="006F37CC">
        <w:rPr>
          <w:rFonts w:ascii="Tahoma" w:hAnsi="Tahoma" w:cs="Tahoma"/>
        </w:rPr>
        <w:t xml:space="preserve"> wszelkie istniejące </w:t>
      </w:r>
      <w:r w:rsidR="006F37CC" w:rsidRPr="001520D0">
        <w:rPr>
          <w:rFonts w:ascii="Tahoma" w:hAnsi="Tahoma" w:cs="Tahoma"/>
        </w:rPr>
        <w:t>kopie</w:t>
      </w:r>
      <w:r w:rsidR="00C92AEE" w:rsidRPr="001520D0">
        <w:rPr>
          <w:rFonts w:ascii="Tahoma" w:hAnsi="Tahoma" w:cs="Tahoma"/>
        </w:rPr>
        <w:t xml:space="preserve"> tych danych</w:t>
      </w:r>
      <w:r w:rsidR="006F37CC" w:rsidRPr="001520D0">
        <w:rPr>
          <w:rFonts w:ascii="Tahoma" w:hAnsi="Tahoma" w:cs="Tahoma"/>
        </w:rPr>
        <w:t>.</w:t>
      </w:r>
    </w:p>
    <w:p w:rsidR="00C92AEE" w:rsidRDefault="00D61EBD" w:rsidP="00C92A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</w:t>
      </w:r>
      <w:r w:rsidR="00C92AEE">
        <w:rPr>
          <w:rFonts w:ascii="Tahoma" w:hAnsi="Tahoma" w:cs="Tahoma"/>
        </w:rPr>
        <w:t xml:space="preserve"> Partnera wiodącego lub IZ</w:t>
      </w:r>
      <w:r>
        <w:rPr>
          <w:rFonts w:ascii="Tahoma" w:hAnsi="Tahoma" w:cs="Tahoma"/>
        </w:rPr>
        <w:t xml:space="preserve">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D2" w:rsidRDefault="00BC60D2" w:rsidP="00D3230A">
      <w:r>
        <w:separator/>
      </w:r>
    </w:p>
  </w:endnote>
  <w:endnote w:type="continuationSeparator" w:id="0">
    <w:p w:rsidR="00BC60D2" w:rsidRDefault="00BC60D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D2" w:rsidRDefault="00BC60D2" w:rsidP="00D3230A">
      <w:r>
        <w:separator/>
      </w:r>
    </w:p>
  </w:footnote>
  <w:footnote w:type="continuationSeparator" w:id="0">
    <w:p w:rsidR="00BC60D2" w:rsidRDefault="00BC60D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54E4C"/>
    <w:multiLevelType w:val="hybridMultilevel"/>
    <w:tmpl w:val="E5823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9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8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7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1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20"/>
  </w:num>
  <w:num w:numId="31">
    <w:abstractNumId w:val="4"/>
  </w:num>
  <w:num w:numId="32">
    <w:abstractNumId w:val="10"/>
  </w:num>
  <w:num w:numId="33">
    <w:abstractNumId w:val="16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854D4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520D0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3322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7C5C"/>
    <w:rsid w:val="00476FC6"/>
    <w:rsid w:val="0048633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96A0F"/>
    <w:rsid w:val="007D752F"/>
    <w:rsid w:val="007D7CCE"/>
    <w:rsid w:val="00802B29"/>
    <w:rsid w:val="00814389"/>
    <w:rsid w:val="0081520D"/>
    <w:rsid w:val="0083044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C60D2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2AEE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53E7"/>
    <w:rsid w:val="00E20A84"/>
    <w:rsid w:val="00E445A3"/>
    <w:rsid w:val="00E536A5"/>
    <w:rsid w:val="00E6446C"/>
    <w:rsid w:val="00E71F7B"/>
    <w:rsid w:val="00E83B05"/>
    <w:rsid w:val="00E92135"/>
    <w:rsid w:val="00EB1DD0"/>
    <w:rsid w:val="00EB7446"/>
    <w:rsid w:val="00EB76BC"/>
    <w:rsid w:val="00EC066A"/>
    <w:rsid w:val="00EC374E"/>
    <w:rsid w:val="00EE3BA2"/>
    <w:rsid w:val="00EE3DFD"/>
    <w:rsid w:val="00EF0691"/>
    <w:rsid w:val="00F00B8D"/>
    <w:rsid w:val="00F20EAA"/>
    <w:rsid w:val="00F37891"/>
    <w:rsid w:val="00F44399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64C41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7407-DB65-461E-A95B-551764A9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5654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Banasik, Anna</cp:lastModifiedBy>
  <cp:revision>3</cp:revision>
  <cp:lastPrinted>2018-06-26T07:33:00Z</cp:lastPrinted>
  <dcterms:created xsi:type="dcterms:W3CDTF">2018-06-26T07:32:00Z</dcterms:created>
  <dcterms:modified xsi:type="dcterms:W3CDTF">2018-06-26T07:39:00Z</dcterms:modified>
</cp:coreProperties>
</file>