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6" w:rsidRPr="00D71C86" w:rsidRDefault="00D71C86" w:rsidP="00D71C86">
      <w:pPr>
        <w:rPr>
          <w:i/>
          <w:iCs/>
        </w:rPr>
      </w:pPr>
      <w:r w:rsidRPr="00D71C86">
        <w:t xml:space="preserve">W dniu </w:t>
      </w:r>
      <w:r w:rsidRPr="00D71C86">
        <w:rPr>
          <w:b/>
          <w:bCs/>
        </w:rPr>
        <w:t>0</w:t>
      </w:r>
      <w:r w:rsidR="001255CF">
        <w:rPr>
          <w:b/>
          <w:bCs/>
        </w:rPr>
        <w:t>7</w:t>
      </w:r>
      <w:r w:rsidRPr="00D71C86">
        <w:rPr>
          <w:b/>
          <w:bCs/>
        </w:rPr>
        <w:t xml:space="preserve"> sierpnia 2018r</w:t>
      </w:r>
      <w:r w:rsidRPr="00D71C86">
        <w:t>. Zarząd Województwa Świętokrzyskiego pełniący funkcję Instytucji Zarządzającej RPOWŚ na lata 2014-2020 podpisał umowę w ramach Działania 2.5</w:t>
      </w:r>
      <w:r w:rsidRPr="00D71C86">
        <w:rPr>
          <w:i/>
          <w:iCs/>
        </w:rPr>
        <w:t xml:space="preserve"> Wsparcie inwestycyjne sektora MŚP.</w:t>
      </w:r>
      <w:r w:rsidR="00FD7B46">
        <w:rPr>
          <w:i/>
          <w:iCs/>
        </w:rPr>
        <w:t xml:space="preserve"> </w:t>
      </w:r>
      <w:r w:rsidRPr="00D71C86">
        <w:rPr>
          <w:b/>
          <w:bCs/>
        </w:rPr>
        <w:t>Nr k</w:t>
      </w:r>
      <w:r w:rsidR="00865DE0">
        <w:rPr>
          <w:b/>
          <w:bCs/>
        </w:rPr>
        <w:t>onkursu RPSW.02.05.00-IZ-00-26-</w:t>
      </w:r>
      <w:r w:rsidRPr="00D71C86">
        <w:rPr>
          <w:b/>
          <w:bCs/>
        </w:rPr>
        <w:t>154/17</w:t>
      </w:r>
    </w:p>
    <w:p w:rsidR="00D71C86" w:rsidRPr="00FD7B46" w:rsidRDefault="00D71C86" w:rsidP="00FD7B46">
      <w:pPr>
        <w:rPr>
          <w:b/>
          <w:bCs/>
        </w:rPr>
      </w:pPr>
      <w:r w:rsidRPr="00D71C86">
        <w:t>Beneficjent</w:t>
      </w:r>
      <w:r w:rsidRPr="00FD7B46">
        <w:t>:</w:t>
      </w:r>
      <w:r w:rsidR="000569C5" w:rsidRPr="000569C5">
        <w:t xml:space="preserve"> </w:t>
      </w:r>
      <w:r w:rsidR="000569C5" w:rsidRPr="000569C5">
        <w:rPr>
          <w:b/>
        </w:rPr>
        <w:t>KUMAN-ART A-Z D. MRÓZ I Ł. KUMAŃSKI SPÓŁKA JAWNA</w:t>
      </w:r>
      <w:r w:rsidR="000569C5" w:rsidRPr="00FD7B46">
        <w:t xml:space="preserve"> </w:t>
      </w:r>
      <w:r w:rsidRPr="00D71C86">
        <w:rPr>
          <w:b/>
          <w:bCs/>
        </w:rPr>
        <w:t>– RPSW.02.05.00-0</w:t>
      </w:r>
      <w:r w:rsidR="000569C5">
        <w:rPr>
          <w:b/>
          <w:bCs/>
        </w:rPr>
        <w:t>170</w:t>
      </w:r>
      <w:r w:rsidRPr="00D71C86">
        <w:rPr>
          <w:b/>
          <w:bCs/>
        </w:rPr>
        <w:t>/17</w:t>
      </w:r>
    </w:p>
    <w:p w:rsidR="000569C5" w:rsidRPr="000569C5" w:rsidRDefault="00D71C86" w:rsidP="000569C5">
      <w:pPr>
        <w:rPr>
          <w:i/>
        </w:rPr>
      </w:pPr>
      <w:r w:rsidRPr="00D71C86">
        <w:t>Tytuł projektu:</w:t>
      </w:r>
      <w:r w:rsidR="000569C5" w:rsidRPr="000569C5">
        <w:t xml:space="preserve"> </w:t>
      </w:r>
      <w:r w:rsidR="000569C5" w:rsidRPr="000569C5">
        <w:rPr>
          <w:i/>
        </w:rPr>
        <w:t>Znaczący wzrost konkurencyjności Spółki KUMAN-ART poprzez</w:t>
      </w:r>
    </w:p>
    <w:p w:rsidR="00D71C86" w:rsidRPr="00D71C86" w:rsidRDefault="000569C5" w:rsidP="000569C5">
      <w:r w:rsidRPr="000569C5">
        <w:rPr>
          <w:i/>
        </w:rPr>
        <w:t>wdrożenie innowacji produktowej oraz procesowej na skalę europejską</w:t>
      </w:r>
      <w:r w:rsidR="00D71C86" w:rsidRPr="00D71C86">
        <w:t xml:space="preserve">. </w:t>
      </w:r>
    </w:p>
    <w:p w:rsidR="00D71C86" w:rsidRPr="00D71C86" w:rsidRDefault="00D71C86" w:rsidP="00D71C86">
      <w:r w:rsidRPr="00D71C86">
        <w:t>Koszt całkowity inwestycji wynosi:</w:t>
      </w:r>
      <w:r w:rsidR="00C40075" w:rsidRPr="00C4007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0569C5">
        <w:rPr>
          <w:b/>
        </w:rPr>
        <w:t>1 306 875,00</w:t>
      </w:r>
      <w:r w:rsidR="00C40075" w:rsidRPr="00C40075">
        <w:rPr>
          <w:b/>
        </w:rPr>
        <w:t xml:space="preserve"> </w:t>
      </w:r>
      <w:r w:rsidRPr="00D71C86">
        <w:rPr>
          <w:b/>
          <w:bCs/>
        </w:rPr>
        <w:t xml:space="preserve"> </w:t>
      </w:r>
      <w:r w:rsidRPr="00D71C86">
        <w:t xml:space="preserve">PLN, </w:t>
      </w:r>
      <w:r w:rsidRPr="00D71C86">
        <w:br/>
        <w:t xml:space="preserve">w tym kwota dofinansowania z EFRR: </w:t>
      </w:r>
      <w:r w:rsidR="000569C5">
        <w:rPr>
          <w:b/>
          <w:bCs/>
        </w:rPr>
        <w:t>690 625,00</w:t>
      </w:r>
      <w:bookmarkStart w:id="0" w:name="_GoBack"/>
      <w:bookmarkEnd w:id="0"/>
      <w:r w:rsidRPr="00D71C86">
        <w:t>PLN</w:t>
      </w:r>
    </w:p>
    <w:p w:rsidR="00582DC9" w:rsidRDefault="00582DC9"/>
    <w:sectPr w:rsidR="00582DC9" w:rsidSect="00466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A0" w:rsidRDefault="00EA2AA0" w:rsidP="00C11435">
      <w:pPr>
        <w:spacing w:after="0" w:line="240" w:lineRule="auto"/>
      </w:pPr>
      <w:r>
        <w:separator/>
      </w:r>
    </w:p>
  </w:endnote>
  <w:endnote w:type="continuationSeparator" w:id="0">
    <w:p w:rsidR="00EA2AA0" w:rsidRDefault="00EA2AA0" w:rsidP="00C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A0" w:rsidRDefault="00EA2AA0" w:rsidP="00C11435">
      <w:pPr>
        <w:spacing w:after="0" w:line="240" w:lineRule="auto"/>
      </w:pPr>
      <w:r>
        <w:separator/>
      </w:r>
    </w:p>
  </w:footnote>
  <w:footnote w:type="continuationSeparator" w:id="0">
    <w:p w:rsidR="00EA2AA0" w:rsidRDefault="00EA2AA0" w:rsidP="00C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35" w:rsidRDefault="00C11435">
    <w:pPr>
      <w:pStyle w:val="Nagwek"/>
    </w:pPr>
    <w:r>
      <w:rPr>
        <w:noProof/>
        <w:lang w:eastAsia="pl-PL"/>
      </w:rPr>
      <w:drawing>
        <wp:inline distT="0" distB="0" distL="0" distR="0">
          <wp:extent cx="5760720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RPWS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313"/>
    <w:multiLevelType w:val="multilevel"/>
    <w:tmpl w:val="8B8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758A"/>
    <w:multiLevelType w:val="multilevel"/>
    <w:tmpl w:val="1CD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42743"/>
    <w:multiLevelType w:val="multilevel"/>
    <w:tmpl w:val="CAE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435"/>
    <w:rsid w:val="00041948"/>
    <w:rsid w:val="000569C5"/>
    <w:rsid w:val="001255CF"/>
    <w:rsid w:val="00175E7F"/>
    <w:rsid w:val="00195428"/>
    <w:rsid w:val="00197F7F"/>
    <w:rsid w:val="001F7E92"/>
    <w:rsid w:val="00466ADB"/>
    <w:rsid w:val="004E03DF"/>
    <w:rsid w:val="00582DC9"/>
    <w:rsid w:val="00585A29"/>
    <w:rsid w:val="00627E9E"/>
    <w:rsid w:val="006B6027"/>
    <w:rsid w:val="0076079B"/>
    <w:rsid w:val="00865DE0"/>
    <w:rsid w:val="00B16A7F"/>
    <w:rsid w:val="00BC50FE"/>
    <w:rsid w:val="00C11435"/>
    <w:rsid w:val="00C40075"/>
    <w:rsid w:val="00CE389F"/>
    <w:rsid w:val="00CE6FA2"/>
    <w:rsid w:val="00D71C86"/>
    <w:rsid w:val="00E349A3"/>
    <w:rsid w:val="00EA2AA0"/>
    <w:rsid w:val="00F94BF2"/>
    <w:rsid w:val="00F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35"/>
  </w:style>
  <w:style w:type="paragraph" w:styleId="Stopka">
    <w:name w:val="footer"/>
    <w:basedOn w:val="Normalny"/>
    <w:link w:val="StopkaZnak"/>
    <w:uiPriority w:val="99"/>
    <w:unhideWhenUsed/>
    <w:rsid w:val="00C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35"/>
  </w:style>
  <w:style w:type="paragraph" w:styleId="Tekstdymka">
    <w:name w:val="Balloon Text"/>
    <w:basedOn w:val="Normalny"/>
    <w:link w:val="TekstdymkaZnak"/>
    <w:uiPriority w:val="99"/>
    <w:semiHidden/>
    <w:unhideWhenUsed/>
    <w:rsid w:val="00FD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Ziewiec, Tomasz</dc:creator>
  <cp:lastModifiedBy>tomdyb</cp:lastModifiedBy>
  <cp:revision>3</cp:revision>
  <dcterms:created xsi:type="dcterms:W3CDTF">2018-08-08T08:14:00Z</dcterms:created>
  <dcterms:modified xsi:type="dcterms:W3CDTF">2018-08-08T08:15:00Z</dcterms:modified>
</cp:coreProperties>
</file>