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FA" w:rsidRDefault="00914FFA" w:rsidP="00914FF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>
        <w:rPr>
          <w:rFonts w:ascii="Times New Roman" w:hAnsi="Times New Roman" w:cs="Times New Roman"/>
          <w:b/>
          <w:sz w:val="24"/>
          <w:szCs w:val="24"/>
        </w:rPr>
        <w:t xml:space="preserve">Zmiana listy </w:t>
      </w:r>
      <w:r w:rsidR="00117C78">
        <w:rPr>
          <w:rFonts w:ascii="Times New Roman" w:hAnsi="Times New Roman" w:cs="Times New Roman"/>
          <w:b/>
          <w:sz w:val="24"/>
          <w:szCs w:val="24"/>
        </w:rPr>
        <w:t xml:space="preserve">projektów warunkowo wybranych </w:t>
      </w:r>
      <w:r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117C78">
        <w:rPr>
          <w:rFonts w:ascii="Times New Roman" w:hAnsi="Times New Roman" w:cs="Times New Roman"/>
          <w:b/>
          <w:sz w:val="24"/>
          <w:szCs w:val="24"/>
        </w:rPr>
        <w:t>dwuetapowego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konkursu  zamkniętego nr RPSW.04.0</w:t>
      </w:r>
      <w:r w:rsidR="000E222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.00-IZ.00-26-</w:t>
      </w:r>
      <w:r w:rsidR="000E2223">
        <w:rPr>
          <w:rFonts w:ascii="Times New Roman" w:hAnsi="Times New Roman" w:cs="Times New Roman"/>
          <w:b/>
          <w:sz w:val="24"/>
          <w:szCs w:val="24"/>
        </w:rPr>
        <w:t>013/15</w:t>
      </w:r>
    </w:p>
    <w:p w:rsidR="00914FFA" w:rsidRDefault="00914FFA" w:rsidP="0091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78" w:rsidRPr="00117C78" w:rsidRDefault="00914FFA" w:rsidP="000E2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60">
        <w:rPr>
          <w:rFonts w:ascii="Times New Roman" w:hAnsi="Times New Roman" w:cs="Times New Roman"/>
          <w:sz w:val="24"/>
          <w:szCs w:val="24"/>
        </w:rPr>
        <w:t xml:space="preserve">Dnia </w:t>
      </w:r>
      <w:r w:rsidR="000E2223">
        <w:rPr>
          <w:rFonts w:ascii="Times New Roman" w:hAnsi="Times New Roman" w:cs="Times New Roman"/>
          <w:sz w:val="24"/>
          <w:szCs w:val="24"/>
        </w:rPr>
        <w:t>3 października</w:t>
      </w:r>
      <w:r w:rsidRPr="00AA1960">
        <w:rPr>
          <w:rFonts w:ascii="Times New Roman" w:hAnsi="Times New Roman" w:cs="Times New Roman"/>
          <w:sz w:val="24"/>
          <w:szCs w:val="24"/>
        </w:rPr>
        <w:t xml:space="preserve"> br. Zarząd Województwa Świętokrzyskiego pełniący funkcję Instytucji Zarządzającej Regionalnym Programem Operacyjnym Województwa Świętokrzyskiego na lata 2014-2020 Uchwałą Nr </w:t>
      </w:r>
      <w:r w:rsidR="000E2223">
        <w:rPr>
          <w:rFonts w:ascii="Times New Roman" w:hAnsi="Times New Roman" w:cs="Times New Roman"/>
          <w:sz w:val="24"/>
          <w:szCs w:val="24"/>
        </w:rPr>
        <w:t>4380</w:t>
      </w:r>
      <w:r>
        <w:rPr>
          <w:rFonts w:ascii="Times New Roman" w:hAnsi="Times New Roman" w:cs="Times New Roman"/>
          <w:sz w:val="24"/>
          <w:szCs w:val="24"/>
        </w:rPr>
        <w:t>/18</w:t>
      </w:r>
      <w:r w:rsidRPr="00AA1960">
        <w:rPr>
          <w:rFonts w:ascii="Times New Roman" w:hAnsi="Times New Roman" w:cs="Times New Roman"/>
          <w:sz w:val="24"/>
          <w:szCs w:val="24"/>
        </w:rPr>
        <w:t xml:space="preserve"> dokonał </w:t>
      </w:r>
      <w:r>
        <w:rPr>
          <w:rFonts w:ascii="Times New Roman" w:hAnsi="Times New Roman" w:cs="Times New Roman"/>
          <w:sz w:val="24"/>
          <w:szCs w:val="24"/>
        </w:rPr>
        <w:t xml:space="preserve">warunkowego wyboru </w:t>
      </w:r>
      <w:r w:rsidR="000E2223">
        <w:rPr>
          <w:rFonts w:ascii="Times New Roman" w:hAnsi="Times New Roman" w:cs="Times New Roman"/>
          <w:sz w:val="24"/>
          <w:szCs w:val="24"/>
        </w:rPr>
        <w:t xml:space="preserve">projektu Parafii Rzymskokatolickiej p.w. Niepokalanego Poczęcia Najświętszej Marii Panny w </w:t>
      </w:r>
      <w:proofErr w:type="spellStart"/>
      <w:r w:rsidR="000E2223">
        <w:rPr>
          <w:rFonts w:ascii="Times New Roman" w:hAnsi="Times New Roman" w:cs="Times New Roman"/>
          <w:sz w:val="24"/>
          <w:szCs w:val="24"/>
        </w:rPr>
        <w:t>Busku-Zdroju</w:t>
      </w:r>
      <w:proofErr w:type="spellEnd"/>
      <w:r w:rsidR="000E2223">
        <w:rPr>
          <w:rFonts w:ascii="Times New Roman" w:hAnsi="Times New Roman" w:cs="Times New Roman"/>
          <w:sz w:val="24"/>
          <w:szCs w:val="24"/>
        </w:rPr>
        <w:t xml:space="preserve"> pn.: „Wykonanie prac konserwatorskich oraz budowlano-instalacyjnych w zabytkowym kościele p.w. Niepokalanego Poczęcia NMP w </w:t>
      </w:r>
      <w:proofErr w:type="spellStart"/>
      <w:r w:rsidR="000E2223">
        <w:rPr>
          <w:rFonts w:ascii="Times New Roman" w:hAnsi="Times New Roman" w:cs="Times New Roman"/>
          <w:sz w:val="24"/>
          <w:szCs w:val="24"/>
        </w:rPr>
        <w:t>Busku-Zdroju</w:t>
      </w:r>
      <w:proofErr w:type="spellEnd"/>
      <w:r w:rsidR="000E2223">
        <w:rPr>
          <w:rFonts w:ascii="Times New Roman" w:hAnsi="Times New Roman" w:cs="Times New Roman"/>
          <w:sz w:val="24"/>
          <w:szCs w:val="24"/>
        </w:rPr>
        <w:t xml:space="preserve">”. </w:t>
      </w:r>
      <w:r w:rsidR="00117C78">
        <w:rPr>
          <w:rFonts w:ascii="Times New Roman" w:hAnsi="Times New Roman" w:cs="Times New Roman"/>
          <w:sz w:val="24"/>
          <w:szCs w:val="24"/>
        </w:rPr>
        <w:t xml:space="preserve">Koszt całkowity </w:t>
      </w:r>
      <w:r w:rsidR="000E2223">
        <w:rPr>
          <w:rFonts w:ascii="Times New Roman" w:hAnsi="Times New Roman" w:cs="Times New Roman"/>
          <w:sz w:val="24"/>
          <w:szCs w:val="24"/>
        </w:rPr>
        <w:t xml:space="preserve">inwestycji </w:t>
      </w:r>
      <w:r w:rsidR="00117C78">
        <w:rPr>
          <w:rFonts w:ascii="Times New Roman" w:hAnsi="Times New Roman" w:cs="Times New Roman"/>
          <w:sz w:val="24"/>
          <w:szCs w:val="24"/>
        </w:rPr>
        <w:t xml:space="preserve">wynosi </w:t>
      </w:r>
      <w:r w:rsidR="000E2223">
        <w:rPr>
          <w:rFonts w:ascii="Times New Roman" w:hAnsi="Times New Roman" w:cs="Times New Roman"/>
          <w:sz w:val="24"/>
          <w:szCs w:val="24"/>
        </w:rPr>
        <w:t>1 519 810,43</w:t>
      </w:r>
      <w:r w:rsidR="00117C78">
        <w:rPr>
          <w:rFonts w:ascii="Times New Roman" w:hAnsi="Times New Roman" w:cs="Times New Roman"/>
          <w:sz w:val="24"/>
          <w:szCs w:val="24"/>
        </w:rPr>
        <w:t xml:space="preserve"> PLN, w kwota dofinasowania z </w:t>
      </w:r>
      <w:r w:rsidR="000E2223">
        <w:rPr>
          <w:rFonts w:ascii="Times New Roman" w:hAnsi="Times New Roman" w:cs="Times New Roman"/>
          <w:sz w:val="24"/>
          <w:szCs w:val="24"/>
        </w:rPr>
        <w:t>RPOWŚ</w:t>
      </w:r>
      <w:r w:rsidR="00117C78">
        <w:rPr>
          <w:rFonts w:ascii="Times New Roman" w:hAnsi="Times New Roman" w:cs="Times New Roman"/>
          <w:sz w:val="24"/>
          <w:szCs w:val="24"/>
        </w:rPr>
        <w:t xml:space="preserve"> </w:t>
      </w:r>
      <w:r w:rsidR="000E2223">
        <w:rPr>
          <w:rFonts w:ascii="Times New Roman" w:hAnsi="Times New Roman" w:cs="Times New Roman"/>
          <w:sz w:val="24"/>
          <w:szCs w:val="24"/>
        </w:rPr>
        <w:t>1 215 848,34</w:t>
      </w:r>
      <w:r w:rsidR="00117C78">
        <w:rPr>
          <w:rFonts w:ascii="Times New Roman" w:hAnsi="Times New Roman" w:cs="Times New Roman"/>
          <w:sz w:val="24"/>
          <w:szCs w:val="24"/>
        </w:rPr>
        <w:t xml:space="preserve"> PLN</w:t>
      </w:r>
      <w:r w:rsidR="000E2223">
        <w:rPr>
          <w:rFonts w:ascii="Times New Roman" w:hAnsi="Times New Roman" w:cs="Times New Roman"/>
          <w:sz w:val="24"/>
          <w:szCs w:val="24"/>
        </w:rPr>
        <w:t xml:space="preserve"> (w tym z EFRR 1 139 857,82 PLN, z budżetu państwa 75 990,52 PLN)</w:t>
      </w:r>
      <w:r w:rsidR="00117C78">
        <w:rPr>
          <w:rFonts w:ascii="Times New Roman" w:hAnsi="Times New Roman" w:cs="Times New Roman"/>
          <w:sz w:val="24"/>
          <w:szCs w:val="24"/>
        </w:rPr>
        <w:t xml:space="preserve">, </w:t>
      </w:r>
      <w:r w:rsidR="00117C78" w:rsidRPr="00117C78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117C78">
        <w:rPr>
          <w:rFonts w:ascii="Times New Roman" w:hAnsi="Times New Roman" w:cs="Times New Roman"/>
          <w:b/>
          <w:sz w:val="24"/>
          <w:szCs w:val="24"/>
        </w:rPr>
        <w:t>80</w:t>
      </w:r>
      <w:r w:rsidR="00117C78" w:rsidRPr="00117C78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17C78" w:rsidRPr="00117C78">
        <w:rPr>
          <w:rFonts w:ascii="Times New Roman" w:hAnsi="Times New Roman" w:cs="Times New Roman"/>
          <w:sz w:val="24"/>
          <w:szCs w:val="24"/>
        </w:rPr>
        <w:t>kosztów kwalifikowalnych</w:t>
      </w:r>
      <w:r w:rsidR="00117C78" w:rsidRPr="00117C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2223" w:rsidRDefault="000E2223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08367048"/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warunkowo wybranych projektów</w:t>
      </w:r>
      <w:r w:rsidR="00087A9B" w:rsidRPr="00087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 xml:space="preserve">z kategorii interwencji </w:t>
      </w:r>
      <w:r w:rsidR="00087A9B"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ramach dwuetapowego konkursu zamkniętego 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nr RPSW.04.0</w:t>
      </w:r>
      <w:r w:rsidR="000E22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.00-IZ.00-26-</w:t>
      </w:r>
      <w:r w:rsidR="000E2223">
        <w:rPr>
          <w:rFonts w:ascii="Times New Roman" w:hAnsi="Times New Roman" w:cs="Times New Roman"/>
          <w:b/>
          <w:sz w:val="24"/>
          <w:szCs w:val="24"/>
          <w:u w:val="single"/>
        </w:rPr>
        <w:t>013</w:t>
      </w:r>
      <w:r w:rsidR="00087A9B" w:rsidRPr="00E93E26">
        <w:rPr>
          <w:rFonts w:ascii="Times New Roman" w:hAnsi="Times New Roman" w:cs="Times New Roman"/>
          <w:b/>
          <w:sz w:val="24"/>
          <w:szCs w:val="24"/>
          <w:u w:val="single"/>
        </w:rPr>
        <w:t>/1</w:t>
      </w:r>
      <w:r w:rsidR="000E22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bookmarkEnd w:id="0"/>
    <w:p w:rsidR="006B692B" w:rsidRP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9F4"/>
    <w:multiLevelType w:val="hybridMultilevel"/>
    <w:tmpl w:val="0122F4BC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C1052B3"/>
    <w:multiLevelType w:val="hybridMultilevel"/>
    <w:tmpl w:val="AF946F58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A935E59"/>
    <w:multiLevelType w:val="hybridMultilevel"/>
    <w:tmpl w:val="9A2AE81E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2C66BEB"/>
    <w:multiLevelType w:val="hybridMultilevel"/>
    <w:tmpl w:val="BE2E8D9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779D1FE7"/>
    <w:multiLevelType w:val="hybridMultilevel"/>
    <w:tmpl w:val="79C28684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84"/>
    <w:rsid w:val="0000391A"/>
    <w:rsid w:val="00087A9B"/>
    <w:rsid w:val="000E2223"/>
    <w:rsid w:val="00117C78"/>
    <w:rsid w:val="001A2648"/>
    <w:rsid w:val="001B07A4"/>
    <w:rsid w:val="001B270D"/>
    <w:rsid w:val="001B330B"/>
    <w:rsid w:val="003F331F"/>
    <w:rsid w:val="00437848"/>
    <w:rsid w:val="004C761E"/>
    <w:rsid w:val="005123DB"/>
    <w:rsid w:val="005E7452"/>
    <w:rsid w:val="0065138F"/>
    <w:rsid w:val="006B692B"/>
    <w:rsid w:val="006D5663"/>
    <w:rsid w:val="00833B43"/>
    <w:rsid w:val="008365C4"/>
    <w:rsid w:val="008931C0"/>
    <w:rsid w:val="00914FFA"/>
    <w:rsid w:val="009953FB"/>
    <w:rsid w:val="00A11990"/>
    <w:rsid w:val="00A12EE1"/>
    <w:rsid w:val="00A20A4A"/>
    <w:rsid w:val="00AA3F84"/>
    <w:rsid w:val="00BF34B7"/>
    <w:rsid w:val="00C165A3"/>
    <w:rsid w:val="00C1671F"/>
    <w:rsid w:val="00C46513"/>
    <w:rsid w:val="00D731E8"/>
    <w:rsid w:val="00DB386A"/>
    <w:rsid w:val="00E258C4"/>
    <w:rsid w:val="00E80FBC"/>
    <w:rsid w:val="00E928C5"/>
    <w:rsid w:val="00E93E26"/>
    <w:rsid w:val="00F64987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FF7D"/>
  <w15:docId w15:val="{3D86F141-8CCA-4E31-AADC-ADC6355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  <w:style w:type="paragraph" w:styleId="Akapitzlist">
    <w:name w:val="List Paragraph"/>
    <w:basedOn w:val="Normalny"/>
    <w:uiPriority w:val="34"/>
    <w:qFormat/>
    <w:rsid w:val="00A1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Bilska, Ewelina</cp:lastModifiedBy>
  <cp:revision>3</cp:revision>
  <cp:lastPrinted>2016-06-03T11:17:00Z</cp:lastPrinted>
  <dcterms:created xsi:type="dcterms:W3CDTF">2018-10-10T07:49:00Z</dcterms:created>
  <dcterms:modified xsi:type="dcterms:W3CDTF">2018-10-10T07:55:00Z</dcterms:modified>
</cp:coreProperties>
</file>