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3E22" w14:textId="6C9E9FB9" w:rsidR="0098010E" w:rsidRDefault="0098010E" w:rsidP="00401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C6273DF" wp14:editId="62268A40">
            <wp:extent cx="6187805" cy="523951"/>
            <wp:effectExtent l="0" t="0" r="381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796" cy="54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A494" w14:textId="534513E7" w:rsidR="0098010E" w:rsidRDefault="0098010E" w:rsidP="00401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197457" w14:textId="1790E4E8" w:rsidR="00221278" w:rsidRDefault="00221278" w:rsidP="00401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F729BB" w14:textId="370700A0" w:rsidR="00221278" w:rsidRDefault="00221278" w:rsidP="00221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Formularz konsultacyjny</w:t>
      </w:r>
      <w:r w:rsidR="0073585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rojektu programu </w:t>
      </w:r>
      <w:r w:rsidR="00E7718F">
        <w:rPr>
          <w:rFonts w:ascii="Arial" w:hAnsi="Arial" w:cs="Arial"/>
        </w:rPr>
        <w:t>regionalnego na lata 2021-2027</w:t>
      </w:r>
    </w:p>
    <w:p w14:paraId="245D035A" w14:textId="1F566BAA" w:rsidR="00221278" w:rsidRDefault="00221278" w:rsidP="00401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74C267" w14:textId="4A9AC7FC" w:rsidR="00221278" w:rsidRPr="0098010E" w:rsidRDefault="00221278" w:rsidP="002212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8010E">
        <w:rPr>
          <w:rFonts w:ascii="Arial" w:hAnsi="Arial" w:cs="Arial"/>
          <w:b/>
          <w:bCs/>
          <w:i/>
          <w:iCs/>
        </w:rPr>
        <w:t>FUNDUSZE EUROPEJSKIE DLA ŚWIĘTOKRZYSKIEGO</w:t>
      </w:r>
    </w:p>
    <w:p w14:paraId="59E79235" w14:textId="23E0D253" w:rsidR="00221278" w:rsidRDefault="00221278" w:rsidP="00401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F1702E" w14:textId="036946C4" w:rsidR="00221278" w:rsidRDefault="00221278" w:rsidP="00401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51D209" w14:textId="0AD3B762" w:rsidR="00C80C20" w:rsidRPr="00735853" w:rsidRDefault="00C80C20" w:rsidP="00C8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DANE OSOBOWE</w:t>
      </w:r>
    </w:p>
    <w:p w14:paraId="7FF346B5" w14:textId="77777777" w:rsidR="00C80C20" w:rsidRPr="00735853" w:rsidRDefault="00C80C20" w:rsidP="00C8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EC8ABC" w14:textId="77777777" w:rsidR="00C80C20" w:rsidRPr="00735853" w:rsidRDefault="00C80C20" w:rsidP="00C80C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Wyrażam opinię jako (wybór jednej opcji):</w:t>
      </w:r>
    </w:p>
    <w:p w14:paraId="3793273D" w14:textId="77777777" w:rsidR="00C80C20" w:rsidRPr="00735853" w:rsidRDefault="00C80C20" w:rsidP="00C80C20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735853">
        <w:rPr>
          <w:rFonts w:ascii="Arial" w:hAnsi="Arial" w:cs="Arial"/>
          <w:color w:val="000000"/>
          <w:sz w:val="20"/>
          <w:szCs w:val="20"/>
        </w:rPr>
        <w:t>- osoba fizyczna</w:t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9166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85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235519F1" w14:textId="77777777" w:rsidR="00C80C20" w:rsidRPr="00735853" w:rsidRDefault="00C80C20" w:rsidP="00C80C20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735853">
        <w:rPr>
          <w:rFonts w:ascii="Arial" w:hAnsi="Arial" w:cs="Arial"/>
          <w:color w:val="000000"/>
          <w:sz w:val="20"/>
          <w:szCs w:val="20"/>
        </w:rPr>
        <w:t>- przedstawiciel podmiotu publicznego</w:t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87107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85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12D0F0AB" w14:textId="77777777" w:rsidR="00C80C20" w:rsidRPr="00735853" w:rsidRDefault="00C80C20" w:rsidP="00C80C20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735853">
        <w:rPr>
          <w:rFonts w:ascii="Arial" w:hAnsi="Arial" w:cs="Arial"/>
          <w:color w:val="000000"/>
          <w:sz w:val="20"/>
          <w:szCs w:val="20"/>
        </w:rPr>
        <w:t>- przedstawiciel podmiotu prywatnego</w:t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208435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85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74AD99D9" w14:textId="77777777" w:rsidR="00C80C20" w:rsidRPr="00735853" w:rsidRDefault="00C80C20" w:rsidP="00C80C20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735853">
        <w:rPr>
          <w:rFonts w:ascii="Arial" w:hAnsi="Arial" w:cs="Arial"/>
          <w:color w:val="000000"/>
          <w:sz w:val="20"/>
          <w:szCs w:val="20"/>
        </w:rPr>
        <w:t>- przedstawiciel organizacji pozarządowej</w:t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39775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85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42F40FD8" w14:textId="77777777" w:rsidR="00C80C20" w:rsidRPr="00735853" w:rsidRDefault="00C80C20" w:rsidP="00C8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1"/>
          <w:sz w:val="20"/>
          <w:szCs w:val="20"/>
        </w:rPr>
      </w:pPr>
    </w:p>
    <w:p w14:paraId="2810AE9B" w14:textId="77777777" w:rsidR="00C80C20" w:rsidRPr="00735853" w:rsidRDefault="00C80C20" w:rsidP="00C8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1"/>
          <w:sz w:val="20"/>
          <w:szCs w:val="20"/>
        </w:rPr>
      </w:pPr>
    </w:p>
    <w:p w14:paraId="230741AF" w14:textId="77777777" w:rsidR="00C80C20" w:rsidRPr="00735853" w:rsidRDefault="00C80C20" w:rsidP="00C80C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Imię i nazwisko: ____________________________________________________________</w:t>
      </w:r>
    </w:p>
    <w:p w14:paraId="686F9417" w14:textId="77777777" w:rsidR="00C80C20" w:rsidRPr="00735853" w:rsidRDefault="00C80C20" w:rsidP="00C80C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Nazwa instytucji (w przypadku uwag zgłaszanych w imieniu podmiotu): __________________________________________________________________________</w:t>
      </w:r>
    </w:p>
    <w:p w14:paraId="1B911511" w14:textId="77777777" w:rsidR="00C80C20" w:rsidRPr="00735853" w:rsidRDefault="00C80C20" w:rsidP="00C80C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DF4478D" w14:textId="5254C317" w:rsidR="00C80C20" w:rsidRDefault="00C80C20" w:rsidP="00C80C20">
      <w:pPr>
        <w:ind w:left="4956" w:firstLine="708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Adres e-mail: _______________________________________</w:t>
      </w:r>
    </w:p>
    <w:p w14:paraId="18CD3900" w14:textId="77777777" w:rsidR="00E7718F" w:rsidRPr="00735853" w:rsidRDefault="00E7718F" w:rsidP="00C80C20">
      <w:pPr>
        <w:ind w:left="4956" w:firstLine="708"/>
        <w:rPr>
          <w:rFonts w:ascii="Arial" w:hAnsi="Arial" w:cs="Arial"/>
          <w:i/>
          <w:sz w:val="20"/>
          <w:szCs w:val="20"/>
        </w:rPr>
      </w:pPr>
    </w:p>
    <w:p w14:paraId="06593714" w14:textId="3F5B13C7" w:rsidR="00C80C20" w:rsidRPr="00122F04" w:rsidRDefault="00C80C20" w:rsidP="00C80C20">
      <w:pPr>
        <w:spacing w:after="120"/>
        <w:rPr>
          <w:rFonts w:ascii="Arial" w:hAnsi="Arial" w:cs="Arial"/>
          <w:b/>
          <w:sz w:val="18"/>
          <w:szCs w:val="18"/>
        </w:rPr>
      </w:pPr>
      <w:r w:rsidRPr="00122F04">
        <w:rPr>
          <w:rFonts w:ascii="Arial" w:hAnsi="Arial" w:cs="Arial"/>
          <w:b/>
          <w:sz w:val="18"/>
          <w:szCs w:val="18"/>
        </w:rPr>
        <w:t>KLAUZULA INFORMACYJNA</w:t>
      </w:r>
    </w:p>
    <w:p w14:paraId="470DED59" w14:textId="334820FA" w:rsidR="00122F04" w:rsidRPr="00122F04" w:rsidRDefault="00122F04" w:rsidP="00122F04">
      <w:pPr>
        <w:spacing w:after="0" w:line="240" w:lineRule="auto"/>
        <w:ind w:left="-4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22F04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ogólnego rozporządzenia o ochronie danych osobowych z dnia 27 kwietnia 2016 r. (Dz. Urz. UE </w:t>
      </w:r>
      <w:r w:rsidR="00E7718F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122F04">
        <w:rPr>
          <w:rFonts w:ascii="Arial" w:eastAsia="Times New Roman" w:hAnsi="Arial" w:cs="Arial"/>
          <w:sz w:val="18"/>
          <w:szCs w:val="18"/>
          <w:lang w:eastAsia="pl-PL"/>
        </w:rPr>
        <w:t>L 119 z 04.05.2016,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22F04">
        <w:rPr>
          <w:rFonts w:ascii="Arial" w:eastAsia="Times New Roman" w:hAnsi="Arial" w:cs="Arial"/>
          <w:sz w:val="18"/>
          <w:szCs w:val="18"/>
          <w:lang w:eastAsia="pl-PL"/>
        </w:rPr>
        <w:t>zwane dalej RODO), informuję, iż:</w:t>
      </w:r>
    </w:p>
    <w:p w14:paraId="7C57584E" w14:textId="7125E318" w:rsidR="00122F04" w:rsidRPr="00122F04" w:rsidRDefault="00122F04" w:rsidP="00122F04">
      <w:pPr>
        <w:numPr>
          <w:ilvl w:val="0"/>
          <w:numId w:val="20"/>
        </w:numPr>
        <w:spacing w:after="0" w:line="240" w:lineRule="auto"/>
        <w:ind w:left="31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22F04">
        <w:rPr>
          <w:rFonts w:ascii="Arial" w:eastAsia="Times New Roman" w:hAnsi="Arial" w:cs="Arial"/>
          <w:sz w:val="18"/>
          <w:szCs w:val="18"/>
          <w:lang w:eastAsia="pl-PL"/>
        </w:rPr>
        <w:t xml:space="preserve">Administratorem Pani/Pana danych osobowych jest Marszałek Województwa Świętokrzyskiego z siedzibą </w:t>
      </w:r>
      <w:r w:rsidR="00E7718F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122F04">
        <w:rPr>
          <w:rFonts w:ascii="Arial" w:eastAsia="Times New Roman" w:hAnsi="Arial" w:cs="Arial"/>
          <w:sz w:val="18"/>
          <w:szCs w:val="18"/>
          <w:lang w:eastAsia="pl-PL"/>
        </w:rPr>
        <w:t xml:space="preserve">w Kielcach, al. IX Wieków Kielc 3, 25-516, Kielce. </w:t>
      </w:r>
      <w:proofErr w:type="spellStart"/>
      <w:r w:rsidRPr="00122F04">
        <w:rPr>
          <w:rFonts w:ascii="Arial" w:eastAsia="Times New Roman" w:hAnsi="Arial" w:cs="Arial"/>
          <w:sz w:val="18"/>
          <w:szCs w:val="18"/>
          <w:lang w:eastAsia="pl-PL"/>
        </w:rPr>
        <w:t>tel</w:t>
      </w:r>
      <w:proofErr w:type="spellEnd"/>
      <w:r w:rsidRPr="00122F04">
        <w:rPr>
          <w:rFonts w:ascii="Arial" w:eastAsia="Times New Roman" w:hAnsi="Arial" w:cs="Arial"/>
          <w:sz w:val="18"/>
          <w:szCs w:val="18"/>
          <w:lang w:eastAsia="pl-PL"/>
        </w:rPr>
        <w:t>: 41/342-15-30 fax: 41/344-52-65. e-mail: urzad.marszalkowski@sejmik.kielce.pl,</w:t>
      </w:r>
    </w:p>
    <w:p w14:paraId="3DE39488" w14:textId="77777777" w:rsidR="00122F04" w:rsidRPr="00122F04" w:rsidRDefault="00122F04" w:rsidP="00122F04">
      <w:pPr>
        <w:numPr>
          <w:ilvl w:val="0"/>
          <w:numId w:val="20"/>
        </w:numPr>
        <w:spacing w:after="0" w:line="240" w:lineRule="auto"/>
        <w:ind w:left="31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22F04">
        <w:rPr>
          <w:rFonts w:ascii="Arial" w:eastAsia="Times New Roman" w:hAnsi="Arial" w:cs="Arial"/>
          <w:sz w:val="18"/>
          <w:szCs w:val="18"/>
          <w:lang w:eastAsia="pl-PL"/>
        </w:rPr>
        <w:t xml:space="preserve">Kontakt z Inspektorem Ochrony Danych -  al. IX Wieków Kielc 3, 25-516, Kielce, </w:t>
      </w:r>
      <w:proofErr w:type="spellStart"/>
      <w:r w:rsidRPr="00122F04">
        <w:rPr>
          <w:rFonts w:ascii="Arial" w:eastAsia="Times New Roman" w:hAnsi="Arial" w:cs="Arial"/>
          <w:sz w:val="18"/>
          <w:szCs w:val="18"/>
          <w:lang w:eastAsia="pl-PL"/>
        </w:rPr>
        <w:t>tel</w:t>
      </w:r>
      <w:proofErr w:type="spellEnd"/>
      <w:r w:rsidRPr="00122F04">
        <w:rPr>
          <w:rFonts w:ascii="Arial" w:eastAsia="Times New Roman" w:hAnsi="Arial" w:cs="Arial"/>
          <w:sz w:val="18"/>
          <w:szCs w:val="18"/>
          <w:lang w:eastAsia="pl-PL"/>
        </w:rPr>
        <w:t xml:space="preserve">: 41/342-10-16,  e-mail: </w:t>
      </w:r>
      <w:hyperlink r:id="rId9" w:history="1">
        <w:r w:rsidRPr="00122F04">
          <w:rPr>
            <w:rFonts w:ascii="Arial" w:eastAsia="Times New Roman" w:hAnsi="Arial" w:cs="Arial"/>
            <w:sz w:val="18"/>
            <w:szCs w:val="18"/>
            <w:u w:val="single"/>
            <w:lang w:eastAsia="pl-PL"/>
          </w:rPr>
          <w:t>iod@sejmik.kielce.pl</w:t>
        </w:r>
      </w:hyperlink>
      <w:r w:rsidRPr="00122F04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5EC60A55" w14:textId="1B74ACBD" w:rsidR="00122F04" w:rsidRPr="00C21A11" w:rsidRDefault="00122F04" w:rsidP="00122F04">
      <w:pPr>
        <w:numPr>
          <w:ilvl w:val="0"/>
          <w:numId w:val="20"/>
        </w:numPr>
        <w:spacing w:after="0" w:line="240" w:lineRule="auto"/>
        <w:ind w:left="31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1A11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przetwarzane będą w celu przeprowadzenia konsultacji </w:t>
      </w:r>
      <w:r w:rsidR="00C21A11" w:rsidRPr="00C21A11">
        <w:rPr>
          <w:rFonts w:ascii="Arial" w:eastAsia="Times New Roman" w:hAnsi="Arial" w:cs="Arial"/>
          <w:sz w:val="18"/>
          <w:szCs w:val="18"/>
          <w:lang w:eastAsia="pl-PL"/>
        </w:rPr>
        <w:t xml:space="preserve">projektu </w:t>
      </w:r>
      <w:r w:rsidRPr="00C21A11">
        <w:rPr>
          <w:rFonts w:ascii="Arial" w:eastAsia="Times New Roman" w:hAnsi="Arial" w:cs="Arial"/>
          <w:sz w:val="18"/>
          <w:szCs w:val="18"/>
          <w:lang w:eastAsia="pl-PL"/>
        </w:rPr>
        <w:t>programu Fundusze Europejskie dla Świętokrzyskiego 2021-2027.</w:t>
      </w:r>
    </w:p>
    <w:p w14:paraId="6E87526A" w14:textId="55860C79" w:rsidR="00122F04" w:rsidRPr="00122F04" w:rsidRDefault="00122F04" w:rsidP="00122F04">
      <w:pPr>
        <w:numPr>
          <w:ilvl w:val="0"/>
          <w:numId w:val="20"/>
        </w:numPr>
        <w:spacing w:after="0" w:line="240" w:lineRule="auto"/>
        <w:ind w:left="31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22F04">
        <w:rPr>
          <w:rFonts w:ascii="Arial" w:eastAsia="Times New Roman" w:hAnsi="Arial" w:cs="Arial"/>
          <w:sz w:val="18"/>
          <w:szCs w:val="18"/>
          <w:lang w:eastAsia="pl-PL"/>
        </w:rPr>
        <w:t xml:space="preserve">Podstawą prawną przetwarzania danych osobowych w niniejszych jest art. 6 ust. 1 lit. e) RODO w związku z art. 10a ustawy z dnia 5 czerwca 1998 r. o samorządzie województwa, art. 19a ustawy z dnia 6 grudnia 2006 r. </w:t>
      </w:r>
      <w:r w:rsidR="00E7718F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122F04">
        <w:rPr>
          <w:rFonts w:ascii="Arial" w:eastAsia="Times New Roman" w:hAnsi="Arial" w:cs="Arial"/>
          <w:sz w:val="18"/>
          <w:szCs w:val="18"/>
          <w:lang w:eastAsia="pl-PL"/>
        </w:rPr>
        <w:t>o zasadach prowadzenia polityki rozwoju.</w:t>
      </w:r>
    </w:p>
    <w:p w14:paraId="5871B028" w14:textId="77777777" w:rsidR="00122F04" w:rsidRPr="00122F04" w:rsidRDefault="00122F04" w:rsidP="00122F04">
      <w:pPr>
        <w:numPr>
          <w:ilvl w:val="0"/>
          <w:numId w:val="20"/>
        </w:numPr>
        <w:spacing w:after="0" w:line="240" w:lineRule="auto"/>
        <w:ind w:left="31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22F04">
        <w:rPr>
          <w:rFonts w:ascii="Arial" w:eastAsia="Times New Roman" w:hAnsi="Arial" w:cs="Arial"/>
          <w:sz w:val="18"/>
          <w:szCs w:val="18"/>
          <w:lang w:eastAsia="pl-PL"/>
        </w:rPr>
        <w:t>Odbiorcami Pani/Pana danych osobowych będą wyłącznie podmioty uprawnione do uzyskania danych osobowych na podstawie przepisów prawa.</w:t>
      </w:r>
    </w:p>
    <w:p w14:paraId="1C7FCDEB" w14:textId="77777777" w:rsidR="00122F04" w:rsidRPr="00122F04" w:rsidRDefault="00122F04" w:rsidP="00122F04">
      <w:pPr>
        <w:spacing w:after="0" w:line="240" w:lineRule="auto"/>
        <w:ind w:left="31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22F04">
        <w:rPr>
          <w:rFonts w:ascii="Arial" w:eastAsia="Times New Roman" w:hAnsi="Arial" w:cs="Arial"/>
          <w:sz w:val="18"/>
          <w:szCs w:val="18"/>
          <w:lang w:eastAsia="pl-PL"/>
        </w:rPr>
        <w:t>Ponadto odbiorcami Pani/Pana danych osobowych mogą być osoby upoważnione przez administratora danych osobowych tj. dostawcy usług pocztowych, kurierskich lub informatycznych.</w:t>
      </w:r>
    </w:p>
    <w:p w14:paraId="6E0B6C9C" w14:textId="77777777" w:rsidR="00122F04" w:rsidRPr="00122F04" w:rsidRDefault="00122F04" w:rsidP="00122F04">
      <w:pPr>
        <w:spacing w:after="0" w:line="240" w:lineRule="auto"/>
        <w:ind w:left="31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22F04">
        <w:rPr>
          <w:rFonts w:ascii="Arial" w:eastAsia="Times New Roman" w:hAnsi="Arial" w:cs="Arial"/>
          <w:sz w:val="18"/>
          <w:szCs w:val="18"/>
          <w:lang w:eastAsia="pl-PL"/>
        </w:rPr>
        <w:t>Ponadto w zakresie stanowiącym informację publiczną dane będą ujawniane każdemu zainteresowanemu taką informacją lub publikowane w BIP Urzędu.</w:t>
      </w:r>
    </w:p>
    <w:p w14:paraId="47529E5F" w14:textId="77777777" w:rsidR="00122F04" w:rsidRPr="00122F04" w:rsidRDefault="00122F04" w:rsidP="00122F04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22F04">
        <w:rPr>
          <w:rFonts w:ascii="Arial" w:eastAsia="Times New Roman" w:hAnsi="Arial" w:cs="Arial"/>
          <w:sz w:val="18"/>
          <w:szCs w:val="18"/>
          <w:lang w:eastAsia="pl-PL"/>
        </w:rPr>
        <w:t>Pani/Pana dane osobowe będą przechowywane przez okres, który będzie wynikał z przepisów prawa dotyczących archiwizacji, instrukcji kancelaryjnej i archiwalnej.</w:t>
      </w:r>
    </w:p>
    <w:p w14:paraId="0126D5E9" w14:textId="77777777" w:rsidR="00122F04" w:rsidRDefault="00122F04" w:rsidP="00122F04">
      <w:pPr>
        <w:numPr>
          <w:ilvl w:val="0"/>
          <w:numId w:val="20"/>
        </w:numPr>
        <w:spacing w:after="0" w:line="240" w:lineRule="auto"/>
        <w:ind w:left="31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22F04">
        <w:rPr>
          <w:rFonts w:ascii="Arial" w:eastAsia="Times New Roman" w:hAnsi="Arial" w:cs="Arial"/>
          <w:sz w:val="18"/>
          <w:szCs w:val="18"/>
          <w:lang w:eastAsia="pl-PL"/>
        </w:rPr>
        <w:t>Posiada Pani/Pan prawo do żądania od administratora dostępu do danych osobowych, ich sprostowania lub ograniczenia przetwarzania.</w:t>
      </w:r>
    </w:p>
    <w:p w14:paraId="5C263E6E" w14:textId="5EFBE902" w:rsidR="00122F04" w:rsidRPr="00122F04" w:rsidRDefault="00122F04" w:rsidP="00122F04">
      <w:pPr>
        <w:numPr>
          <w:ilvl w:val="0"/>
          <w:numId w:val="20"/>
        </w:numPr>
        <w:spacing w:after="0" w:line="240" w:lineRule="auto"/>
        <w:ind w:left="31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22F04">
        <w:rPr>
          <w:rFonts w:ascii="Arial" w:eastAsia="Times New Roman" w:hAnsi="Arial" w:cs="Arial"/>
          <w:sz w:val="18"/>
          <w:szCs w:val="18"/>
          <w:lang w:eastAsia="pl-PL"/>
        </w:rPr>
        <w:t xml:space="preserve">Posiada Pani/Pan prawo do  wniesienia sprzeciwu wobec przetwarzania. </w:t>
      </w:r>
    </w:p>
    <w:p w14:paraId="4235F9EC" w14:textId="1299686F" w:rsidR="00122F04" w:rsidRPr="00122F04" w:rsidRDefault="00122F04" w:rsidP="00122F04">
      <w:pPr>
        <w:numPr>
          <w:ilvl w:val="0"/>
          <w:numId w:val="20"/>
        </w:numPr>
        <w:spacing w:after="0" w:line="240" w:lineRule="auto"/>
        <w:ind w:left="31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22F04">
        <w:rPr>
          <w:rFonts w:ascii="Arial" w:eastAsia="Times New Roman" w:hAnsi="Arial" w:cs="Arial"/>
          <w:sz w:val="18"/>
          <w:szCs w:val="18"/>
          <w:lang w:eastAsia="pl-PL"/>
        </w:rPr>
        <w:t xml:space="preserve">Ma Pani/Pan prawo wniesienia skargi do organu nadzorczego: Prezesa Urzędu Ochrony Danych Osobowych, </w:t>
      </w:r>
      <w:r w:rsidR="00E7718F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122F04">
        <w:rPr>
          <w:rFonts w:ascii="Arial" w:eastAsia="Times New Roman" w:hAnsi="Arial" w:cs="Arial"/>
          <w:sz w:val="18"/>
          <w:szCs w:val="18"/>
          <w:lang w:eastAsia="pl-PL"/>
        </w:rPr>
        <w:t>ul. Stawki 2, 00-193 Warszawa.</w:t>
      </w:r>
    </w:p>
    <w:p w14:paraId="2BC1A528" w14:textId="16301BAE" w:rsidR="00122F04" w:rsidRPr="00122F04" w:rsidRDefault="00122F04" w:rsidP="00122F04">
      <w:pPr>
        <w:numPr>
          <w:ilvl w:val="0"/>
          <w:numId w:val="20"/>
        </w:numPr>
        <w:spacing w:after="0" w:line="240" w:lineRule="auto"/>
        <w:ind w:left="31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22F04">
        <w:rPr>
          <w:rFonts w:ascii="Arial" w:eastAsia="Times New Roman" w:hAnsi="Arial" w:cs="Arial"/>
          <w:sz w:val="18"/>
          <w:szCs w:val="18"/>
          <w:lang w:eastAsia="pl-PL"/>
        </w:rPr>
        <w:t xml:space="preserve">Podanie danych osobowych jest dobrowolne. </w:t>
      </w:r>
      <w:r w:rsidRPr="00CC138C">
        <w:rPr>
          <w:rFonts w:ascii="Arial" w:eastAsia="Times New Roman" w:hAnsi="Arial" w:cs="Arial"/>
          <w:sz w:val="18"/>
          <w:szCs w:val="18"/>
          <w:lang w:eastAsia="pl-PL"/>
        </w:rPr>
        <w:t>Jednak ich nie podanie spowod</w:t>
      </w:r>
      <w:r w:rsidR="00CC138C" w:rsidRPr="00CC138C">
        <w:rPr>
          <w:rFonts w:ascii="Arial" w:eastAsia="Times New Roman" w:hAnsi="Arial" w:cs="Arial"/>
          <w:sz w:val="18"/>
          <w:szCs w:val="18"/>
          <w:lang w:eastAsia="pl-PL"/>
        </w:rPr>
        <w:t>uje,</w:t>
      </w:r>
      <w:r w:rsidRPr="00CC138C">
        <w:rPr>
          <w:rFonts w:ascii="Arial" w:eastAsia="Times New Roman" w:hAnsi="Arial" w:cs="Arial"/>
          <w:sz w:val="18"/>
          <w:szCs w:val="18"/>
          <w:lang w:eastAsia="pl-PL"/>
        </w:rPr>
        <w:t xml:space="preserve"> iż Pani/Pana opinia nie będzie brana pod uwagę przy opracowywaniu wyników konsultacji.</w:t>
      </w:r>
    </w:p>
    <w:p w14:paraId="3EE9C1E1" w14:textId="77777777" w:rsidR="00122F04" w:rsidRPr="00122F04" w:rsidRDefault="00122F04" w:rsidP="00122F04">
      <w:pPr>
        <w:numPr>
          <w:ilvl w:val="0"/>
          <w:numId w:val="20"/>
        </w:num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22F04">
        <w:rPr>
          <w:rFonts w:ascii="Arial" w:eastAsia="Times New Roman" w:hAnsi="Arial" w:cs="Arial"/>
          <w:sz w:val="18"/>
          <w:szCs w:val="18"/>
          <w:lang w:eastAsia="pl-PL"/>
        </w:rPr>
        <w:t>Pani/Pana dane osobowe nie będą wykorzystywane do zautomatyzowanego podejmowania decyzji ani profilowania,  o którym mowa w art. 22 RODO.</w:t>
      </w:r>
    </w:p>
    <w:p w14:paraId="004DBDF0" w14:textId="77777777" w:rsidR="0077560F" w:rsidRDefault="0077560F" w:rsidP="0073585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  <w:sectPr w:rsidR="0077560F" w:rsidSect="00E7718F">
          <w:pgSz w:w="11906" w:h="16838"/>
          <w:pgMar w:top="993" w:right="1133" w:bottom="993" w:left="1417" w:header="708" w:footer="708" w:gutter="0"/>
          <w:cols w:space="708"/>
          <w:docGrid w:linePitch="360"/>
        </w:sectPr>
      </w:pPr>
    </w:p>
    <w:p w14:paraId="268E8026" w14:textId="0D4D0659" w:rsidR="003F2EBF" w:rsidRPr="00E7718F" w:rsidRDefault="00B00EEB" w:rsidP="00E7718F">
      <w:pPr>
        <w:autoSpaceDE w:val="0"/>
        <w:autoSpaceDN w:val="0"/>
        <w:adjustRightInd w:val="0"/>
        <w:spacing w:after="120" w:line="240" w:lineRule="auto"/>
        <w:ind w:right="-456" w:hanging="426"/>
        <w:rPr>
          <w:rFonts w:ascii="Arial" w:hAnsi="Arial" w:cs="Arial"/>
          <w:b/>
          <w:bCs/>
          <w:i/>
          <w:iCs/>
        </w:rPr>
      </w:pPr>
      <w:r w:rsidRPr="00E7718F">
        <w:rPr>
          <w:rFonts w:ascii="Arial" w:hAnsi="Arial" w:cs="Arial"/>
          <w:b/>
          <w:bCs/>
        </w:rPr>
        <w:lastRenderedPageBreak/>
        <w:t>TABELA UWAG</w:t>
      </w:r>
      <w:r w:rsidR="004013B9" w:rsidRPr="00E7718F">
        <w:rPr>
          <w:rFonts w:ascii="Arial" w:hAnsi="Arial" w:cs="Arial"/>
          <w:b/>
          <w:bCs/>
        </w:rPr>
        <w:t xml:space="preserve"> DO PROJEKTU PROGRAMU</w:t>
      </w:r>
      <w:r w:rsidR="00E7718F" w:rsidRPr="00E7718F">
        <w:rPr>
          <w:rFonts w:ascii="Arial" w:hAnsi="Arial" w:cs="Arial"/>
          <w:b/>
          <w:bCs/>
        </w:rPr>
        <w:t xml:space="preserve"> REGIONALNEGO NA LATA 2021-2027 </w:t>
      </w:r>
      <w:r w:rsidR="00E7718F" w:rsidRPr="00E7718F">
        <w:rPr>
          <w:rFonts w:ascii="Arial" w:hAnsi="Arial" w:cs="Arial"/>
          <w:b/>
          <w:bCs/>
          <w:i/>
          <w:iCs/>
        </w:rPr>
        <w:t>FUNDUSZE EUROPEJSKIE DLA ŚWIĘTOKRZYSKIEGO</w:t>
      </w:r>
    </w:p>
    <w:p w14:paraId="1D5E2883" w14:textId="77777777" w:rsidR="00E7718F" w:rsidRPr="00E7718F" w:rsidRDefault="00E7718F" w:rsidP="00E7718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710"/>
        <w:gridCol w:w="2551"/>
        <w:gridCol w:w="1609"/>
        <w:gridCol w:w="955"/>
        <w:gridCol w:w="2965"/>
        <w:gridCol w:w="3118"/>
        <w:gridCol w:w="2693"/>
      </w:tblGrid>
      <w:tr w:rsidR="00E7718F" w14:paraId="3549BB78" w14:textId="77777777" w:rsidTr="00E7718F">
        <w:tc>
          <w:tcPr>
            <w:tcW w:w="710" w:type="dxa"/>
            <w:vAlign w:val="center"/>
          </w:tcPr>
          <w:p w14:paraId="68BA220D" w14:textId="6F759354" w:rsidR="00E7718F" w:rsidRPr="00AD0BAB" w:rsidRDefault="00E7718F" w:rsidP="004013B9">
            <w:pPr>
              <w:spacing w:before="24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BA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1" w:type="dxa"/>
            <w:vAlign w:val="center"/>
          </w:tcPr>
          <w:p w14:paraId="4EF2295A" w14:textId="20C2B583" w:rsidR="00E7718F" w:rsidRPr="00AD0BAB" w:rsidRDefault="00E7718F" w:rsidP="004013B9">
            <w:pPr>
              <w:spacing w:before="24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BAB">
              <w:rPr>
                <w:rFonts w:ascii="Arial" w:hAnsi="Arial" w:cs="Arial"/>
                <w:b/>
                <w:bCs/>
                <w:sz w:val="20"/>
                <w:szCs w:val="20"/>
              </w:rPr>
              <w:t>Priorytet/obszar dokumentu</w:t>
            </w:r>
          </w:p>
        </w:tc>
        <w:tc>
          <w:tcPr>
            <w:tcW w:w="1609" w:type="dxa"/>
            <w:vAlign w:val="center"/>
          </w:tcPr>
          <w:p w14:paraId="3B2944AD" w14:textId="71CFC699" w:rsidR="00E7718F" w:rsidRPr="00AD0BAB" w:rsidRDefault="00E7718F" w:rsidP="004013B9">
            <w:pPr>
              <w:spacing w:before="24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BAB">
              <w:rPr>
                <w:rFonts w:ascii="Arial" w:hAnsi="Arial" w:cs="Arial"/>
                <w:b/>
                <w:bCs/>
                <w:sz w:val="20"/>
                <w:szCs w:val="20"/>
              </w:rPr>
              <w:t>Cel szczegółowy lub inny rozdział</w:t>
            </w:r>
          </w:p>
        </w:tc>
        <w:tc>
          <w:tcPr>
            <w:tcW w:w="955" w:type="dxa"/>
            <w:vAlign w:val="center"/>
          </w:tcPr>
          <w:p w14:paraId="393C78AA" w14:textId="706A3BBF" w:rsidR="00E7718F" w:rsidRPr="00AD0BAB" w:rsidRDefault="00E7718F" w:rsidP="004013B9">
            <w:pPr>
              <w:spacing w:before="24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BAB">
              <w:rPr>
                <w:rFonts w:ascii="Arial" w:hAnsi="Arial" w:cs="Arial"/>
                <w:b/>
                <w:bCs/>
                <w:sz w:val="20"/>
                <w:szCs w:val="20"/>
              </w:rPr>
              <w:t>Nr strony</w:t>
            </w:r>
          </w:p>
        </w:tc>
        <w:tc>
          <w:tcPr>
            <w:tcW w:w="2965" w:type="dxa"/>
            <w:vAlign w:val="center"/>
          </w:tcPr>
          <w:p w14:paraId="5FEDE719" w14:textId="010C2F9F" w:rsidR="00E7718F" w:rsidRPr="00AD0BAB" w:rsidRDefault="00E7718F" w:rsidP="004013B9">
            <w:pPr>
              <w:spacing w:before="24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B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Aktualny zapis </w:t>
            </w:r>
            <w:r w:rsidRPr="00AD0BA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projekcie Programu</w:t>
            </w:r>
          </w:p>
        </w:tc>
        <w:tc>
          <w:tcPr>
            <w:tcW w:w="3118" w:type="dxa"/>
            <w:vAlign w:val="center"/>
          </w:tcPr>
          <w:p w14:paraId="44C7A603" w14:textId="5CA2AAE0" w:rsidR="00E7718F" w:rsidRPr="00AD0BAB" w:rsidRDefault="00E7718F" w:rsidP="004013B9">
            <w:pPr>
              <w:spacing w:before="24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BAB">
              <w:rPr>
                <w:rFonts w:ascii="Arial" w:hAnsi="Arial" w:cs="Arial"/>
                <w:b/>
                <w:bCs/>
                <w:sz w:val="20"/>
                <w:szCs w:val="20"/>
              </w:rPr>
              <w:t>Proponowana zmiana (propozycja nowego zapisu)</w:t>
            </w:r>
          </w:p>
        </w:tc>
        <w:tc>
          <w:tcPr>
            <w:tcW w:w="2693" w:type="dxa"/>
            <w:vAlign w:val="center"/>
          </w:tcPr>
          <w:p w14:paraId="3A38AB90" w14:textId="67823408" w:rsidR="00E7718F" w:rsidRPr="00AD0BAB" w:rsidRDefault="00E7718F" w:rsidP="004013B9">
            <w:pPr>
              <w:spacing w:before="24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BAB">
              <w:rPr>
                <w:rFonts w:ascii="Arial" w:hAnsi="Arial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E7718F" w14:paraId="2718F527" w14:textId="77777777" w:rsidTr="00B53D0C">
        <w:trPr>
          <w:trHeight w:val="851"/>
        </w:trPr>
        <w:tc>
          <w:tcPr>
            <w:tcW w:w="710" w:type="dxa"/>
          </w:tcPr>
          <w:p w14:paraId="29EB9BBB" w14:textId="77777777" w:rsidR="00E7718F" w:rsidRPr="0002371E" w:rsidRDefault="00E7718F" w:rsidP="00B53D0C">
            <w:pPr>
              <w:pStyle w:val="Akapitzlist"/>
              <w:numPr>
                <w:ilvl w:val="0"/>
                <w:numId w:val="21"/>
              </w:numPr>
              <w:spacing w:before="24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521CE12" w14:textId="47B94728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4CEB3C2A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14:paraId="776FF6DD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1D5E73CC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B8D2829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14A7894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8F" w14:paraId="536E823F" w14:textId="77777777" w:rsidTr="00B53D0C">
        <w:trPr>
          <w:trHeight w:val="851"/>
        </w:trPr>
        <w:tc>
          <w:tcPr>
            <w:tcW w:w="710" w:type="dxa"/>
          </w:tcPr>
          <w:p w14:paraId="0647C49F" w14:textId="77777777" w:rsidR="00E7718F" w:rsidRPr="0002371E" w:rsidRDefault="00E7718F" w:rsidP="00B53D0C">
            <w:pPr>
              <w:pStyle w:val="Akapitzlist"/>
              <w:numPr>
                <w:ilvl w:val="0"/>
                <w:numId w:val="21"/>
              </w:numPr>
              <w:spacing w:before="24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5133341" w14:textId="4EC21260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1CA1FFBC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14:paraId="0DDC8ED7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616082C7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E8600BB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5D6EA1E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8F" w14:paraId="11A9F881" w14:textId="77777777" w:rsidTr="00B53D0C">
        <w:trPr>
          <w:trHeight w:val="851"/>
        </w:trPr>
        <w:tc>
          <w:tcPr>
            <w:tcW w:w="710" w:type="dxa"/>
          </w:tcPr>
          <w:p w14:paraId="07BA189F" w14:textId="77777777" w:rsidR="00E7718F" w:rsidRPr="0002371E" w:rsidRDefault="00E7718F" w:rsidP="00B53D0C">
            <w:pPr>
              <w:pStyle w:val="Akapitzlist"/>
              <w:numPr>
                <w:ilvl w:val="0"/>
                <w:numId w:val="21"/>
              </w:numPr>
              <w:spacing w:before="24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4B85019" w14:textId="0A4EAFC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6DE5AA1E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14:paraId="1EBC3557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35570892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6F0AB31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9E4750E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8F" w14:paraId="43595E84" w14:textId="77777777" w:rsidTr="00B53D0C">
        <w:trPr>
          <w:trHeight w:val="851"/>
        </w:trPr>
        <w:tc>
          <w:tcPr>
            <w:tcW w:w="710" w:type="dxa"/>
          </w:tcPr>
          <w:p w14:paraId="42A99CC5" w14:textId="77777777" w:rsidR="00E7718F" w:rsidRPr="0002371E" w:rsidRDefault="00E7718F" w:rsidP="00B53D0C">
            <w:pPr>
              <w:pStyle w:val="Akapitzlist"/>
              <w:numPr>
                <w:ilvl w:val="0"/>
                <w:numId w:val="21"/>
              </w:numPr>
              <w:spacing w:before="24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CAF0316" w14:textId="094F4F80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4116473F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14:paraId="0EB81714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475A0FEA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5215FF1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C6A9BE2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8F" w14:paraId="6D858D15" w14:textId="77777777" w:rsidTr="00B53D0C">
        <w:trPr>
          <w:trHeight w:val="851"/>
        </w:trPr>
        <w:tc>
          <w:tcPr>
            <w:tcW w:w="710" w:type="dxa"/>
          </w:tcPr>
          <w:p w14:paraId="35181BCB" w14:textId="77777777" w:rsidR="00E7718F" w:rsidRPr="0002371E" w:rsidRDefault="00E7718F" w:rsidP="00B53D0C">
            <w:pPr>
              <w:pStyle w:val="Akapitzlist"/>
              <w:numPr>
                <w:ilvl w:val="0"/>
                <w:numId w:val="21"/>
              </w:numPr>
              <w:spacing w:before="24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84D399" w14:textId="7FEFFF0A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62B66C9F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14:paraId="0B71FA03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2E910E4C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DDE3ED9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21DB804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8F" w14:paraId="29E751FE" w14:textId="77777777" w:rsidTr="00B53D0C">
        <w:trPr>
          <w:trHeight w:val="851"/>
        </w:trPr>
        <w:tc>
          <w:tcPr>
            <w:tcW w:w="710" w:type="dxa"/>
          </w:tcPr>
          <w:p w14:paraId="0551E30D" w14:textId="77777777" w:rsidR="00E7718F" w:rsidRPr="0002371E" w:rsidRDefault="00E7718F" w:rsidP="00B53D0C">
            <w:pPr>
              <w:pStyle w:val="Akapitzlist"/>
              <w:numPr>
                <w:ilvl w:val="0"/>
                <w:numId w:val="21"/>
              </w:numPr>
              <w:spacing w:before="24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4D67D64" w14:textId="78EF09A4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239536B4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14:paraId="2E6054E8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40A626FE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132A887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F781D1B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8F" w14:paraId="575E4142" w14:textId="77777777" w:rsidTr="00B53D0C">
        <w:trPr>
          <w:trHeight w:val="851"/>
        </w:trPr>
        <w:tc>
          <w:tcPr>
            <w:tcW w:w="710" w:type="dxa"/>
          </w:tcPr>
          <w:p w14:paraId="190A14EE" w14:textId="77777777" w:rsidR="00E7718F" w:rsidRPr="0002371E" w:rsidRDefault="00E7718F" w:rsidP="00B53D0C">
            <w:pPr>
              <w:pStyle w:val="Akapitzlist"/>
              <w:numPr>
                <w:ilvl w:val="0"/>
                <w:numId w:val="21"/>
              </w:numPr>
              <w:spacing w:before="24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155A2C7" w14:textId="3180109D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0D5285FC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14:paraId="31EAD849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197823CA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101C9DC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CA9CFB8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8F" w14:paraId="42E4BF4F" w14:textId="77777777" w:rsidTr="00B53D0C">
        <w:trPr>
          <w:trHeight w:val="851"/>
        </w:trPr>
        <w:tc>
          <w:tcPr>
            <w:tcW w:w="710" w:type="dxa"/>
          </w:tcPr>
          <w:p w14:paraId="2F720388" w14:textId="77777777" w:rsidR="00E7718F" w:rsidRPr="0002371E" w:rsidRDefault="00E7718F" w:rsidP="00B53D0C">
            <w:pPr>
              <w:pStyle w:val="Akapitzlist"/>
              <w:numPr>
                <w:ilvl w:val="0"/>
                <w:numId w:val="21"/>
              </w:numPr>
              <w:spacing w:before="24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917AB1C" w14:textId="32D1A349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4C0C349A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14:paraId="0B4AD336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50957B3C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1A5849E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5DD5062" w14:textId="77777777" w:rsidR="00E7718F" w:rsidRPr="004013B9" w:rsidRDefault="00E7718F" w:rsidP="004013B9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5810BE" w14:textId="77777777" w:rsidR="00F3765B" w:rsidRPr="003F2EBF" w:rsidRDefault="00F3765B" w:rsidP="0077560F">
      <w:pPr>
        <w:rPr>
          <w:rFonts w:ascii="CIDFont+F4" w:hAnsi="CIDFont+F4" w:cs="CIDFont+F4"/>
          <w:sz w:val="18"/>
          <w:szCs w:val="18"/>
        </w:rPr>
      </w:pPr>
    </w:p>
    <w:sectPr w:rsidR="00F3765B" w:rsidRPr="003F2EBF" w:rsidSect="0077560F">
      <w:pgSz w:w="16838" w:h="11906" w:orient="landscape"/>
      <w:pgMar w:top="1418" w:right="141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F5F5" w14:textId="77777777" w:rsidR="00D61A3B" w:rsidRDefault="00D61A3B" w:rsidP="00D77139">
      <w:pPr>
        <w:spacing w:after="0" w:line="240" w:lineRule="auto"/>
      </w:pPr>
      <w:r>
        <w:separator/>
      </w:r>
    </w:p>
  </w:endnote>
  <w:endnote w:type="continuationSeparator" w:id="0">
    <w:p w14:paraId="34DE8861" w14:textId="77777777" w:rsidR="00D61A3B" w:rsidRDefault="00D61A3B" w:rsidP="00D7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D880" w14:textId="77777777" w:rsidR="00D61A3B" w:rsidRDefault="00D61A3B" w:rsidP="00D77139">
      <w:pPr>
        <w:spacing w:after="0" w:line="240" w:lineRule="auto"/>
      </w:pPr>
      <w:r>
        <w:separator/>
      </w:r>
    </w:p>
  </w:footnote>
  <w:footnote w:type="continuationSeparator" w:id="0">
    <w:p w14:paraId="17E12C7F" w14:textId="77777777" w:rsidR="00D61A3B" w:rsidRDefault="00D61A3B" w:rsidP="00D7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1D3"/>
    <w:multiLevelType w:val="hybridMultilevel"/>
    <w:tmpl w:val="E5A20068"/>
    <w:lvl w:ilvl="0" w:tplc="D680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291"/>
    <w:multiLevelType w:val="hybridMultilevel"/>
    <w:tmpl w:val="291C9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3BE4"/>
    <w:multiLevelType w:val="hybridMultilevel"/>
    <w:tmpl w:val="0FC0B5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7BBB"/>
    <w:multiLevelType w:val="hybridMultilevel"/>
    <w:tmpl w:val="02BE9D28"/>
    <w:lvl w:ilvl="0" w:tplc="D680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4D60"/>
    <w:multiLevelType w:val="hybridMultilevel"/>
    <w:tmpl w:val="5B309646"/>
    <w:lvl w:ilvl="0" w:tplc="839A4C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401F8"/>
    <w:multiLevelType w:val="hybridMultilevel"/>
    <w:tmpl w:val="7B169B0E"/>
    <w:lvl w:ilvl="0" w:tplc="D68097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BE0C77"/>
    <w:multiLevelType w:val="hybridMultilevel"/>
    <w:tmpl w:val="D3AAC40E"/>
    <w:lvl w:ilvl="0" w:tplc="D680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50A01"/>
    <w:multiLevelType w:val="hybridMultilevel"/>
    <w:tmpl w:val="F920C4F2"/>
    <w:lvl w:ilvl="0" w:tplc="D6809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C11012"/>
    <w:multiLevelType w:val="hybridMultilevel"/>
    <w:tmpl w:val="C72C5CFE"/>
    <w:lvl w:ilvl="0" w:tplc="50C03B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53CB"/>
    <w:multiLevelType w:val="hybridMultilevel"/>
    <w:tmpl w:val="C896D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F62FC5"/>
    <w:multiLevelType w:val="hybridMultilevel"/>
    <w:tmpl w:val="ACF6CFE0"/>
    <w:lvl w:ilvl="0" w:tplc="D68097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1EC17BF"/>
    <w:multiLevelType w:val="hybridMultilevel"/>
    <w:tmpl w:val="77A8C6D4"/>
    <w:lvl w:ilvl="0" w:tplc="D680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931F9"/>
    <w:multiLevelType w:val="hybridMultilevel"/>
    <w:tmpl w:val="EAA0B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673F0"/>
    <w:multiLevelType w:val="hybridMultilevel"/>
    <w:tmpl w:val="4CF6DE82"/>
    <w:lvl w:ilvl="0" w:tplc="D680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D7BD9"/>
    <w:multiLevelType w:val="hybridMultilevel"/>
    <w:tmpl w:val="519AE1D8"/>
    <w:lvl w:ilvl="0" w:tplc="D680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A4359"/>
    <w:multiLevelType w:val="hybridMultilevel"/>
    <w:tmpl w:val="D7F2F568"/>
    <w:lvl w:ilvl="0" w:tplc="D680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E1A85"/>
    <w:multiLevelType w:val="hybridMultilevel"/>
    <w:tmpl w:val="6EE6F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4040A"/>
    <w:multiLevelType w:val="hybridMultilevel"/>
    <w:tmpl w:val="59604EF8"/>
    <w:lvl w:ilvl="0" w:tplc="D680971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9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7"/>
  </w:num>
  <w:num w:numId="8">
    <w:abstractNumId w:val="18"/>
  </w:num>
  <w:num w:numId="9">
    <w:abstractNumId w:val="13"/>
  </w:num>
  <w:num w:numId="10">
    <w:abstractNumId w:val="6"/>
  </w:num>
  <w:num w:numId="11">
    <w:abstractNumId w:val="11"/>
  </w:num>
  <w:num w:numId="12">
    <w:abstractNumId w:val="16"/>
  </w:num>
  <w:num w:numId="13">
    <w:abstractNumId w:val="12"/>
  </w:num>
  <w:num w:numId="14">
    <w:abstractNumId w:val="0"/>
  </w:num>
  <w:num w:numId="15">
    <w:abstractNumId w:val="14"/>
  </w:num>
  <w:num w:numId="16">
    <w:abstractNumId w:val="3"/>
  </w:num>
  <w:num w:numId="17">
    <w:abstractNumId w:val="7"/>
  </w:num>
  <w:num w:numId="18">
    <w:abstractNumId w:val="15"/>
  </w:num>
  <w:num w:numId="19">
    <w:abstractNumId w:val="4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F"/>
    <w:rsid w:val="0002371E"/>
    <w:rsid w:val="00032E6C"/>
    <w:rsid w:val="000A34F1"/>
    <w:rsid w:val="000B737D"/>
    <w:rsid w:val="001221EA"/>
    <w:rsid w:val="00122F04"/>
    <w:rsid w:val="001239AF"/>
    <w:rsid w:val="00141153"/>
    <w:rsid w:val="0018509A"/>
    <w:rsid w:val="001D2F97"/>
    <w:rsid w:val="001D48F1"/>
    <w:rsid w:val="001F2683"/>
    <w:rsid w:val="0020593C"/>
    <w:rsid w:val="0020683C"/>
    <w:rsid w:val="00207313"/>
    <w:rsid w:val="002113C6"/>
    <w:rsid w:val="00221278"/>
    <w:rsid w:val="00226694"/>
    <w:rsid w:val="00226FC6"/>
    <w:rsid w:val="00255A6B"/>
    <w:rsid w:val="00263B36"/>
    <w:rsid w:val="002646E3"/>
    <w:rsid w:val="002C5274"/>
    <w:rsid w:val="00326C8C"/>
    <w:rsid w:val="003907AB"/>
    <w:rsid w:val="003F2EBF"/>
    <w:rsid w:val="004013B9"/>
    <w:rsid w:val="00456AEC"/>
    <w:rsid w:val="004615E0"/>
    <w:rsid w:val="00471CFC"/>
    <w:rsid w:val="00474970"/>
    <w:rsid w:val="004A6B49"/>
    <w:rsid w:val="004C4263"/>
    <w:rsid w:val="004C7535"/>
    <w:rsid w:val="00513F62"/>
    <w:rsid w:val="00563693"/>
    <w:rsid w:val="00566FFB"/>
    <w:rsid w:val="00570128"/>
    <w:rsid w:val="00592259"/>
    <w:rsid w:val="005C3CA9"/>
    <w:rsid w:val="005D1DA9"/>
    <w:rsid w:val="006326E1"/>
    <w:rsid w:val="00637B25"/>
    <w:rsid w:val="006D288D"/>
    <w:rsid w:val="006D6160"/>
    <w:rsid w:val="007208ED"/>
    <w:rsid w:val="00720B27"/>
    <w:rsid w:val="00735853"/>
    <w:rsid w:val="0077560F"/>
    <w:rsid w:val="00782AE8"/>
    <w:rsid w:val="007974A2"/>
    <w:rsid w:val="007B53E5"/>
    <w:rsid w:val="007C2651"/>
    <w:rsid w:val="007D3CB0"/>
    <w:rsid w:val="007F4581"/>
    <w:rsid w:val="008360D8"/>
    <w:rsid w:val="008C0A07"/>
    <w:rsid w:val="009167C1"/>
    <w:rsid w:val="009374F6"/>
    <w:rsid w:val="00942E73"/>
    <w:rsid w:val="00956E88"/>
    <w:rsid w:val="0098010E"/>
    <w:rsid w:val="009A3D47"/>
    <w:rsid w:val="009B41C8"/>
    <w:rsid w:val="009E59D2"/>
    <w:rsid w:val="00A452B2"/>
    <w:rsid w:val="00A679A2"/>
    <w:rsid w:val="00AA17B6"/>
    <w:rsid w:val="00AA2CE2"/>
    <w:rsid w:val="00AD0BAB"/>
    <w:rsid w:val="00AD6E0D"/>
    <w:rsid w:val="00AE69BC"/>
    <w:rsid w:val="00B00EEB"/>
    <w:rsid w:val="00B0127F"/>
    <w:rsid w:val="00B05EE4"/>
    <w:rsid w:val="00B06100"/>
    <w:rsid w:val="00B244AD"/>
    <w:rsid w:val="00B36A95"/>
    <w:rsid w:val="00B53D0C"/>
    <w:rsid w:val="00B711C8"/>
    <w:rsid w:val="00B81978"/>
    <w:rsid w:val="00BB2D4B"/>
    <w:rsid w:val="00BC3934"/>
    <w:rsid w:val="00BE6F83"/>
    <w:rsid w:val="00C12277"/>
    <w:rsid w:val="00C21A11"/>
    <w:rsid w:val="00C24487"/>
    <w:rsid w:val="00C31EC3"/>
    <w:rsid w:val="00C7306F"/>
    <w:rsid w:val="00C80C20"/>
    <w:rsid w:val="00CB16E9"/>
    <w:rsid w:val="00CC138C"/>
    <w:rsid w:val="00D02BF9"/>
    <w:rsid w:val="00D11B06"/>
    <w:rsid w:val="00D24C19"/>
    <w:rsid w:val="00D44CF1"/>
    <w:rsid w:val="00D4532A"/>
    <w:rsid w:val="00D52A1C"/>
    <w:rsid w:val="00D61A3B"/>
    <w:rsid w:val="00D67A62"/>
    <w:rsid w:val="00D7404F"/>
    <w:rsid w:val="00D77139"/>
    <w:rsid w:val="00DB41DB"/>
    <w:rsid w:val="00E0773F"/>
    <w:rsid w:val="00E41892"/>
    <w:rsid w:val="00E442C9"/>
    <w:rsid w:val="00E75DB9"/>
    <w:rsid w:val="00E7718F"/>
    <w:rsid w:val="00EA7DE4"/>
    <w:rsid w:val="00ED1F26"/>
    <w:rsid w:val="00F066AF"/>
    <w:rsid w:val="00F21A7F"/>
    <w:rsid w:val="00F32DB9"/>
    <w:rsid w:val="00F3765B"/>
    <w:rsid w:val="00FA0A6E"/>
    <w:rsid w:val="00FC4028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548D2B"/>
  <w15:chartTrackingRefBased/>
  <w15:docId w15:val="{D3D9377B-4181-4B3E-A106-24E9B97B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9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9AF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A4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0773F"/>
    <w:rPr>
      <w:b/>
      <w:bCs/>
    </w:rPr>
  </w:style>
  <w:style w:type="character" w:styleId="Odwoanieintensywne">
    <w:name w:val="Intense Reference"/>
    <w:basedOn w:val="Domylnaczcionkaakapitu"/>
    <w:uiPriority w:val="32"/>
    <w:qFormat/>
    <w:rsid w:val="00E0773F"/>
    <w:rPr>
      <w:b/>
      <w:bCs/>
      <w:smallCaps/>
      <w:color w:val="4472C4" w:themeColor="accent1"/>
      <w:spacing w:val="5"/>
    </w:rPr>
  </w:style>
  <w:style w:type="character" w:styleId="Hipercze">
    <w:name w:val="Hyperlink"/>
    <w:unhideWhenUsed/>
    <w:rsid w:val="00D44CF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A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A0A6E"/>
    <w:pPr>
      <w:tabs>
        <w:tab w:val="right" w:leader="dot" w:pos="9071"/>
      </w:tabs>
      <w:spacing w:before="60" w:after="120" w:line="360" w:lineRule="auto"/>
      <w:ind w:left="850" w:hanging="850"/>
    </w:pPr>
    <w:rPr>
      <w:rFonts w:ascii="Arial" w:hAnsi="Arial" w:cs="Times New Roman"/>
      <w:sz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A0A6E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hAnsi="Times New Roman" w:cs="Times New Roman"/>
      <w:sz w:val="24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A0A6E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hAnsi="Times New Roman" w:cs="Times New Roman"/>
      <w:sz w:val="24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A0A6E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9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9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9D2"/>
    <w:rPr>
      <w:b/>
      <w:bCs/>
      <w:sz w:val="20"/>
      <w:szCs w:val="20"/>
    </w:rPr>
  </w:style>
  <w:style w:type="paragraph" w:customStyle="1" w:styleId="Text1">
    <w:name w:val="Text 1"/>
    <w:basedOn w:val="Normalny"/>
    <w:link w:val="Text1Char"/>
    <w:qFormat/>
    <w:rsid w:val="00326C8C"/>
    <w:pPr>
      <w:spacing w:before="120" w:after="120" w:line="360" w:lineRule="auto"/>
      <w:ind w:left="567"/>
    </w:pPr>
    <w:rPr>
      <w:rFonts w:ascii="Times New Roman" w:hAnsi="Times New Roman" w:cs="Times New Roman"/>
      <w:sz w:val="24"/>
    </w:rPr>
  </w:style>
  <w:style w:type="character" w:customStyle="1" w:styleId="Text1Char">
    <w:name w:val="Text 1 Char"/>
    <w:link w:val="Text1"/>
    <w:qFormat/>
    <w:locked/>
    <w:rsid w:val="00326C8C"/>
    <w:rPr>
      <w:rFonts w:ascii="Times New Roman" w:hAnsi="Times New Roman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69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326E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D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8F1"/>
  </w:style>
  <w:style w:type="paragraph" w:styleId="Stopka">
    <w:name w:val="footer"/>
    <w:basedOn w:val="Normalny"/>
    <w:link w:val="StopkaZnak"/>
    <w:uiPriority w:val="99"/>
    <w:unhideWhenUsed/>
    <w:rsid w:val="001D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5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0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7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805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28289">
                                                  <w:marLeft w:val="0"/>
                                                  <w:marRight w:val="0"/>
                                                  <w:marTop w:val="33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1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9845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26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57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60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F4552-505C-4641-B578-5B2545D1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Przysłupska-Kupis Kamila</dc:creator>
  <cp:keywords/>
  <dc:description/>
  <cp:lastModifiedBy>Smulczyńska, Aneta</cp:lastModifiedBy>
  <cp:revision>6</cp:revision>
  <cp:lastPrinted>2021-09-29T09:10:00Z</cp:lastPrinted>
  <dcterms:created xsi:type="dcterms:W3CDTF">2021-09-29T09:12:00Z</dcterms:created>
  <dcterms:modified xsi:type="dcterms:W3CDTF">2021-09-29T10:33:00Z</dcterms:modified>
</cp:coreProperties>
</file>