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A8" w:rsidRDefault="002F1AA8" w:rsidP="002F1AA8">
      <w:pPr>
        <w:spacing w:line="276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:rsidR="00674258" w:rsidRPr="00A81064" w:rsidRDefault="00674258" w:rsidP="002F1AA8">
      <w:pPr>
        <w:spacing w:line="276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A81064">
        <w:rPr>
          <w:rFonts w:ascii="Cambria" w:hAnsi="Cambria"/>
          <w:b/>
          <w:bCs/>
          <w:color w:val="000000"/>
          <w:sz w:val="28"/>
          <w:szCs w:val="28"/>
        </w:rPr>
        <w:t>PROGRAM</w:t>
      </w:r>
    </w:p>
    <w:p w:rsidR="00E83CBD" w:rsidRPr="00A81064" w:rsidRDefault="00E83CBD" w:rsidP="00E2452B">
      <w:pPr>
        <w:spacing w:line="276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A81064">
        <w:rPr>
          <w:rFonts w:ascii="Cambria" w:hAnsi="Cambria"/>
          <w:b/>
          <w:bCs/>
          <w:color w:val="000000"/>
          <w:sz w:val="28"/>
          <w:szCs w:val="28"/>
        </w:rPr>
        <w:t>Międzynarodowa konferencja</w:t>
      </w:r>
      <w:r w:rsidR="00674258" w:rsidRPr="00A81064">
        <w:rPr>
          <w:rFonts w:ascii="Cambria" w:hAnsi="Cambria"/>
          <w:b/>
          <w:bCs/>
          <w:color w:val="000000"/>
          <w:sz w:val="28"/>
          <w:szCs w:val="28"/>
        </w:rPr>
        <w:t xml:space="preserve"> i warsztaty</w:t>
      </w:r>
    </w:p>
    <w:p w:rsidR="00E83CBD" w:rsidRPr="007F5011" w:rsidRDefault="00E83CBD" w:rsidP="00E2452B">
      <w:pPr>
        <w:spacing w:line="276" w:lineRule="auto"/>
        <w:jc w:val="center"/>
        <w:rPr>
          <w:rFonts w:ascii="Cambria" w:hAnsi="Cambria"/>
          <w:b/>
          <w:bCs/>
          <w:i/>
          <w:color w:val="1F4E79" w:themeColor="accent1" w:themeShade="80"/>
          <w:sz w:val="32"/>
          <w:szCs w:val="32"/>
        </w:rPr>
      </w:pPr>
      <w:r w:rsidRPr="007F5011">
        <w:rPr>
          <w:rFonts w:ascii="Cambria" w:hAnsi="Cambria"/>
          <w:b/>
          <w:bCs/>
          <w:i/>
          <w:color w:val="1F4E79" w:themeColor="accent1" w:themeShade="80"/>
          <w:sz w:val="32"/>
          <w:szCs w:val="32"/>
        </w:rPr>
        <w:t>Turystyka prozdrowotna na obszarach wiejskich</w:t>
      </w:r>
    </w:p>
    <w:p w:rsidR="00E2452B" w:rsidRPr="00A81064" w:rsidRDefault="0010240B" w:rsidP="00E2452B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81064">
        <w:rPr>
          <w:rFonts w:ascii="Cambria" w:hAnsi="Cambria"/>
          <w:b/>
          <w:bCs/>
          <w:sz w:val="24"/>
          <w:szCs w:val="24"/>
        </w:rPr>
        <w:t>7-8 kwietnia 2017 r.</w:t>
      </w:r>
    </w:p>
    <w:p w:rsidR="00813639" w:rsidRDefault="00BE0F5D" w:rsidP="002F1AA8">
      <w:pPr>
        <w:spacing w:line="276" w:lineRule="auto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A81064">
        <w:rPr>
          <w:rFonts w:ascii="Cambria" w:hAnsi="Cambria"/>
          <w:b/>
          <w:bCs/>
          <w:color w:val="000000"/>
          <w:sz w:val="24"/>
          <w:szCs w:val="24"/>
        </w:rPr>
        <w:t>Centrum</w:t>
      </w:r>
      <w:r w:rsidR="00446B71" w:rsidRPr="00A81064">
        <w:rPr>
          <w:rFonts w:ascii="Cambria" w:hAnsi="Cambria"/>
          <w:b/>
          <w:bCs/>
          <w:color w:val="000000"/>
          <w:sz w:val="24"/>
          <w:szCs w:val="24"/>
        </w:rPr>
        <w:t xml:space="preserve"> Kongresowe Targów Kielce S.A. </w:t>
      </w:r>
      <w:r w:rsidRPr="00A81064">
        <w:rPr>
          <w:rFonts w:ascii="Cambria" w:hAnsi="Cambria"/>
          <w:b/>
          <w:bCs/>
          <w:color w:val="000000"/>
          <w:sz w:val="24"/>
          <w:szCs w:val="24"/>
        </w:rPr>
        <w:t>Kielce,  ul. Zakładowa 1</w:t>
      </w:r>
    </w:p>
    <w:p w:rsidR="002F1AA8" w:rsidRPr="00A81064" w:rsidRDefault="002F1AA8" w:rsidP="002F1AA8">
      <w:pPr>
        <w:spacing w:line="276" w:lineRule="auto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1701"/>
        <w:gridCol w:w="2551"/>
        <w:gridCol w:w="4820"/>
      </w:tblGrid>
      <w:tr w:rsidR="0010240B" w:rsidRPr="00A81064" w:rsidTr="00A12E17">
        <w:trPr>
          <w:trHeight w:val="330"/>
        </w:trPr>
        <w:tc>
          <w:tcPr>
            <w:tcW w:w="10490" w:type="dxa"/>
            <w:gridSpan w:val="4"/>
            <w:shd w:val="clear" w:color="auto" w:fill="FEF994"/>
            <w:vAlign w:val="center"/>
          </w:tcPr>
          <w:p w:rsidR="0010240B" w:rsidRPr="00A81064" w:rsidRDefault="0010240B" w:rsidP="00BE0F5D">
            <w:pPr>
              <w:ind w:right="113"/>
              <w:contextualSpacing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81064">
              <w:rPr>
                <w:rFonts w:ascii="Cambria" w:hAnsi="Cambria"/>
                <w:b/>
                <w:bCs/>
                <w:color w:val="000000"/>
              </w:rPr>
              <w:t>Piątek 7 kwietnia 2017 r.</w:t>
            </w:r>
          </w:p>
        </w:tc>
      </w:tr>
      <w:tr w:rsidR="00664E61" w:rsidRPr="00A81064" w:rsidTr="002A06BF">
        <w:trPr>
          <w:trHeight w:val="531"/>
        </w:trPr>
        <w:tc>
          <w:tcPr>
            <w:tcW w:w="1418" w:type="dxa"/>
            <w:vAlign w:val="center"/>
          </w:tcPr>
          <w:p w:rsidR="00664E61" w:rsidRPr="00A81064" w:rsidRDefault="00440708" w:rsidP="0010240B">
            <w:pPr>
              <w:spacing w:line="360" w:lineRule="auto"/>
              <w:ind w:right="-113"/>
              <w:contextualSpacing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9:00 - 9:3</w:t>
            </w:r>
            <w:r w:rsidR="00664E61"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664E61" w:rsidRPr="00A81064" w:rsidRDefault="00440708" w:rsidP="00440708">
            <w:pPr>
              <w:spacing w:line="360" w:lineRule="auto"/>
              <w:ind w:right="115"/>
              <w:contextualSpacing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Rejestracja uczestników.</w:t>
            </w:r>
          </w:p>
        </w:tc>
      </w:tr>
      <w:tr w:rsidR="00AC4D55" w:rsidRPr="00A81064" w:rsidTr="00A12E17">
        <w:trPr>
          <w:trHeight w:val="531"/>
        </w:trPr>
        <w:tc>
          <w:tcPr>
            <w:tcW w:w="10490" w:type="dxa"/>
            <w:gridSpan w:val="4"/>
            <w:shd w:val="clear" w:color="auto" w:fill="E3D4EC"/>
            <w:vAlign w:val="center"/>
          </w:tcPr>
          <w:p w:rsidR="00AC4D55" w:rsidRPr="00A81064" w:rsidRDefault="00AC4D55" w:rsidP="00BB3A4D">
            <w:pPr>
              <w:spacing w:line="360" w:lineRule="auto"/>
              <w:ind w:right="115"/>
              <w:contextualSpacing/>
              <w:rPr>
                <w:rFonts w:ascii="Cambria" w:hAnsi="Cambria"/>
                <w:b/>
                <w:color w:val="000000"/>
              </w:rPr>
            </w:pPr>
            <w:r w:rsidRPr="00A81064">
              <w:rPr>
                <w:rFonts w:ascii="Cambria" w:hAnsi="Cambria"/>
                <w:b/>
                <w:color w:val="000000"/>
              </w:rPr>
              <w:t>Pane</w:t>
            </w:r>
            <w:r w:rsidR="006A3104">
              <w:rPr>
                <w:rFonts w:ascii="Cambria" w:hAnsi="Cambria"/>
                <w:b/>
                <w:color w:val="000000"/>
              </w:rPr>
              <w:t>l 1:  Marka turystyczna – jak ją</w:t>
            </w:r>
            <w:r w:rsidRPr="00A81064">
              <w:rPr>
                <w:rFonts w:ascii="Cambria" w:hAnsi="Cambria"/>
                <w:b/>
                <w:color w:val="000000"/>
              </w:rPr>
              <w:t xml:space="preserve"> tworzyć, wzmacniać i komercjalizować</w:t>
            </w:r>
            <w:r w:rsidR="006A3104">
              <w:rPr>
                <w:rFonts w:ascii="Cambria" w:hAnsi="Cambria"/>
                <w:b/>
                <w:color w:val="000000"/>
              </w:rPr>
              <w:t>?</w:t>
            </w:r>
          </w:p>
        </w:tc>
      </w:tr>
      <w:tr w:rsidR="00AC4D55" w:rsidRPr="00A81064" w:rsidTr="00FF1E6B">
        <w:trPr>
          <w:trHeight w:val="541"/>
        </w:trPr>
        <w:tc>
          <w:tcPr>
            <w:tcW w:w="1418" w:type="dxa"/>
            <w:vMerge w:val="restart"/>
            <w:vAlign w:val="center"/>
          </w:tcPr>
          <w:p w:rsidR="002A06BF" w:rsidRPr="00A81064" w:rsidRDefault="009F3A98" w:rsidP="002A06BF">
            <w:pPr>
              <w:spacing w:line="360" w:lineRule="auto"/>
              <w:ind w:right="-113"/>
              <w:contextualSpacing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9:3</w:t>
            </w:r>
            <w:r w:rsidR="00A81064"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0 - </w:t>
            </w:r>
            <w:r w:rsidR="002A06BF"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11:40  </w:t>
            </w:r>
          </w:p>
          <w:p w:rsidR="00AC4D55" w:rsidRPr="00A81064" w:rsidRDefault="00AC4D55" w:rsidP="002A06BF">
            <w:pPr>
              <w:spacing w:line="360" w:lineRule="auto"/>
              <w:ind w:right="-113"/>
              <w:contextualSpacing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C4D55" w:rsidRPr="00A81064" w:rsidRDefault="00440708" w:rsidP="006A3104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9</w:t>
            </w:r>
            <w:r w:rsidR="00AC4D55"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3</w:t>
            </w:r>
            <w:r w:rsidR="00AC4D55"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0 - 10: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0</w:t>
            </w:r>
            <w:r w:rsidR="00AC4D55"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AC4D55" w:rsidRPr="00A81064" w:rsidRDefault="00AC4D55" w:rsidP="00FF1E6B">
            <w:pPr>
              <w:ind w:right="113"/>
              <w:contextualSpacing/>
              <w:rPr>
                <w:rFonts w:ascii="Cambria" w:hAnsi="Cambria"/>
                <w:b/>
                <w:color w:val="000000"/>
              </w:rPr>
            </w:pPr>
            <w:r w:rsidRPr="00A81064">
              <w:rPr>
                <w:rFonts w:ascii="Cambria" w:hAnsi="Cambria"/>
                <w:color w:val="000000"/>
              </w:rPr>
              <w:t>Uroczyste otwarcie konferencji</w:t>
            </w:r>
          </w:p>
        </w:tc>
      </w:tr>
      <w:tr w:rsidR="00AC4D55" w:rsidRPr="00A81064" w:rsidTr="00FF1E6B">
        <w:trPr>
          <w:trHeight w:val="549"/>
        </w:trPr>
        <w:tc>
          <w:tcPr>
            <w:tcW w:w="1418" w:type="dxa"/>
            <w:vMerge/>
          </w:tcPr>
          <w:p w:rsidR="00AC4D55" w:rsidRPr="00A81064" w:rsidRDefault="00AC4D55" w:rsidP="00573320">
            <w:pPr>
              <w:spacing w:line="360" w:lineRule="auto"/>
              <w:ind w:right="-113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C4D55" w:rsidRPr="00A81064" w:rsidRDefault="00440708" w:rsidP="00BB3A4D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10:00 - 10:2</w:t>
            </w: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2F1AA8" w:rsidRPr="00A81064" w:rsidRDefault="002F1AA8" w:rsidP="002F1AA8">
            <w:pPr>
              <w:ind w:right="113"/>
              <w:contextualSpacing/>
              <w:rPr>
                <w:rFonts w:ascii="Cambria" w:hAnsi="Cambria"/>
                <w:i/>
                <w:iCs/>
              </w:rPr>
            </w:pPr>
            <w:r w:rsidRPr="00A81064">
              <w:rPr>
                <w:rFonts w:ascii="Cambria" w:hAnsi="Cambria"/>
                <w:iCs/>
              </w:rPr>
              <w:t>Turystyka zdrowotna jako innowacja marketingowa w agroturystyce</w:t>
            </w:r>
            <w:r w:rsidR="007767D0">
              <w:rPr>
                <w:rFonts w:ascii="Cambria" w:hAnsi="Cambria"/>
                <w:iCs/>
              </w:rPr>
              <w:t xml:space="preserve"> -</w:t>
            </w:r>
          </w:p>
          <w:p w:rsidR="00AC4D55" w:rsidRPr="00A81064" w:rsidRDefault="002F1AA8" w:rsidP="007767D0">
            <w:pPr>
              <w:ind w:right="113"/>
              <w:contextualSpacing/>
              <w:rPr>
                <w:rFonts w:ascii="Cambria" w:hAnsi="Cambria"/>
                <w:i/>
                <w:color w:val="000000"/>
              </w:rPr>
            </w:pPr>
            <w:r w:rsidRPr="00A81064">
              <w:rPr>
                <w:rFonts w:ascii="Cambria" w:hAnsi="Cambria"/>
                <w:b/>
                <w:iCs/>
              </w:rPr>
              <w:t xml:space="preserve">dr hab. Magdalena Kachniewska, </w:t>
            </w:r>
            <w:r w:rsidRPr="00A81064">
              <w:rPr>
                <w:rFonts w:ascii="Cambria" w:hAnsi="Cambria"/>
                <w:b/>
                <w:color w:val="000000"/>
              </w:rPr>
              <w:t xml:space="preserve">prof. </w:t>
            </w:r>
            <w:r w:rsidR="007767D0">
              <w:rPr>
                <w:rFonts w:ascii="Cambria" w:hAnsi="Cambria"/>
                <w:b/>
                <w:iCs/>
              </w:rPr>
              <w:t>SGH</w:t>
            </w:r>
            <w:r w:rsidR="007767D0" w:rsidRPr="007767D0">
              <w:rPr>
                <w:rFonts w:ascii="Cambria" w:hAnsi="Cambria"/>
                <w:iCs/>
              </w:rPr>
              <w:t>,</w:t>
            </w:r>
            <w:r w:rsidRPr="00A81064">
              <w:rPr>
                <w:rFonts w:ascii="Cambria" w:hAnsi="Cambria"/>
                <w:iCs/>
              </w:rPr>
              <w:t xml:space="preserve"> </w:t>
            </w:r>
            <w:r w:rsidRPr="00A81064">
              <w:rPr>
                <w:rFonts w:ascii="Cambria" w:hAnsi="Cambria"/>
                <w:i/>
                <w:color w:val="000000"/>
              </w:rPr>
              <w:t xml:space="preserve">Szkoła Główna Handlowa </w:t>
            </w:r>
            <w:r w:rsidRPr="00A81064">
              <w:rPr>
                <w:rFonts w:ascii="Cambria" w:hAnsi="Cambria"/>
                <w:i/>
                <w:color w:val="000000"/>
              </w:rPr>
              <w:br/>
              <w:t>w Warszawie</w:t>
            </w:r>
            <w:r w:rsidRPr="00A81064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440708" w:rsidRPr="00A81064" w:rsidTr="00FF1E6B">
        <w:trPr>
          <w:trHeight w:val="549"/>
        </w:trPr>
        <w:tc>
          <w:tcPr>
            <w:tcW w:w="1418" w:type="dxa"/>
            <w:vMerge/>
          </w:tcPr>
          <w:p w:rsidR="00440708" w:rsidRPr="00A81064" w:rsidRDefault="00440708" w:rsidP="00573320">
            <w:pPr>
              <w:spacing w:line="360" w:lineRule="auto"/>
              <w:ind w:right="-113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40708" w:rsidRDefault="00440708" w:rsidP="00BB3A4D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10:20 - 10:4</w:t>
            </w: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440708" w:rsidRPr="00A81064" w:rsidRDefault="00440708" w:rsidP="002F1AA8">
            <w:pPr>
              <w:ind w:right="113"/>
              <w:contextualSpacing/>
              <w:rPr>
                <w:rFonts w:ascii="Cambria" w:hAnsi="Cambria"/>
                <w:iCs/>
              </w:rPr>
            </w:pPr>
            <w:r w:rsidRPr="00A81064">
              <w:rPr>
                <w:rFonts w:ascii="Cambria" w:hAnsi="Cambria"/>
                <w:color w:val="000000"/>
              </w:rPr>
              <w:t>Trend zdrowego stylu życia</w:t>
            </w:r>
            <w:r>
              <w:rPr>
                <w:rFonts w:ascii="Cambria" w:hAnsi="Cambria"/>
                <w:color w:val="000000"/>
              </w:rPr>
              <w:t>,</w:t>
            </w:r>
            <w:r w:rsidRPr="00A81064">
              <w:rPr>
                <w:rFonts w:ascii="Cambria" w:hAnsi="Cambria"/>
                <w:color w:val="000000"/>
              </w:rPr>
              <w:t xml:space="preserve"> a budowanie marki</w:t>
            </w:r>
            <w:r w:rsidRPr="00A81064">
              <w:rPr>
                <w:rFonts w:ascii="Cambria" w:hAnsi="Cambria"/>
                <w:i/>
                <w:color w:val="000000"/>
              </w:rPr>
              <w:t xml:space="preserve"> </w:t>
            </w:r>
            <w:r w:rsidRPr="00A81064">
              <w:rPr>
                <w:rFonts w:ascii="Cambria" w:hAnsi="Cambria"/>
                <w:color w:val="000000"/>
              </w:rPr>
              <w:t>agroturystycznej</w:t>
            </w:r>
            <w:r>
              <w:rPr>
                <w:rFonts w:ascii="Cambria" w:hAnsi="Cambria"/>
                <w:color w:val="000000"/>
              </w:rPr>
              <w:t xml:space="preserve"> -</w:t>
            </w:r>
            <w:r w:rsidRPr="00A81064">
              <w:rPr>
                <w:rFonts w:ascii="Cambria" w:hAnsi="Cambria"/>
                <w:i/>
                <w:color w:val="000000"/>
              </w:rPr>
              <w:br/>
            </w:r>
            <w:r w:rsidRPr="00A81064">
              <w:rPr>
                <w:rFonts w:ascii="Cambria" w:hAnsi="Cambria"/>
                <w:b/>
                <w:iCs/>
              </w:rPr>
              <w:t xml:space="preserve">dr hab. </w:t>
            </w:r>
            <w:r>
              <w:rPr>
                <w:rFonts w:ascii="Cambria" w:hAnsi="Cambria"/>
                <w:b/>
                <w:color w:val="000000"/>
              </w:rPr>
              <w:t>Elżbieta Biernat, prof. SGH</w:t>
            </w:r>
            <w:r w:rsidRPr="007767D0">
              <w:rPr>
                <w:rFonts w:ascii="Cambria" w:hAnsi="Cambria"/>
                <w:color w:val="000000"/>
              </w:rPr>
              <w:t>,</w:t>
            </w:r>
            <w:r w:rsidRPr="00A81064">
              <w:rPr>
                <w:rFonts w:ascii="Cambria" w:hAnsi="Cambria"/>
                <w:color w:val="000000"/>
              </w:rPr>
              <w:t xml:space="preserve"> </w:t>
            </w:r>
            <w:r w:rsidRPr="00A81064">
              <w:rPr>
                <w:rFonts w:ascii="Cambria" w:hAnsi="Cambria"/>
                <w:i/>
                <w:color w:val="000000"/>
              </w:rPr>
              <w:t>Szkoła Główna Handlowa                                w Warszawie</w:t>
            </w:r>
          </w:p>
        </w:tc>
      </w:tr>
      <w:tr w:rsidR="00AC4D55" w:rsidRPr="00412CBA" w:rsidTr="00FF1E6B">
        <w:trPr>
          <w:trHeight w:val="855"/>
        </w:trPr>
        <w:tc>
          <w:tcPr>
            <w:tcW w:w="1418" w:type="dxa"/>
            <w:vMerge/>
          </w:tcPr>
          <w:p w:rsidR="00AC4D55" w:rsidRPr="00A81064" w:rsidRDefault="00AC4D55" w:rsidP="00573320">
            <w:pPr>
              <w:spacing w:line="360" w:lineRule="auto"/>
              <w:ind w:right="-113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C4D55" w:rsidRPr="00A81064" w:rsidRDefault="00AC4D55" w:rsidP="00BB3A4D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10:40 - 11:00</w:t>
            </w:r>
          </w:p>
        </w:tc>
        <w:tc>
          <w:tcPr>
            <w:tcW w:w="7371" w:type="dxa"/>
            <w:gridSpan w:val="2"/>
            <w:vAlign w:val="center"/>
          </w:tcPr>
          <w:p w:rsidR="00440708" w:rsidRPr="00A81064" w:rsidRDefault="00440708" w:rsidP="00440708">
            <w:pPr>
              <w:ind w:right="113"/>
              <w:contextualSpacing/>
              <w:rPr>
                <w:rFonts w:ascii="Cambria" w:hAnsi="Cambria"/>
                <w:color w:val="000000"/>
              </w:rPr>
            </w:pPr>
            <w:r w:rsidRPr="00A81064">
              <w:rPr>
                <w:rFonts w:ascii="Cambria" w:hAnsi="Cambria"/>
                <w:color w:val="000000"/>
              </w:rPr>
              <w:t xml:space="preserve">Zarządzanie </w:t>
            </w:r>
            <w:r>
              <w:rPr>
                <w:rFonts w:ascii="Cambria" w:hAnsi="Cambria"/>
                <w:color w:val="000000"/>
              </w:rPr>
              <w:t xml:space="preserve">przez innowacje </w:t>
            </w:r>
            <w:r w:rsidRPr="00A81064">
              <w:rPr>
                <w:rFonts w:ascii="Cambria" w:hAnsi="Cambria"/>
                <w:color w:val="000000"/>
              </w:rPr>
              <w:t xml:space="preserve">obiektem spa i </w:t>
            </w:r>
            <w:proofErr w:type="spellStart"/>
            <w:r w:rsidRPr="00A81064">
              <w:rPr>
                <w:rFonts w:ascii="Cambria" w:hAnsi="Cambria"/>
                <w:color w:val="000000"/>
              </w:rPr>
              <w:t>wellness</w:t>
            </w:r>
            <w:proofErr w:type="spellEnd"/>
            <w:r w:rsidRPr="00A81064">
              <w:rPr>
                <w:rFonts w:ascii="Cambria" w:hAnsi="Cambria"/>
                <w:color w:val="000000"/>
              </w:rPr>
              <w:t xml:space="preserve"> kluczem do sukcesu </w:t>
            </w:r>
            <w:r w:rsidRPr="00A81064">
              <w:rPr>
                <w:rFonts w:ascii="Cambria" w:hAnsi="Cambria"/>
                <w:color w:val="000000"/>
              </w:rPr>
              <w:br/>
              <w:t>w budowaniu rozpoznawalnej marki turystyki prozdrowotnej</w:t>
            </w:r>
            <w:r>
              <w:rPr>
                <w:rFonts w:ascii="Cambria" w:hAnsi="Cambria"/>
                <w:color w:val="000000"/>
              </w:rPr>
              <w:t xml:space="preserve"> -</w:t>
            </w:r>
            <w:r w:rsidRPr="00A81064">
              <w:rPr>
                <w:rFonts w:ascii="Cambria" w:hAnsi="Cambria"/>
                <w:color w:val="000000"/>
              </w:rPr>
              <w:t xml:space="preserve"> </w:t>
            </w:r>
          </w:p>
          <w:p w:rsidR="00AC4D55" w:rsidRPr="009F3A98" w:rsidRDefault="00440708" w:rsidP="009F3A98">
            <w:pPr>
              <w:rPr>
                <w:color w:val="1F497D"/>
                <w:lang w:val="en-US"/>
              </w:rPr>
            </w:pPr>
            <w:r w:rsidRPr="009F3A98">
              <w:rPr>
                <w:rFonts w:ascii="Cambria" w:hAnsi="Cambria"/>
                <w:b/>
                <w:color w:val="000000"/>
                <w:lang w:val="en-US"/>
              </w:rPr>
              <w:t xml:space="preserve">Anita </w:t>
            </w:r>
            <w:proofErr w:type="spellStart"/>
            <w:r w:rsidRPr="009F3A98">
              <w:rPr>
                <w:rFonts w:ascii="Cambria" w:hAnsi="Cambria"/>
                <w:b/>
                <w:color w:val="000000"/>
                <w:lang w:val="en-US"/>
              </w:rPr>
              <w:t>Bajdalska</w:t>
            </w:r>
            <w:proofErr w:type="spellEnd"/>
            <w:r w:rsidRPr="009F3A98">
              <w:rPr>
                <w:rFonts w:ascii="Cambria" w:hAnsi="Cambria"/>
                <w:color w:val="000000"/>
                <w:lang w:val="en-US"/>
              </w:rPr>
              <w:t xml:space="preserve">, </w:t>
            </w:r>
            <w:r w:rsidR="009F3A98" w:rsidRPr="009F3A98">
              <w:rPr>
                <w:rFonts w:ascii="Cambria" w:hAnsi="Cambria"/>
                <w:i/>
                <w:iCs/>
                <w:lang w:val="en-US"/>
              </w:rPr>
              <w:t>Certified SPA Supervisor ISPA</w:t>
            </w:r>
            <w:r w:rsidR="009F3A98" w:rsidRPr="009F3A98">
              <w:rPr>
                <w:i/>
                <w:iCs/>
                <w:lang w:val="en-US"/>
              </w:rPr>
              <w:t xml:space="preserve"> </w:t>
            </w:r>
          </w:p>
        </w:tc>
      </w:tr>
      <w:tr w:rsidR="00AC4D55" w:rsidRPr="00A81064" w:rsidTr="00440708">
        <w:trPr>
          <w:trHeight w:val="664"/>
        </w:trPr>
        <w:tc>
          <w:tcPr>
            <w:tcW w:w="1418" w:type="dxa"/>
            <w:vMerge/>
          </w:tcPr>
          <w:p w:rsidR="00AC4D55" w:rsidRPr="009F3A98" w:rsidRDefault="00AC4D55" w:rsidP="00573320">
            <w:pPr>
              <w:spacing w:line="360" w:lineRule="auto"/>
              <w:ind w:right="-113"/>
              <w:contextualSpacing/>
              <w:jc w:val="both"/>
              <w:rPr>
                <w:rFonts w:ascii="Cambria" w:hAnsi="Cambria"/>
                <w:b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4D55" w:rsidRPr="00A81064" w:rsidRDefault="00AC4D55" w:rsidP="00BB3A4D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11:00 - 11:20</w:t>
            </w:r>
          </w:p>
        </w:tc>
        <w:tc>
          <w:tcPr>
            <w:tcW w:w="7371" w:type="dxa"/>
            <w:gridSpan w:val="2"/>
            <w:vAlign w:val="center"/>
          </w:tcPr>
          <w:p w:rsidR="00440708" w:rsidRPr="00A81064" w:rsidRDefault="00B96AE6" w:rsidP="00440708">
            <w:pPr>
              <w:ind w:right="113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Ekoturystyka i ż</w:t>
            </w:r>
            <w:r w:rsidR="00440708" w:rsidRPr="00A81064">
              <w:rPr>
                <w:rFonts w:ascii="Cambria" w:hAnsi="Cambria"/>
              </w:rPr>
              <w:t>ywność ekologiczna w terapii jogą hormonalną</w:t>
            </w:r>
            <w:r w:rsidR="00440708">
              <w:rPr>
                <w:rFonts w:ascii="Cambria" w:hAnsi="Cambria"/>
              </w:rPr>
              <w:t xml:space="preserve"> - </w:t>
            </w:r>
            <w:r w:rsidR="00440708" w:rsidRPr="00A81064">
              <w:rPr>
                <w:rFonts w:ascii="Cambria" w:hAnsi="Cambria"/>
              </w:rPr>
              <w:t xml:space="preserve"> </w:t>
            </w:r>
          </w:p>
          <w:p w:rsidR="00AC4D55" w:rsidRPr="00A81064" w:rsidRDefault="00440708" w:rsidP="00440708">
            <w:pPr>
              <w:ind w:right="113"/>
              <w:contextualSpacing/>
              <w:rPr>
                <w:rFonts w:ascii="Cambria" w:hAnsi="Cambria"/>
                <w:i/>
                <w:color w:val="000000"/>
              </w:rPr>
            </w:pPr>
            <w:r w:rsidRPr="00A81064">
              <w:rPr>
                <w:rFonts w:ascii="Cambria" w:hAnsi="Cambria"/>
                <w:b/>
              </w:rPr>
              <w:t>dr Ilona Molenda-</w:t>
            </w:r>
            <w:proofErr w:type="spellStart"/>
            <w:r w:rsidRPr="00A81064">
              <w:rPr>
                <w:rFonts w:ascii="Cambria" w:hAnsi="Cambria"/>
                <w:b/>
              </w:rPr>
              <w:t>Grysa</w:t>
            </w:r>
            <w:proofErr w:type="spellEnd"/>
            <w:r w:rsidRPr="007767D0">
              <w:rPr>
                <w:rFonts w:ascii="Cambria" w:hAnsi="Cambria"/>
              </w:rPr>
              <w:t>,</w:t>
            </w:r>
            <w:r w:rsidRPr="00A81064">
              <w:rPr>
                <w:rFonts w:ascii="Cambria" w:hAnsi="Cambria"/>
              </w:rPr>
              <w:t xml:space="preserve"> </w:t>
            </w:r>
            <w:r w:rsidRPr="00A81064">
              <w:rPr>
                <w:rFonts w:ascii="Cambria" w:hAnsi="Cambria"/>
                <w:i/>
              </w:rPr>
              <w:t>Politechnika Świętokrzyska w Kielcach</w:t>
            </w:r>
          </w:p>
        </w:tc>
      </w:tr>
      <w:tr w:rsidR="00AC4D55" w:rsidRPr="00A81064" w:rsidTr="00440708">
        <w:trPr>
          <w:trHeight w:val="538"/>
        </w:trPr>
        <w:tc>
          <w:tcPr>
            <w:tcW w:w="1418" w:type="dxa"/>
            <w:vMerge/>
          </w:tcPr>
          <w:p w:rsidR="00AC4D55" w:rsidRPr="00A81064" w:rsidRDefault="00AC4D55" w:rsidP="00573320">
            <w:pPr>
              <w:spacing w:line="360" w:lineRule="auto"/>
              <w:ind w:right="-113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C4D55" w:rsidRPr="00A81064" w:rsidRDefault="00AC4D55" w:rsidP="00BB3A4D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11:20 - 11:40</w:t>
            </w:r>
          </w:p>
        </w:tc>
        <w:tc>
          <w:tcPr>
            <w:tcW w:w="7371" w:type="dxa"/>
            <w:gridSpan w:val="2"/>
            <w:vAlign w:val="center"/>
          </w:tcPr>
          <w:p w:rsidR="00AC4D55" w:rsidRPr="00440708" w:rsidRDefault="00440708" w:rsidP="007767D0">
            <w:pPr>
              <w:ind w:right="113"/>
              <w:contextualSpacing/>
              <w:rPr>
                <w:rFonts w:ascii="Cambria" w:hAnsi="Cambria"/>
                <w:color w:val="000000"/>
              </w:rPr>
            </w:pPr>
            <w:r w:rsidRPr="00440708">
              <w:rPr>
                <w:rFonts w:ascii="Cambria" w:hAnsi="Cambria"/>
                <w:color w:val="000000"/>
              </w:rPr>
              <w:t>Przerwa kawowa</w:t>
            </w:r>
          </w:p>
        </w:tc>
      </w:tr>
      <w:tr w:rsidR="00BB3A4D" w:rsidRPr="00A81064" w:rsidTr="00A12E17">
        <w:trPr>
          <w:trHeight w:val="660"/>
        </w:trPr>
        <w:tc>
          <w:tcPr>
            <w:tcW w:w="10490" w:type="dxa"/>
            <w:gridSpan w:val="4"/>
            <w:shd w:val="clear" w:color="auto" w:fill="E3D4EC"/>
            <w:vAlign w:val="center"/>
          </w:tcPr>
          <w:p w:rsidR="00BB3A4D" w:rsidRPr="00A82E28" w:rsidRDefault="00BB3A4D" w:rsidP="00BB3A4D">
            <w:pPr>
              <w:ind w:right="113"/>
              <w:contextualSpacing/>
              <w:rPr>
                <w:rFonts w:ascii="Cambria" w:hAnsi="Cambria"/>
                <w:b/>
                <w:bCs/>
                <w:iCs/>
                <w:lang w:eastAsia="pl-PL"/>
              </w:rPr>
            </w:pPr>
            <w:r w:rsidRPr="00A81064">
              <w:rPr>
                <w:rFonts w:ascii="Cambria" w:hAnsi="Cambria"/>
                <w:b/>
                <w:lang w:eastAsia="pl-PL"/>
              </w:rPr>
              <w:t xml:space="preserve">Panel 2: </w:t>
            </w:r>
            <w:r w:rsidRPr="00A81064">
              <w:rPr>
                <w:rFonts w:ascii="Cambria" w:hAnsi="Cambria"/>
                <w:b/>
                <w:bCs/>
                <w:iCs/>
                <w:lang w:eastAsia="pl-PL"/>
              </w:rPr>
              <w:t xml:space="preserve">Turystyka prozdrowotna strategiczną specjalizacją polskiej gospodarki </w:t>
            </w:r>
            <w:r w:rsidRPr="00A81064">
              <w:rPr>
                <w:rFonts w:ascii="Cambria" w:hAnsi="Cambria"/>
                <w:b/>
                <w:bCs/>
                <w:iCs/>
                <w:lang w:eastAsia="pl-PL"/>
              </w:rPr>
              <w:br/>
            </w:r>
            <w:r w:rsidR="00A82E28">
              <w:rPr>
                <w:rFonts w:ascii="Cambria" w:hAnsi="Cambria"/>
                <w:b/>
                <w:bCs/>
                <w:iCs/>
              </w:rPr>
              <w:t xml:space="preserve">                 </w:t>
            </w:r>
            <w:r w:rsidRPr="00A81064">
              <w:rPr>
                <w:rFonts w:ascii="Cambria" w:hAnsi="Cambria"/>
                <w:b/>
                <w:bCs/>
                <w:iCs/>
              </w:rPr>
              <w:t>– jak ją wykorzystać dla rozwoju regionalnego (studium przypadku – region świętokrzyski)</w:t>
            </w:r>
          </w:p>
        </w:tc>
      </w:tr>
      <w:tr w:rsidR="00F228BD" w:rsidRPr="00A81064" w:rsidTr="00D53FE2">
        <w:trPr>
          <w:trHeight w:val="1266"/>
        </w:trPr>
        <w:tc>
          <w:tcPr>
            <w:tcW w:w="1418" w:type="dxa"/>
            <w:vMerge w:val="restart"/>
            <w:vAlign w:val="center"/>
          </w:tcPr>
          <w:p w:rsidR="00F228BD" w:rsidRPr="00A81064" w:rsidRDefault="00A81064" w:rsidP="007A6F10">
            <w:pPr>
              <w:spacing w:line="360" w:lineRule="auto"/>
              <w:ind w:right="-113"/>
              <w:contextualSpacing/>
              <w:rPr>
                <w:rFonts w:ascii="Cambria" w:hAnsi="Cambria"/>
                <w:b/>
                <w:color w:val="000000"/>
              </w:rPr>
            </w:pP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11:40 - </w:t>
            </w:r>
            <w:r w:rsidR="007A6F10"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701" w:type="dxa"/>
            <w:vAlign w:val="center"/>
          </w:tcPr>
          <w:p w:rsidR="00F228BD" w:rsidRPr="00A81064" w:rsidRDefault="00F228BD" w:rsidP="00F228BD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11:40 - 12:00</w:t>
            </w:r>
          </w:p>
          <w:p w:rsidR="00F228BD" w:rsidRPr="00A81064" w:rsidRDefault="00F228BD" w:rsidP="00F228BD">
            <w:pPr>
              <w:spacing w:line="360" w:lineRule="auto"/>
              <w:ind w:left="33" w:right="115"/>
              <w:contextualSpacing/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228BD" w:rsidRPr="00A81064" w:rsidRDefault="00E653DA" w:rsidP="00E653DA">
            <w:pPr>
              <w:ind w:left="3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Centrum Medycyny Chińskiej - nowa oferta Malinowego Zdroju - czyli, jak </w:t>
            </w:r>
            <w:r w:rsidR="009F3A98">
              <w:rPr>
                <w:rFonts w:ascii="Cambria" w:hAnsi="Cambria"/>
              </w:rPr>
              <w:t xml:space="preserve">                 </w:t>
            </w:r>
            <w:r>
              <w:rPr>
                <w:rFonts w:ascii="Cambria" w:hAnsi="Cambria"/>
              </w:rPr>
              <w:t xml:space="preserve">z sukcesem połączyć medycynę Wschodu i Zachodu – </w:t>
            </w:r>
            <w:r w:rsidRPr="00E653DA">
              <w:rPr>
                <w:rFonts w:ascii="Cambria" w:hAnsi="Cambria"/>
                <w:b/>
              </w:rPr>
              <w:t xml:space="preserve">Paweł </w:t>
            </w:r>
            <w:r w:rsidR="00812530">
              <w:rPr>
                <w:rFonts w:ascii="Cambria" w:hAnsi="Cambria"/>
                <w:b/>
              </w:rPr>
              <w:t xml:space="preserve">Patrzałek, </w:t>
            </w:r>
            <w:r w:rsidR="00C6310E" w:rsidRPr="00C6310E">
              <w:rPr>
                <w:rFonts w:ascii="Cambria" w:hAnsi="Cambria"/>
                <w:i/>
              </w:rPr>
              <w:t xml:space="preserve">dyrektor </w:t>
            </w:r>
            <w:r w:rsidR="00C6310E" w:rsidRPr="00440708">
              <w:rPr>
                <w:rFonts w:ascii="Cambria" w:hAnsi="Cambria"/>
                <w:i/>
              </w:rPr>
              <w:t>Hotelu Malinowy Zdrój</w:t>
            </w:r>
            <w:r w:rsidR="00325406">
              <w:rPr>
                <w:rFonts w:ascii="Cambria" w:hAnsi="Cambria"/>
                <w:i/>
              </w:rPr>
              <w:t xml:space="preserve"> w Solcu-Zdroju</w:t>
            </w:r>
            <w:r w:rsidR="00C6310E" w:rsidRPr="00440708">
              <w:rPr>
                <w:rFonts w:ascii="Cambria" w:hAnsi="Cambria"/>
                <w:i/>
              </w:rPr>
              <w:t>,</w:t>
            </w:r>
            <w:r w:rsidR="00C6310E">
              <w:rPr>
                <w:rFonts w:ascii="Cambria" w:hAnsi="Cambria"/>
                <w:b/>
              </w:rPr>
              <w:t xml:space="preserve"> </w:t>
            </w:r>
            <w:r w:rsidRPr="00E653DA">
              <w:rPr>
                <w:rFonts w:ascii="Cambria" w:hAnsi="Cambria"/>
                <w:b/>
              </w:rPr>
              <w:t>Dominik Zhang</w:t>
            </w:r>
            <w:r w:rsidR="00812530">
              <w:rPr>
                <w:rFonts w:ascii="Cambria" w:hAnsi="Cambria"/>
              </w:rPr>
              <w:t xml:space="preserve">, </w:t>
            </w:r>
            <w:r w:rsidR="00325406" w:rsidRPr="00325406">
              <w:rPr>
                <w:rFonts w:ascii="Cambria" w:hAnsi="Cambria"/>
                <w:i/>
              </w:rPr>
              <w:t>manager Centrum Medycyny Chińskiej</w:t>
            </w:r>
            <w:r w:rsidR="00325406">
              <w:rPr>
                <w:rFonts w:ascii="Cambria" w:hAnsi="Cambria"/>
                <w:i/>
              </w:rPr>
              <w:t xml:space="preserve"> w Solcu-Zdroju</w:t>
            </w:r>
          </w:p>
        </w:tc>
      </w:tr>
      <w:tr w:rsidR="00F228BD" w:rsidRPr="00A81064" w:rsidTr="00E653DA">
        <w:trPr>
          <w:trHeight w:val="832"/>
        </w:trPr>
        <w:tc>
          <w:tcPr>
            <w:tcW w:w="1418" w:type="dxa"/>
            <w:vMerge/>
          </w:tcPr>
          <w:p w:rsidR="00F228BD" w:rsidRPr="00A81064" w:rsidRDefault="00F228BD" w:rsidP="00573320">
            <w:pPr>
              <w:spacing w:line="360" w:lineRule="auto"/>
              <w:ind w:right="-113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28BD" w:rsidRPr="00A81064" w:rsidRDefault="00F228BD" w:rsidP="00F228BD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12:00 - 12:20</w:t>
            </w:r>
          </w:p>
        </w:tc>
        <w:tc>
          <w:tcPr>
            <w:tcW w:w="7371" w:type="dxa"/>
            <w:gridSpan w:val="2"/>
            <w:vAlign w:val="center"/>
          </w:tcPr>
          <w:p w:rsidR="00F228BD" w:rsidRPr="00A81064" w:rsidRDefault="00F228BD" w:rsidP="007767D0">
            <w:pPr>
              <w:ind w:right="115"/>
              <w:contextualSpacing/>
              <w:rPr>
                <w:rFonts w:ascii="Cambria" w:hAnsi="Cambria"/>
                <w:b/>
                <w:color w:val="000000"/>
              </w:rPr>
            </w:pPr>
            <w:proofErr w:type="spellStart"/>
            <w:r w:rsidRPr="00A81064">
              <w:rPr>
                <w:rFonts w:ascii="Cambria" w:hAnsi="Cambria"/>
                <w:color w:val="000000"/>
              </w:rPr>
              <w:t>Apiterapia</w:t>
            </w:r>
            <w:proofErr w:type="spellEnd"/>
            <w:r w:rsidRPr="00A81064">
              <w:rPr>
                <w:rFonts w:ascii="Cambria" w:hAnsi="Cambria"/>
                <w:color w:val="000000"/>
              </w:rPr>
              <w:t xml:space="preserve"> </w:t>
            </w:r>
            <w:r w:rsidR="00FF1E6B" w:rsidRPr="00A81064">
              <w:rPr>
                <w:rFonts w:ascii="Cambria" w:hAnsi="Cambria"/>
              </w:rPr>
              <w:t>w</w:t>
            </w:r>
            <w:r w:rsidRPr="00A81064">
              <w:rPr>
                <w:rFonts w:ascii="Cambria" w:hAnsi="Cambria"/>
              </w:rPr>
              <w:t xml:space="preserve"> Bał</w:t>
            </w:r>
            <w:r w:rsidR="007767D0">
              <w:rPr>
                <w:rFonts w:ascii="Cambria" w:hAnsi="Cambria"/>
              </w:rPr>
              <w:t>towskim Kompleksie Turystycznym,</w:t>
            </w:r>
            <w:r w:rsidRPr="00A81064">
              <w:rPr>
                <w:rFonts w:ascii="Cambria" w:hAnsi="Cambria"/>
              </w:rPr>
              <w:t xml:space="preserve"> czyli jak </w:t>
            </w:r>
            <w:r w:rsidRPr="00A81064">
              <w:rPr>
                <w:rFonts w:ascii="Cambria" w:hAnsi="Cambria"/>
              </w:rPr>
              <w:br/>
              <w:t>z sukcesem rozszerzać ofertę sprzedażową</w:t>
            </w:r>
            <w:r w:rsidR="007767D0">
              <w:rPr>
                <w:rFonts w:ascii="Cambria" w:hAnsi="Cambria"/>
              </w:rPr>
              <w:t xml:space="preserve"> - </w:t>
            </w:r>
            <w:r w:rsidRPr="00A81064">
              <w:rPr>
                <w:rFonts w:ascii="Cambria" w:hAnsi="Cambria"/>
                <w:b/>
              </w:rPr>
              <w:t xml:space="preserve">dr Andrzej </w:t>
            </w:r>
            <w:proofErr w:type="spellStart"/>
            <w:r w:rsidRPr="00A81064">
              <w:rPr>
                <w:rFonts w:ascii="Cambria" w:hAnsi="Cambria"/>
                <w:b/>
              </w:rPr>
              <w:t>Boczarowski</w:t>
            </w:r>
            <w:proofErr w:type="spellEnd"/>
            <w:r w:rsidR="007767D0">
              <w:rPr>
                <w:rFonts w:ascii="Cambria" w:hAnsi="Cambria"/>
              </w:rPr>
              <w:t>,</w:t>
            </w:r>
            <w:r w:rsidRPr="00A81064">
              <w:rPr>
                <w:rFonts w:ascii="Cambria" w:hAnsi="Cambria"/>
              </w:rPr>
              <w:t xml:space="preserve"> </w:t>
            </w:r>
            <w:r w:rsidRPr="00A81064">
              <w:rPr>
                <w:rFonts w:ascii="Cambria" w:hAnsi="Cambria"/>
                <w:i/>
              </w:rPr>
              <w:t>Uniwersytet Śląski w Katowicach</w:t>
            </w:r>
          </w:p>
        </w:tc>
      </w:tr>
      <w:tr w:rsidR="00F228BD" w:rsidRPr="00A81064" w:rsidTr="00E653DA">
        <w:trPr>
          <w:trHeight w:val="1128"/>
        </w:trPr>
        <w:tc>
          <w:tcPr>
            <w:tcW w:w="1418" w:type="dxa"/>
            <w:vMerge/>
          </w:tcPr>
          <w:p w:rsidR="00F228BD" w:rsidRPr="00A81064" w:rsidRDefault="00F228BD" w:rsidP="00573320">
            <w:pPr>
              <w:spacing w:line="360" w:lineRule="auto"/>
              <w:ind w:right="-113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28BD" w:rsidRPr="00A81064" w:rsidRDefault="00F228BD" w:rsidP="00F228BD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12:20 - 12:40</w:t>
            </w:r>
          </w:p>
        </w:tc>
        <w:tc>
          <w:tcPr>
            <w:tcW w:w="7371" w:type="dxa"/>
            <w:gridSpan w:val="2"/>
            <w:vAlign w:val="center"/>
          </w:tcPr>
          <w:p w:rsidR="00F228BD" w:rsidRPr="00A81064" w:rsidRDefault="00F228BD" w:rsidP="007767D0">
            <w:pPr>
              <w:rPr>
                <w:rFonts w:ascii="Cambria" w:hAnsi="Cambria"/>
                <w:i/>
              </w:rPr>
            </w:pPr>
            <w:r w:rsidRPr="00A81064">
              <w:rPr>
                <w:rFonts w:ascii="Cambria" w:hAnsi="Cambria"/>
              </w:rPr>
              <w:t>Istota i znaczenie leczenia uzdrowiskowego w oparciu o doświadczenia sanatorium Włókniarz w Busku Zdroju</w:t>
            </w:r>
            <w:r w:rsidR="007767D0">
              <w:rPr>
                <w:rFonts w:ascii="Cambria" w:hAnsi="Cambria"/>
              </w:rPr>
              <w:t xml:space="preserve"> - </w:t>
            </w:r>
            <w:r w:rsidRPr="00A81064">
              <w:rPr>
                <w:rFonts w:ascii="Cambria" w:hAnsi="Cambria"/>
                <w:b/>
              </w:rPr>
              <w:t xml:space="preserve">lek. med. Michał </w:t>
            </w:r>
            <w:r w:rsidR="00023B88" w:rsidRPr="00A81064">
              <w:rPr>
                <w:rFonts w:ascii="Cambria" w:hAnsi="Cambria"/>
                <w:b/>
              </w:rPr>
              <w:t>Maj</w:t>
            </w:r>
            <w:r w:rsidR="007767D0" w:rsidRPr="007767D0">
              <w:rPr>
                <w:rFonts w:ascii="Cambria" w:hAnsi="Cambria"/>
              </w:rPr>
              <w:t>,</w:t>
            </w:r>
            <w:r w:rsidRPr="00A81064">
              <w:rPr>
                <w:rFonts w:ascii="Cambria" w:hAnsi="Cambria"/>
              </w:rPr>
              <w:t xml:space="preserve"> </w:t>
            </w:r>
            <w:r w:rsidRPr="00A81064">
              <w:rPr>
                <w:rFonts w:ascii="Cambria" w:hAnsi="Cambria"/>
                <w:i/>
              </w:rPr>
              <w:t>specjalista rehabilitacji medyczne</w:t>
            </w:r>
            <w:r w:rsidR="00A81064" w:rsidRPr="00A81064">
              <w:rPr>
                <w:rFonts w:ascii="Cambria" w:hAnsi="Cambria"/>
                <w:i/>
              </w:rPr>
              <w:t>j</w:t>
            </w:r>
            <w:r w:rsidRPr="00A81064">
              <w:rPr>
                <w:rFonts w:ascii="Cambria" w:hAnsi="Cambria"/>
                <w:i/>
              </w:rPr>
              <w:t xml:space="preserve">,  z-ca dyrektora ds. lecznictwa Sanatorium Włókniarz w </w:t>
            </w:r>
            <w:proofErr w:type="spellStart"/>
            <w:r w:rsidRPr="00A81064">
              <w:rPr>
                <w:rFonts w:ascii="Cambria" w:hAnsi="Cambria"/>
                <w:i/>
              </w:rPr>
              <w:t>Busku-Zdroju</w:t>
            </w:r>
            <w:proofErr w:type="spellEnd"/>
          </w:p>
        </w:tc>
      </w:tr>
      <w:tr w:rsidR="00F228BD" w:rsidRPr="00A81064" w:rsidTr="00FF1E6B">
        <w:trPr>
          <w:trHeight w:val="983"/>
        </w:trPr>
        <w:tc>
          <w:tcPr>
            <w:tcW w:w="1418" w:type="dxa"/>
            <w:vMerge/>
          </w:tcPr>
          <w:p w:rsidR="00F228BD" w:rsidRPr="00A81064" w:rsidRDefault="00F228BD" w:rsidP="00573320">
            <w:pPr>
              <w:spacing w:line="360" w:lineRule="auto"/>
              <w:ind w:right="-113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28BD" w:rsidRPr="00A81064" w:rsidRDefault="00F228BD" w:rsidP="00F228BD">
            <w:pPr>
              <w:spacing w:line="360" w:lineRule="auto"/>
              <w:ind w:right="115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12:40 - 13:00</w:t>
            </w:r>
          </w:p>
        </w:tc>
        <w:tc>
          <w:tcPr>
            <w:tcW w:w="7371" w:type="dxa"/>
            <w:gridSpan w:val="2"/>
            <w:vAlign w:val="center"/>
          </w:tcPr>
          <w:p w:rsidR="00F228BD" w:rsidRPr="00A81064" w:rsidRDefault="00F228BD" w:rsidP="00FF1E6B">
            <w:pPr>
              <w:ind w:right="113"/>
              <w:contextualSpacing/>
              <w:rPr>
                <w:rFonts w:ascii="Cambria" w:hAnsi="Cambria"/>
              </w:rPr>
            </w:pPr>
            <w:r w:rsidRPr="00A81064">
              <w:rPr>
                <w:rFonts w:ascii="Cambria" w:hAnsi="Cambria"/>
              </w:rPr>
              <w:t>Nowoczesność i tradycja – właściwości wody siarczkowej Buska-Zdroju</w:t>
            </w:r>
            <w:r w:rsidR="007767D0">
              <w:rPr>
                <w:rFonts w:ascii="Cambria" w:hAnsi="Cambria"/>
              </w:rPr>
              <w:t xml:space="preserve"> -</w:t>
            </w:r>
          </w:p>
          <w:p w:rsidR="00F228BD" w:rsidRPr="00A81064" w:rsidRDefault="00F228BD" w:rsidP="007767D0">
            <w:pPr>
              <w:ind w:right="113"/>
              <w:contextualSpacing/>
              <w:rPr>
                <w:rFonts w:ascii="Cambria" w:hAnsi="Cambria"/>
                <w:b/>
                <w:color w:val="000000"/>
              </w:rPr>
            </w:pPr>
            <w:r w:rsidRPr="00A81064">
              <w:rPr>
                <w:rFonts w:ascii="Cambria" w:hAnsi="Cambria"/>
                <w:b/>
              </w:rPr>
              <w:t>dr n. farm. Roman Duda</w:t>
            </w:r>
            <w:r w:rsidR="007767D0">
              <w:rPr>
                <w:rFonts w:ascii="Cambria" w:hAnsi="Cambria"/>
                <w:b/>
              </w:rPr>
              <w:t>,</w:t>
            </w:r>
            <w:r w:rsidR="00E06168" w:rsidRPr="00A81064">
              <w:rPr>
                <w:rFonts w:ascii="Cambria" w:hAnsi="Cambria"/>
              </w:rPr>
              <w:t xml:space="preserve"> </w:t>
            </w:r>
            <w:r w:rsidRPr="00A81064">
              <w:rPr>
                <w:rFonts w:ascii="Cambria" w:hAnsi="Cambria"/>
                <w:i/>
              </w:rPr>
              <w:t xml:space="preserve">kierownik Działu </w:t>
            </w:r>
            <w:r w:rsidR="007767D0">
              <w:rPr>
                <w:rFonts w:ascii="Cambria" w:hAnsi="Cambria"/>
                <w:i/>
              </w:rPr>
              <w:t xml:space="preserve">Farmacji Szpitalnej Sanatorium </w:t>
            </w:r>
            <w:r w:rsidRPr="00A81064">
              <w:rPr>
                <w:rFonts w:ascii="Cambria" w:hAnsi="Cambria"/>
                <w:i/>
              </w:rPr>
              <w:t xml:space="preserve">Włókniarz w </w:t>
            </w:r>
            <w:proofErr w:type="spellStart"/>
            <w:r w:rsidRPr="00A81064">
              <w:rPr>
                <w:rFonts w:ascii="Cambria" w:hAnsi="Cambria"/>
                <w:i/>
              </w:rPr>
              <w:t>Busku-Zdroju</w:t>
            </w:r>
            <w:proofErr w:type="spellEnd"/>
          </w:p>
        </w:tc>
      </w:tr>
      <w:tr w:rsidR="00573320" w:rsidRPr="00A81064" w:rsidTr="00387FC5">
        <w:tc>
          <w:tcPr>
            <w:tcW w:w="1418" w:type="dxa"/>
            <w:vAlign w:val="center"/>
          </w:tcPr>
          <w:p w:rsidR="00573320" w:rsidRPr="00A81064" w:rsidRDefault="007F5011" w:rsidP="00387FC5">
            <w:pPr>
              <w:spacing w:line="360" w:lineRule="auto"/>
              <w:ind w:right="-113"/>
              <w:contextualSpacing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 xml:space="preserve">13:00 - </w:t>
            </w:r>
            <w:r w:rsidR="0088555E"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14:</w:t>
            </w:r>
            <w:r w:rsidR="00573320" w:rsidRPr="00A81064">
              <w:rPr>
                <w:rFonts w:ascii="Cambria" w:hAnsi="Cambria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72" w:type="dxa"/>
            <w:gridSpan w:val="3"/>
            <w:vAlign w:val="center"/>
          </w:tcPr>
          <w:p w:rsidR="00573320" w:rsidRPr="00A81064" w:rsidRDefault="00573320" w:rsidP="00387FC5">
            <w:pPr>
              <w:spacing w:line="360" w:lineRule="auto"/>
              <w:ind w:right="115"/>
              <w:contextualSpacing/>
              <w:rPr>
                <w:rFonts w:ascii="Cambria" w:hAnsi="Cambria"/>
                <w:bCs/>
                <w:i/>
                <w:iCs/>
                <w:color w:val="000000"/>
              </w:rPr>
            </w:pPr>
            <w:r w:rsidRPr="00A81064">
              <w:rPr>
                <w:rFonts w:ascii="Cambria" w:hAnsi="Cambria"/>
              </w:rPr>
              <w:t>Lunch</w:t>
            </w:r>
          </w:p>
        </w:tc>
      </w:tr>
      <w:tr w:rsidR="007A6F10" w:rsidRPr="00A81064" w:rsidTr="00A12E17">
        <w:tc>
          <w:tcPr>
            <w:tcW w:w="10490" w:type="dxa"/>
            <w:gridSpan w:val="4"/>
            <w:shd w:val="clear" w:color="auto" w:fill="E3D4EC"/>
            <w:vAlign w:val="center"/>
          </w:tcPr>
          <w:p w:rsidR="007A6F10" w:rsidRPr="00A81064" w:rsidRDefault="007A6F10" w:rsidP="00DF03F4">
            <w:pPr>
              <w:spacing w:line="360" w:lineRule="auto"/>
              <w:ind w:right="115"/>
              <w:contextualSpacing/>
              <w:rPr>
                <w:rFonts w:ascii="Cambria" w:hAnsi="Cambria"/>
                <w:b/>
              </w:rPr>
            </w:pPr>
            <w:r w:rsidRPr="00A81064">
              <w:rPr>
                <w:rFonts w:ascii="Cambria" w:hAnsi="Cambria"/>
                <w:b/>
              </w:rPr>
              <w:t>Panel 3: Fundusze Europejskie na rzecz rozwoju turystyki</w:t>
            </w:r>
          </w:p>
        </w:tc>
      </w:tr>
      <w:tr w:rsidR="00DF03F4" w:rsidRPr="00A81064" w:rsidTr="00D53FE2">
        <w:trPr>
          <w:trHeight w:val="1236"/>
        </w:trPr>
        <w:tc>
          <w:tcPr>
            <w:tcW w:w="1418" w:type="dxa"/>
            <w:vMerge w:val="restart"/>
            <w:vAlign w:val="center"/>
          </w:tcPr>
          <w:p w:rsidR="00DF03F4" w:rsidRPr="00A81064" w:rsidRDefault="00A81064" w:rsidP="00B26DD7">
            <w:pPr>
              <w:spacing w:line="360" w:lineRule="auto"/>
              <w:ind w:right="-108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A81064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14:00 - </w:t>
            </w:r>
            <w:r w:rsidR="00B26DD7" w:rsidRPr="00A81064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701" w:type="dxa"/>
            <w:vAlign w:val="center"/>
          </w:tcPr>
          <w:p w:rsidR="00DF03F4" w:rsidRPr="00A81064" w:rsidRDefault="00E653DA" w:rsidP="00FF1E6B">
            <w:pPr>
              <w:ind w:left="33"/>
              <w:rPr>
                <w:rFonts w:ascii="Cambria" w:hAnsi="Cambria"/>
                <w:i/>
                <w:sz w:val="20"/>
                <w:szCs w:val="20"/>
              </w:rPr>
            </w:pPr>
            <w:r w:rsidRPr="00A81064">
              <w:rPr>
                <w:rFonts w:ascii="Cambria" w:hAnsi="Cambria"/>
                <w:b/>
                <w:sz w:val="20"/>
                <w:szCs w:val="20"/>
              </w:rPr>
              <w:t>14:00 - 14:20</w:t>
            </w:r>
          </w:p>
        </w:tc>
        <w:tc>
          <w:tcPr>
            <w:tcW w:w="7371" w:type="dxa"/>
            <w:gridSpan w:val="2"/>
            <w:vAlign w:val="center"/>
          </w:tcPr>
          <w:p w:rsidR="00DF03F4" w:rsidRPr="00A81064" w:rsidRDefault="00E653DA" w:rsidP="00D53FE2">
            <w:pPr>
              <w:tabs>
                <w:tab w:val="left" w:pos="2977"/>
              </w:tabs>
              <w:ind w:left="34"/>
              <w:rPr>
                <w:rFonts w:ascii="Cambria" w:hAnsi="Cambria"/>
              </w:rPr>
            </w:pPr>
            <w:r w:rsidRPr="00A81064">
              <w:rPr>
                <w:rFonts w:ascii="Cambria" w:eastAsia="Times New Roman" w:hAnsi="Cambria"/>
                <w:color w:val="000000"/>
              </w:rPr>
              <w:t xml:space="preserve">Turystyka </w:t>
            </w:r>
            <w:r>
              <w:rPr>
                <w:rFonts w:ascii="Cambria" w:eastAsia="Times New Roman" w:hAnsi="Cambria"/>
                <w:color w:val="000000"/>
              </w:rPr>
              <w:t>u</w:t>
            </w:r>
            <w:r w:rsidRPr="00A81064">
              <w:rPr>
                <w:rFonts w:ascii="Cambria" w:eastAsia="Times New Roman" w:hAnsi="Cambria"/>
                <w:color w:val="000000"/>
              </w:rPr>
              <w:t>zdrowiskowa</w:t>
            </w:r>
            <w:r>
              <w:rPr>
                <w:rFonts w:ascii="Cambria" w:eastAsia="Times New Roman" w:hAnsi="Cambria"/>
                <w:color w:val="000000"/>
              </w:rPr>
              <w:t xml:space="preserve"> kołem zamachowym</w:t>
            </w:r>
            <w:r w:rsidRPr="00A81064">
              <w:rPr>
                <w:rFonts w:ascii="Cambria" w:eastAsia="Times New Roman" w:hAnsi="Cambria"/>
                <w:color w:val="000000"/>
              </w:rPr>
              <w:t xml:space="preserve"> rozwoju </w:t>
            </w:r>
            <w:r w:rsidR="00D53FE2">
              <w:rPr>
                <w:rFonts w:ascii="Cambria" w:eastAsia="Times New Roman" w:hAnsi="Cambria"/>
                <w:color w:val="000000"/>
              </w:rPr>
              <w:t xml:space="preserve"> świętokrzyskiej gospodarki - z</w:t>
            </w:r>
            <w:r>
              <w:rPr>
                <w:rFonts w:ascii="Cambria" w:eastAsia="Times New Roman" w:hAnsi="Cambria"/>
                <w:color w:val="000000"/>
              </w:rPr>
              <w:t xml:space="preserve">naczenie potencjału i funduszy europejskich - </w:t>
            </w:r>
            <w:r w:rsidRPr="00A81064">
              <w:rPr>
                <w:rFonts w:ascii="Cambria" w:eastAsia="Times New Roman" w:hAnsi="Cambria"/>
                <w:b/>
                <w:color w:val="000000"/>
              </w:rPr>
              <w:t xml:space="preserve">dr n. med. </w:t>
            </w:r>
            <w:r>
              <w:rPr>
                <w:rFonts w:ascii="Cambria" w:eastAsia="Times New Roman" w:hAnsi="Cambria"/>
                <w:b/>
                <w:color w:val="000000"/>
              </w:rPr>
              <w:t>Grzegorz Gałuszka</w:t>
            </w:r>
            <w:r w:rsidRPr="007767D0">
              <w:rPr>
                <w:rFonts w:ascii="Cambria" w:eastAsia="Times New Roman" w:hAnsi="Cambria"/>
                <w:color w:val="000000"/>
              </w:rPr>
              <w:t>,</w:t>
            </w:r>
            <w:r w:rsidRPr="00A81064">
              <w:rPr>
                <w:rFonts w:ascii="Cambria" w:eastAsia="Times New Roman" w:hAnsi="Cambria"/>
                <w:b/>
                <w:color w:val="000000"/>
              </w:rPr>
              <w:t xml:space="preserve"> </w:t>
            </w:r>
            <w:r w:rsidRPr="002D4ECE">
              <w:rPr>
                <w:rFonts w:ascii="Cambria" w:eastAsia="Times New Roman" w:hAnsi="Cambria"/>
                <w:i/>
                <w:color w:val="000000"/>
              </w:rPr>
              <w:t>d</w:t>
            </w:r>
            <w:r w:rsidRPr="00A81064">
              <w:rPr>
                <w:rFonts w:ascii="Cambria" w:eastAsia="Times New Roman" w:hAnsi="Cambria"/>
                <w:i/>
                <w:color w:val="000000"/>
              </w:rPr>
              <w:t xml:space="preserve">yrektor Specjalistycznego Szpitala Kompleksowej Rehabilitacji Krystyna, wykładowca </w:t>
            </w:r>
            <w:proofErr w:type="spellStart"/>
            <w:r w:rsidRPr="00A81064">
              <w:rPr>
                <w:rFonts w:ascii="Cambria" w:eastAsia="Times New Roman" w:hAnsi="Cambria"/>
                <w:i/>
                <w:color w:val="000000"/>
              </w:rPr>
              <w:t>WSEPiNM</w:t>
            </w:r>
            <w:proofErr w:type="spellEnd"/>
          </w:p>
        </w:tc>
      </w:tr>
      <w:tr w:rsidR="00E653DA" w:rsidRPr="00A81064" w:rsidTr="009F3A98">
        <w:trPr>
          <w:trHeight w:val="842"/>
        </w:trPr>
        <w:tc>
          <w:tcPr>
            <w:tcW w:w="1418" w:type="dxa"/>
            <w:vMerge/>
            <w:vAlign w:val="center"/>
          </w:tcPr>
          <w:p w:rsidR="00E653DA" w:rsidRPr="00A81064" w:rsidRDefault="00E653DA" w:rsidP="00E653DA">
            <w:pPr>
              <w:spacing w:line="360" w:lineRule="auto"/>
              <w:ind w:right="-108"/>
              <w:contextualSpacing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53DA" w:rsidRPr="00A81064" w:rsidRDefault="00E653DA" w:rsidP="00E653DA">
            <w:pPr>
              <w:ind w:left="33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14:20 - 14:40</w:t>
            </w:r>
          </w:p>
        </w:tc>
        <w:tc>
          <w:tcPr>
            <w:tcW w:w="7371" w:type="dxa"/>
            <w:gridSpan w:val="2"/>
            <w:vAlign w:val="center"/>
          </w:tcPr>
          <w:p w:rsidR="00E653DA" w:rsidRPr="00A81064" w:rsidRDefault="00E653DA" w:rsidP="00812530">
            <w:pPr>
              <w:tabs>
                <w:tab w:val="left" w:pos="2977"/>
              </w:tabs>
              <w:ind w:left="34"/>
              <w:rPr>
                <w:rFonts w:ascii="Cambria" w:hAnsi="Cambria"/>
              </w:rPr>
            </w:pPr>
            <w:r w:rsidRPr="00A81064">
              <w:rPr>
                <w:rFonts w:ascii="Cambria" w:hAnsi="Cambria"/>
              </w:rPr>
              <w:t>Turystyka i dziedzictwo kulturowe w programach operacyjnych na lata 2014 – 2020</w:t>
            </w:r>
            <w:r w:rsidR="00812530">
              <w:rPr>
                <w:rFonts w:ascii="Cambria" w:hAnsi="Cambria"/>
              </w:rPr>
              <w:t xml:space="preserve"> - </w:t>
            </w:r>
            <w:r w:rsidR="00812530" w:rsidRPr="00812530">
              <w:rPr>
                <w:rFonts w:ascii="Cambria" w:hAnsi="Cambria"/>
                <w:b/>
              </w:rPr>
              <w:t xml:space="preserve">Grzegorz </w:t>
            </w:r>
            <w:proofErr w:type="spellStart"/>
            <w:r w:rsidR="00812530" w:rsidRPr="00812530">
              <w:rPr>
                <w:rFonts w:ascii="Cambria" w:hAnsi="Cambria"/>
                <w:b/>
              </w:rPr>
              <w:t>Orawiec</w:t>
            </w:r>
            <w:proofErr w:type="spellEnd"/>
            <w:r w:rsidR="00812530">
              <w:rPr>
                <w:rFonts w:ascii="Cambria" w:hAnsi="Cambria"/>
              </w:rPr>
              <w:t xml:space="preserve">, </w:t>
            </w:r>
            <w:r w:rsidR="00812530" w:rsidRPr="00812530">
              <w:rPr>
                <w:rFonts w:ascii="Cambria" w:hAnsi="Cambria"/>
                <w:i/>
              </w:rPr>
              <w:t>dyrektor Departamentu Polityki Regionalnej, Urząd Marszałkowski Województwa Świętokrzyskiego</w:t>
            </w:r>
            <w:r w:rsidR="00812530">
              <w:rPr>
                <w:rFonts w:ascii="Cambria" w:hAnsi="Cambria"/>
              </w:rPr>
              <w:t xml:space="preserve"> </w:t>
            </w:r>
          </w:p>
        </w:tc>
      </w:tr>
      <w:tr w:rsidR="00E653DA" w:rsidRPr="00A81064" w:rsidTr="00FF1E6B">
        <w:trPr>
          <w:trHeight w:val="861"/>
        </w:trPr>
        <w:tc>
          <w:tcPr>
            <w:tcW w:w="1418" w:type="dxa"/>
            <w:vMerge/>
          </w:tcPr>
          <w:p w:rsidR="00E653DA" w:rsidRPr="00A81064" w:rsidRDefault="00E653DA" w:rsidP="00E653DA">
            <w:pPr>
              <w:spacing w:line="360" w:lineRule="auto"/>
              <w:ind w:right="-108"/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53DA" w:rsidRPr="00A81064" w:rsidRDefault="00E653DA" w:rsidP="00E653DA">
            <w:pPr>
              <w:ind w:left="3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14:40 - 15:20</w:t>
            </w:r>
          </w:p>
        </w:tc>
        <w:tc>
          <w:tcPr>
            <w:tcW w:w="7371" w:type="dxa"/>
            <w:gridSpan w:val="2"/>
            <w:vAlign w:val="center"/>
          </w:tcPr>
          <w:p w:rsidR="00E653DA" w:rsidRPr="00A81064" w:rsidRDefault="00E653DA" w:rsidP="00E653DA">
            <w:pPr>
              <w:tabs>
                <w:tab w:val="left" w:pos="2977"/>
              </w:tabs>
              <w:rPr>
                <w:rFonts w:ascii="Cambria" w:hAnsi="Cambria"/>
                <w:i/>
              </w:rPr>
            </w:pPr>
            <w:r w:rsidRPr="00A81064">
              <w:rPr>
                <w:rFonts w:ascii="Cambria" w:hAnsi="Cambria"/>
              </w:rPr>
              <w:t xml:space="preserve">Budowa marki turystycznej i uzdrowiskowej, działania na rzecz komercjalizacji sektora turystyki zdrowotnej i prozdrowotnej </w:t>
            </w:r>
            <w:r w:rsidRPr="00A81064">
              <w:rPr>
                <w:rFonts w:ascii="Cambria" w:hAnsi="Cambria"/>
              </w:rPr>
              <w:br/>
              <w:t>w województwie świętokrzyskim</w:t>
            </w:r>
            <w:r>
              <w:rPr>
                <w:rFonts w:ascii="Cambria" w:hAnsi="Cambria"/>
              </w:rPr>
              <w:t xml:space="preserve"> </w:t>
            </w:r>
            <w:r w:rsidRPr="00A81064">
              <w:rPr>
                <w:rFonts w:ascii="Cambria" w:hAnsi="Cambria"/>
                <w:i/>
              </w:rPr>
              <w:t>- panel dyskusyjny</w:t>
            </w:r>
          </w:p>
        </w:tc>
      </w:tr>
      <w:tr w:rsidR="00E653DA" w:rsidRPr="00A81064" w:rsidTr="00FF1E6B">
        <w:trPr>
          <w:trHeight w:val="429"/>
        </w:trPr>
        <w:tc>
          <w:tcPr>
            <w:tcW w:w="1418" w:type="dxa"/>
            <w:vMerge/>
          </w:tcPr>
          <w:p w:rsidR="00E653DA" w:rsidRPr="00A81064" w:rsidRDefault="00E653DA" w:rsidP="00E653DA">
            <w:pPr>
              <w:spacing w:line="360" w:lineRule="auto"/>
              <w:ind w:right="-108"/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53DA" w:rsidRPr="00A81064" w:rsidRDefault="002C094B" w:rsidP="00E653DA">
            <w:pPr>
              <w:ind w:left="3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15:20 – 16:00</w:t>
            </w:r>
            <w:r w:rsidR="00E653DA" w:rsidRPr="00A8106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  <w:vAlign w:val="center"/>
          </w:tcPr>
          <w:p w:rsidR="00E653DA" w:rsidRPr="002C094B" w:rsidRDefault="002C094B" w:rsidP="00E653DA">
            <w:pPr>
              <w:ind w:left="33"/>
              <w:rPr>
                <w:rFonts w:ascii="Cambria" w:hAnsi="Cambria"/>
              </w:rPr>
            </w:pPr>
            <w:r w:rsidRPr="002C094B">
              <w:rPr>
                <w:rFonts w:ascii="Cambria" w:hAnsi="Cambria"/>
              </w:rPr>
              <w:t>Projekty turystyczne finansowane z funduszy europejskich w województwie świętokrzyskim - dobre prak</w:t>
            </w:r>
            <w:r w:rsidR="00412CBA">
              <w:rPr>
                <w:rFonts w:ascii="Cambria" w:hAnsi="Cambria"/>
              </w:rPr>
              <w:t xml:space="preserve">tyki, zamierzenia na przyszłość </w:t>
            </w:r>
            <w:r w:rsidRPr="00412CBA">
              <w:rPr>
                <w:rFonts w:ascii="Cambria" w:hAnsi="Cambria"/>
                <w:i/>
              </w:rPr>
              <w:t>- panel dyskusyjny oraz wnioski i podsumowanie</w:t>
            </w:r>
          </w:p>
        </w:tc>
      </w:tr>
      <w:tr w:rsidR="00E653DA" w:rsidRPr="00A81064" w:rsidTr="00FF1E6B">
        <w:trPr>
          <w:trHeight w:val="429"/>
        </w:trPr>
        <w:tc>
          <w:tcPr>
            <w:tcW w:w="1418" w:type="dxa"/>
            <w:vMerge/>
          </w:tcPr>
          <w:p w:rsidR="00E653DA" w:rsidRPr="00A81064" w:rsidRDefault="00E653DA" w:rsidP="00E653DA">
            <w:pPr>
              <w:spacing w:line="360" w:lineRule="auto"/>
              <w:ind w:right="-108"/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53DA" w:rsidRPr="00A81064" w:rsidRDefault="002C094B" w:rsidP="00FE0486">
            <w:pPr>
              <w:ind w:left="3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:rsidR="00E653DA" w:rsidRPr="00A81064" w:rsidRDefault="002C094B" w:rsidP="00E653DA">
            <w:pPr>
              <w:ind w:left="33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Przerwa kawowa</w:t>
            </w:r>
          </w:p>
        </w:tc>
      </w:tr>
      <w:tr w:rsidR="00E653DA" w:rsidRPr="00A81064" w:rsidTr="00A12E17">
        <w:trPr>
          <w:trHeight w:val="322"/>
        </w:trPr>
        <w:tc>
          <w:tcPr>
            <w:tcW w:w="1418" w:type="dxa"/>
            <w:vAlign w:val="center"/>
          </w:tcPr>
          <w:p w:rsidR="00E653DA" w:rsidRPr="00A81064" w:rsidRDefault="00E653DA" w:rsidP="00E653DA">
            <w:pPr>
              <w:spacing w:line="276" w:lineRule="auto"/>
              <w:ind w:right="-108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 w:rsidRPr="00A81064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14:00 - 17:00</w:t>
            </w:r>
          </w:p>
        </w:tc>
        <w:tc>
          <w:tcPr>
            <w:tcW w:w="4252" w:type="dxa"/>
            <w:gridSpan w:val="2"/>
            <w:shd w:val="clear" w:color="auto" w:fill="E3D4EC"/>
          </w:tcPr>
          <w:p w:rsidR="00E653DA" w:rsidRPr="00A81064" w:rsidRDefault="00E653DA" w:rsidP="00E653DA">
            <w:pPr>
              <w:spacing w:line="276" w:lineRule="auto"/>
              <w:jc w:val="center"/>
              <w:rPr>
                <w:rFonts w:ascii="Cambria" w:eastAsia="Times New Roman" w:hAnsi="Cambria"/>
                <w:color w:val="000000"/>
              </w:rPr>
            </w:pPr>
            <w:r w:rsidRPr="00A81064">
              <w:rPr>
                <w:rFonts w:ascii="Cambria" w:hAnsi="Cambria"/>
                <w:b/>
                <w:bCs/>
              </w:rPr>
              <w:t>SPOTKANIA B2B</w:t>
            </w:r>
          </w:p>
        </w:tc>
        <w:tc>
          <w:tcPr>
            <w:tcW w:w="4820" w:type="dxa"/>
            <w:shd w:val="clear" w:color="auto" w:fill="E3D4EC"/>
          </w:tcPr>
          <w:p w:rsidR="00E653DA" w:rsidRPr="00A81064" w:rsidRDefault="00E653DA" w:rsidP="00E653DA">
            <w:pPr>
              <w:spacing w:line="276" w:lineRule="auto"/>
              <w:jc w:val="center"/>
              <w:rPr>
                <w:rFonts w:ascii="Cambria" w:hAnsi="Cambria"/>
                <w:b/>
                <w:lang w:eastAsia="pl-PL"/>
              </w:rPr>
            </w:pPr>
            <w:r w:rsidRPr="00A81064">
              <w:rPr>
                <w:rFonts w:ascii="Cambria" w:hAnsi="Cambria"/>
                <w:b/>
                <w:lang w:eastAsia="pl-PL"/>
              </w:rPr>
              <w:t>WARSZTATY</w:t>
            </w:r>
          </w:p>
        </w:tc>
      </w:tr>
      <w:tr w:rsidR="00E653DA" w:rsidRPr="00A81064" w:rsidTr="002A06BF">
        <w:tc>
          <w:tcPr>
            <w:tcW w:w="1418" w:type="dxa"/>
          </w:tcPr>
          <w:p w:rsidR="00E653DA" w:rsidRPr="00A81064" w:rsidRDefault="00E653DA" w:rsidP="00E653DA">
            <w:pPr>
              <w:rPr>
                <w:rFonts w:ascii="Cambria" w:hAnsi="Cambria"/>
              </w:rPr>
            </w:pPr>
          </w:p>
        </w:tc>
        <w:tc>
          <w:tcPr>
            <w:tcW w:w="4252" w:type="dxa"/>
            <w:gridSpan w:val="2"/>
          </w:tcPr>
          <w:p w:rsidR="00E653DA" w:rsidRPr="00A81064" w:rsidRDefault="00E653DA" w:rsidP="00E653DA">
            <w:pPr>
              <w:rPr>
                <w:rFonts w:ascii="Cambria" w:hAnsi="Cambria"/>
                <w:lang w:eastAsia="pl-PL"/>
              </w:rPr>
            </w:pPr>
            <w:r w:rsidRPr="00A81064">
              <w:rPr>
                <w:rFonts w:ascii="Cambria" w:hAnsi="Cambria"/>
              </w:rPr>
              <w:t>Spotkania B2B przedstawicieli uzdrowisk z</w:t>
            </w:r>
            <w:bookmarkStart w:id="0" w:name="_GoBack"/>
            <w:bookmarkEnd w:id="0"/>
            <w:r w:rsidRPr="00A81064">
              <w:rPr>
                <w:rFonts w:ascii="Cambria" w:hAnsi="Cambria"/>
              </w:rPr>
              <w:t xml:space="preserve"> </w:t>
            </w:r>
            <w:r w:rsidRPr="00A81064">
              <w:rPr>
                <w:rFonts w:ascii="Cambria" w:hAnsi="Cambria"/>
                <w:lang w:eastAsia="pl-PL"/>
              </w:rPr>
              <w:t>touroperatorami,</w:t>
            </w:r>
            <w:r w:rsidRPr="00A81064">
              <w:rPr>
                <w:rFonts w:ascii="Cambria" w:hAnsi="Cambria"/>
              </w:rPr>
              <w:t xml:space="preserve"> partnerami zagranicznymi</w:t>
            </w:r>
            <w:r w:rsidRPr="00A81064">
              <w:rPr>
                <w:rFonts w:ascii="Cambria" w:hAnsi="Cambria"/>
                <w:lang w:eastAsia="pl-PL"/>
              </w:rPr>
              <w:t xml:space="preserve"> oraz innymi partnerami biznesowymi</w:t>
            </w:r>
          </w:p>
        </w:tc>
        <w:tc>
          <w:tcPr>
            <w:tcW w:w="4820" w:type="dxa"/>
          </w:tcPr>
          <w:p w:rsidR="00E653DA" w:rsidRPr="00A81064" w:rsidRDefault="00E653DA" w:rsidP="00E653DA">
            <w:pPr>
              <w:rPr>
                <w:rFonts w:ascii="Cambria" w:hAnsi="Cambria"/>
              </w:rPr>
            </w:pPr>
            <w:r w:rsidRPr="00A81064">
              <w:rPr>
                <w:rFonts w:ascii="Cambria" w:hAnsi="Cambria"/>
              </w:rPr>
              <w:t>Akupunktura i ziołolecznictwo w medycynie chińskiej – Dominik Zhang</w:t>
            </w:r>
            <w:r>
              <w:rPr>
                <w:rFonts w:ascii="Cambria" w:hAnsi="Cambria"/>
              </w:rPr>
              <w:t xml:space="preserve">, </w:t>
            </w:r>
            <w:r w:rsidRPr="00A81064">
              <w:rPr>
                <w:rFonts w:ascii="Cambria" w:hAnsi="Cambria"/>
              </w:rPr>
              <w:t>Centrum Medycyny Chińskiej w Solcu-Zdroju</w:t>
            </w:r>
          </w:p>
        </w:tc>
      </w:tr>
    </w:tbl>
    <w:p w:rsidR="009816DF" w:rsidRPr="00A81064" w:rsidRDefault="009816DF" w:rsidP="00446B71">
      <w:pPr>
        <w:rPr>
          <w:rFonts w:ascii="Cambria" w:hAnsi="Cambria"/>
          <w:lang w:eastAsia="pl-PL"/>
        </w:rPr>
      </w:pPr>
    </w:p>
    <w:p w:rsidR="00976146" w:rsidRPr="00A81064" w:rsidRDefault="00976146" w:rsidP="00446B71">
      <w:pPr>
        <w:rPr>
          <w:rFonts w:ascii="Cambria" w:hAnsi="Cambria"/>
          <w:color w:val="000000" w:themeColor="text1"/>
          <w:lang w:eastAsia="pl-PL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3119"/>
        <w:gridCol w:w="3260"/>
        <w:gridCol w:w="2693"/>
      </w:tblGrid>
      <w:tr w:rsidR="007A6F10" w:rsidRPr="00A81064" w:rsidTr="00A12E17">
        <w:trPr>
          <w:trHeight w:val="479"/>
        </w:trPr>
        <w:tc>
          <w:tcPr>
            <w:tcW w:w="10490" w:type="dxa"/>
            <w:gridSpan w:val="4"/>
            <w:shd w:val="clear" w:color="auto" w:fill="FEF994"/>
            <w:vAlign w:val="center"/>
          </w:tcPr>
          <w:p w:rsidR="007A6F10" w:rsidRPr="00A12E17" w:rsidRDefault="00FF1E6B" w:rsidP="00A12E17">
            <w:pPr>
              <w:jc w:val="center"/>
              <w:rPr>
                <w:rFonts w:ascii="Cambria" w:hAnsi="Cambria"/>
                <w:b/>
                <w:color w:val="000000" w:themeColor="text1"/>
                <w:lang w:eastAsia="pl-PL"/>
              </w:rPr>
            </w:pPr>
            <w:r w:rsidRPr="00A12E17">
              <w:rPr>
                <w:rFonts w:ascii="Cambria" w:hAnsi="Cambria"/>
                <w:b/>
                <w:color w:val="000000" w:themeColor="text1"/>
                <w:lang w:eastAsia="pl-PL"/>
              </w:rPr>
              <w:t xml:space="preserve">WARSZTATY, </w:t>
            </w:r>
            <w:r w:rsidR="007A6F10" w:rsidRPr="00A12E17">
              <w:rPr>
                <w:rFonts w:ascii="Cambria" w:hAnsi="Cambria"/>
                <w:b/>
                <w:color w:val="000000" w:themeColor="text1"/>
                <w:lang w:eastAsia="pl-PL"/>
              </w:rPr>
              <w:t>sobota, 8 kwietnia 2017 r.</w:t>
            </w:r>
          </w:p>
        </w:tc>
      </w:tr>
      <w:tr w:rsidR="00981FFD" w:rsidRPr="00A81064" w:rsidTr="00A82E28">
        <w:trPr>
          <w:trHeight w:val="1472"/>
        </w:trPr>
        <w:tc>
          <w:tcPr>
            <w:tcW w:w="1418" w:type="dxa"/>
            <w:vAlign w:val="center"/>
          </w:tcPr>
          <w:p w:rsidR="00981FFD" w:rsidRPr="008E62CD" w:rsidRDefault="008E62CD" w:rsidP="00446B71">
            <w:pPr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10:00 -</w:t>
            </w:r>
            <w:r w:rsidR="00981FFD" w:rsidRPr="008E62CD">
              <w:rPr>
                <w:rFonts w:ascii="Cambria" w:hAnsi="Cambria"/>
                <w:b/>
                <w:sz w:val="20"/>
                <w:szCs w:val="20"/>
                <w:lang w:eastAsia="pl-PL"/>
              </w:rPr>
              <w:t>11:30</w:t>
            </w:r>
          </w:p>
          <w:p w:rsidR="00981FFD" w:rsidRPr="00A81064" w:rsidRDefault="00981FFD" w:rsidP="00446B71">
            <w:pPr>
              <w:rPr>
                <w:rFonts w:ascii="Cambria" w:hAnsi="Cambria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981FFD" w:rsidRPr="00A81064" w:rsidRDefault="00E2452B" w:rsidP="00446B71">
            <w:pPr>
              <w:jc w:val="center"/>
              <w:rPr>
                <w:rFonts w:ascii="Cambria" w:hAnsi="Cambria"/>
                <w:lang w:eastAsia="pl-PL"/>
              </w:rPr>
            </w:pPr>
            <w:r w:rsidRPr="00A81064">
              <w:rPr>
                <w:rFonts w:ascii="Cambria" w:hAnsi="Cambria"/>
              </w:rPr>
              <w:t>Warsztaty jogi hormonalnej</w:t>
            </w:r>
            <w:r w:rsidR="00031EB3" w:rsidRPr="00A81064">
              <w:rPr>
                <w:rFonts w:ascii="Cambria" w:hAnsi="Cambria"/>
              </w:rPr>
              <w:t xml:space="preserve"> - z</w:t>
            </w:r>
            <w:r w:rsidRPr="00A81064">
              <w:rPr>
                <w:rFonts w:ascii="Cambria" w:hAnsi="Cambria"/>
              </w:rPr>
              <w:t xml:space="preserve">ajęcia o charakterze praktycznym - </w:t>
            </w:r>
            <w:r w:rsidR="00031EB3" w:rsidRPr="00A81064">
              <w:rPr>
                <w:rFonts w:ascii="Cambria" w:hAnsi="Cambria"/>
              </w:rPr>
              <w:t>dr Ilona Molenda-</w:t>
            </w:r>
            <w:proofErr w:type="spellStart"/>
            <w:r w:rsidR="00031EB3" w:rsidRPr="00A81064">
              <w:rPr>
                <w:rFonts w:ascii="Cambria" w:hAnsi="Cambria"/>
              </w:rPr>
              <w:t>Grysa</w:t>
            </w:r>
            <w:proofErr w:type="spellEnd"/>
            <w:r w:rsidR="00A81064" w:rsidRPr="00A81064">
              <w:rPr>
                <w:rFonts w:ascii="Cambria" w:hAnsi="Cambria"/>
              </w:rPr>
              <w:t xml:space="preserve">, </w:t>
            </w:r>
            <w:r w:rsidR="005F5C49" w:rsidRPr="00A81064">
              <w:rPr>
                <w:rFonts w:ascii="Cambria" w:hAnsi="Cambria"/>
              </w:rPr>
              <w:t>Politechnika Świętokrzyska w Kielcach</w:t>
            </w:r>
          </w:p>
        </w:tc>
        <w:tc>
          <w:tcPr>
            <w:tcW w:w="3260" w:type="dxa"/>
            <w:vAlign w:val="center"/>
          </w:tcPr>
          <w:p w:rsidR="00981FFD" w:rsidRPr="00A81064" w:rsidRDefault="00981FFD" w:rsidP="006A3104">
            <w:pPr>
              <w:jc w:val="center"/>
              <w:rPr>
                <w:rFonts w:ascii="Cambria" w:hAnsi="Cambria"/>
              </w:rPr>
            </w:pPr>
            <w:r w:rsidRPr="00A81064">
              <w:rPr>
                <w:rFonts w:ascii="Cambria" w:hAnsi="Cambria"/>
              </w:rPr>
              <w:t>Tworzenie innowacji w turystyce zdrowotnej jako inteligentnej specjalizacji regionu świętokrzyskiego</w:t>
            </w:r>
            <w:r w:rsidR="001D75D7" w:rsidRPr="00A81064">
              <w:rPr>
                <w:rFonts w:ascii="Cambria" w:hAnsi="Cambria"/>
              </w:rPr>
              <w:t xml:space="preserve"> – Monika Knefel</w:t>
            </w:r>
            <w:r w:rsidR="002F1AA8">
              <w:rPr>
                <w:rFonts w:ascii="Cambria" w:hAnsi="Cambria"/>
              </w:rPr>
              <w:t xml:space="preserve">, </w:t>
            </w:r>
            <w:r w:rsidR="006A3104">
              <w:rPr>
                <w:rFonts w:ascii="Cambria" w:hAnsi="Cambria"/>
              </w:rPr>
              <w:t>prezes z</w:t>
            </w:r>
            <w:r w:rsidR="00BD0391" w:rsidRPr="00A81064">
              <w:rPr>
                <w:rFonts w:ascii="Cambria" w:hAnsi="Cambria"/>
              </w:rPr>
              <w:t>arządu Izby Gospodarczej KRĄG TURYSTYKI ZDROWOTNEJ</w:t>
            </w:r>
          </w:p>
        </w:tc>
        <w:tc>
          <w:tcPr>
            <w:tcW w:w="2693" w:type="dxa"/>
            <w:vAlign w:val="center"/>
          </w:tcPr>
          <w:p w:rsidR="00981FFD" w:rsidRPr="00A81064" w:rsidRDefault="00981FFD" w:rsidP="00446B71">
            <w:pPr>
              <w:jc w:val="center"/>
              <w:rPr>
                <w:rFonts w:ascii="Cambria" w:hAnsi="Cambria"/>
                <w:lang w:eastAsia="pl-PL"/>
              </w:rPr>
            </w:pPr>
            <w:r w:rsidRPr="00A81064">
              <w:rPr>
                <w:rFonts w:ascii="Cambria" w:hAnsi="Cambria"/>
                <w:lang w:eastAsia="pl-PL"/>
              </w:rPr>
              <w:t>Panel ekspercki</w:t>
            </w:r>
          </w:p>
        </w:tc>
      </w:tr>
      <w:tr w:rsidR="00981FFD" w:rsidRPr="00A81064" w:rsidTr="00A82E28">
        <w:tc>
          <w:tcPr>
            <w:tcW w:w="1418" w:type="dxa"/>
            <w:vAlign w:val="center"/>
          </w:tcPr>
          <w:p w:rsidR="00981FFD" w:rsidRPr="008E62CD" w:rsidRDefault="008E62CD" w:rsidP="00446B7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12:00 -</w:t>
            </w:r>
            <w:r w:rsidR="00981FFD" w:rsidRPr="008E62CD">
              <w:rPr>
                <w:rFonts w:ascii="Cambria" w:hAnsi="Cambria"/>
                <w:b/>
                <w:sz w:val="20"/>
                <w:szCs w:val="20"/>
              </w:rPr>
              <w:t>13:30</w:t>
            </w:r>
          </w:p>
          <w:p w:rsidR="00981FFD" w:rsidRPr="00A81064" w:rsidRDefault="00981FFD" w:rsidP="00446B71">
            <w:pPr>
              <w:rPr>
                <w:rFonts w:ascii="Cambria" w:hAnsi="Cambria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981FFD" w:rsidRPr="00A81064" w:rsidRDefault="00BD0391" w:rsidP="00446B71">
            <w:pPr>
              <w:jc w:val="center"/>
              <w:rPr>
                <w:rFonts w:ascii="Cambria" w:hAnsi="Cambria"/>
                <w:lang w:eastAsia="pl-PL"/>
              </w:rPr>
            </w:pPr>
            <w:r w:rsidRPr="00A81064">
              <w:rPr>
                <w:rFonts w:ascii="Cambria" w:hAnsi="Cambria"/>
              </w:rPr>
              <w:t xml:space="preserve">Substancje bioaktywne </w:t>
            </w:r>
            <w:r w:rsidR="00981FFD" w:rsidRPr="00A81064">
              <w:rPr>
                <w:rFonts w:ascii="Cambria" w:hAnsi="Cambria"/>
              </w:rPr>
              <w:t xml:space="preserve">naturalnie występujące </w:t>
            </w:r>
            <w:r w:rsidR="00981FFD" w:rsidRPr="00A81064">
              <w:rPr>
                <w:rFonts w:ascii="Cambria" w:hAnsi="Cambria"/>
              </w:rPr>
              <w:br/>
              <w:t xml:space="preserve">w żywności – innowacja </w:t>
            </w:r>
            <w:r w:rsidR="00981FFD" w:rsidRPr="00A81064">
              <w:rPr>
                <w:rFonts w:ascii="Cambria" w:hAnsi="Cambria"/>
              </w:rPr>
              <w:br/>
              <w:t>w prewencji i leczeniu chorób, odchudzaniu i poprawie jakości życia</w:t>
            </w:r>
            <w:r w:rsidR="001D75D7" w:rsidRPr="00A81064">
              <w:rPr>
                <w:rFonts w:ascii="Cambria" w:hAnsi="Cambria"/>
              </w:rPr>
              <w:t xml:space="preserve"> – Dominika Molenda</w:t>
            </w:r>
            <w:r w:rsidR="002F1AA8">
              <w:rPr>
                <w:rFonts w:ascii="Cambria" w:hAnsi="Cambria"/>
              </w:rPr>
              <w:t xml:space="preserve">, </w:t>
            </w:r>
            <w:r w:rsidR="009F3A98">
              <w:rPr>
                <w:rFonts w:ascii="Cambria" w:hAnsi="Cambria"/>
              </w:rPr>
              <w:t xml:space="preserve">dietetyk, </w:t>
            </w:r>
            <w:r w:rsidRPr="00A81064">
              <w:rPr>
                <w:rFonts w:ascii="Cambria" w:hAnsi="Cambria"/>
              </w:rPr>
              <w:t>właściciel firmy Pracownia Żywienia NUTRILAB.PRO</w:t>
            </w:r>
          </w:p>
        </w:tc>
        <w:tc>
          <w:tcPr>
            <w:tcW w:w="3260" w:type="dxa"/>
            <w:vAlign w:val="center"/>
          </w:tcPr>
          <w:p w:rsidR="00981FFD" w:rsidRPr="00A81064" w:rsidRDefault="00981FFD" w:rsidP="00446B71">
            <w:pPr>
              <w:jc w:val="center"/>
              <w:rPr>
                <w:rFonts w:ascii="Cambria" w:hAnsi="Cambria"/>
              </w:rPr>
            </w:pPr>
            <w:r w:rsidRPr="00A81064">
              <w:rPr>
                <w:rFonts w:ascii="Cambria" w:hAnsi="Cambria"/>
              </w:rPr>
              <w:t xml:space="preserve">Warsztat z </w:t>
            </w:r>
            <w:proofErr w:type="spellStart"/>
            <w:r w:rsidRPr="00A81064">
              <w:rPr>
                <w:rFonts w:ascii="Cambria" w:hAnsi="Cambria"/>
              </w:rPr>
              <w:t>apiterapii</w:t>
            </w:r>
            <w:proofErr w:type="spellEnd"/>
          </w:p>
          <w:p w:rsidR="00981FFD" w:rsidRPr="00A81064" w:rsidRDefault="00981FFD" w:rsidP="00446B71">
            <w:pPr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981FFD" w:rsidRPr="00A81064" w:rsidRDefault="001D75D7" w:rsidP="00446B71">
            <w:pPr>
              <w:jc w:val="center"/>
              <w:rPr>
                <w:rFonts w:ascii="Cambria" w:hAnsi="Cambria"/>
                <w:lang w:eastAsia="pl-PL"/>
              </w:rPr>
            </w:pPr>
            <w:r w:rsidRPr="00A81064">
              <w:rPr>
                <w:rFonts w:ascii="Cambria" w:hAnsi="Cambria"/>
              </w:rPr>
              <w:t>Akupunktura i ziołolecznictwo w medycynie chińskiej – Dominik Zhang</w:t>
            </w:r>
            <w:r w:rsidR="00A81064" w:rsidRPr="00A81064">
              <w:rPr>
                <w:rFonts w:ascii="Cambria" w:hAnsi="Cambria"/>
              </w:rPr>
              <w:t xml:space="preserve">, </w:t>
            </w:r>
            <w:r w:rsidRPr="00A81064">
              <w:rPr>
                <w:rFonts w:ascii="Cambria" w:hAnsi="Cambria"/>
              </w:rPr>
              <w:t>Centrum Medycyny Chińskiej w Solcu-Zdroju</w:t>
            </w:r>
          </w:p>
        </w:tc>
      </w:tr>
    </w:tbl>
    <w:p w:rsidR="009816DF" w:rsidRPr="00A81064" w:rsidRDefault="009816DF" w:rsidP="00573320">
      <w:pPr>
        <w:spacing w:line="276" w:lineRule="auto"/>
        <w:rPr>
          <w:rFonts w:ascii="Cambria" w:eastAsia="Times New Roman" w:hAnsi="Cambria"/>
          <w:i/>
          <w:color w:val="000000"/>
          <w:sz w:val="20"/>
          <w:szCs w:val="20"/>
        </w:rPr>
      </w:pPr>
    </w:p>
    <w:p w:rsidR="00981FFD" w:rsidRPr="00A81064" w:rsidRDefault="00867F9B" w:rsidP="009F3A98">
      <w:pPr>
        <w:jc w:val="center"/>
        <w:rPr>
          <w:rFonts w:ascii="Cambria" w:hAnsi="Cambria"/>
          <w:b/>
          <w:bCs/>
          <w:i/>
          <w:sz w:val="20"/>
          <w:szCs w:val="20"/>
        </w:rPr>
      </w:pPr>
      <w:r w:rsidRPr="00A81064">
        <w:rPr>
          <w:rFonts w:ascii="Cambria" w:hAnsi="Cambria"/>
          <w:b/>
          <w:bCs/>
          <w:i/>
          <w:sz w:val="20"/>
          <w:szCs w:val="20"/>
        </w:rPr>
        <w:t>Udział w konferencj</w:t>
      </w:r>
      <w:r w:rsidR="00981FFD" w:rsidRPr="00A81064">
        <w:rPr>
          <w:rFonts w:ascii="Cambria" w:hAnsi="Cambria"/>
          <w:b/>
          <w:bCs/>
          <w:i/>
          <w:sz w:val="20"/>
          <w:szCs w:val="20"/>
        </w:rPr>
        <w:t xml:space="preserve">i i warsztatach </w:t>
      </w:r>
      <w:r w:rsidR="00981FFD" w:rsidRPr="00A81064">
        <w:rPr>
          <w:rFonts w:ascii="Cambria" w:hAnsi="Cambria"/>
          <w:b/>
          <w:bCs/>
          <w:i/>
          <w:sz w:val="20"/>
          <w:szCs w:val="20"/>
          <w:u w:val="single"/>
        </w:rPr>
        <w:t>jest bezpłatny.</w:t>
      </w:r>
      <w:r w:rsidR="00981FFD" w:rsidRPr="00A81064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:rsidR="00981FFD" w:rsidRPr="00A81064" w:rsidRDefault="009F3A98" w:rsidP="009F3A98">
      <w:pPr>
        <w:jc w:val="center"/>
        <w:rPr>
          <w:rFonts w:ascii="Cambria" w:hAnsi="Cambria"/>
          <w:b/>
          <w:bCs/>
          <w:i/>
          <w:sz w:val="20"/>
          <w:szCs w:val="20"/>
        </w:rPr>
      </w:pPr>
      <w:r w:rsidRPr="00A81064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07C11E" wp14:editId="4E88579E">
            <wp:simplePos x="0" y="0"/>
            <wp:positionH relativeFrom="page">
              <wp:posOffset>472440</wp:posOffset>
            </wp:positionH>
            <wp:positionV relativeFrom="paragraph">
              <wp:posOffset>196215</wp:posOffset>
            </wp:positionV>
            <wp:extent cx="7106920" cy="567055"/>
            <wp:effectExtent l="0" t="0" r="0" b="4445"/>
            <wp:wrapNone/>
            <wp:docPr id="41" name="Obraz 8" descr="dół_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ół_k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0692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FFD" w:rsidRPr="00A81064">
        <w:rPr>
          <w:rFonts w:ascii="Cambria" w:hAnsi="Cambria"/>
          <w:b/>
          <w:bCs/>
          <w:i/>
          <w:sz w:val="20"/>
          <w:szCs w:val="20"/>
        </w:rPr>
        <w:t>O</w:t>
      </w:r>
      <w:r w:rsidR="00867F9B" w:rsidRPr="00A81064">
        <w:rPr>
          <w:rFonts w:ascii="Cambria" w:hAnsi="Cambria"/>
          <w:b/>
          <w:bCs/>
          <w:i/>
          <w:sz w:val="20"/>
          <w:szCs w:val="20"/>
        </w:rPr>
        <w:t xml:space="preserve">rganizatorzy </w:t>
      </w:r>
      <w:r w:rsidR="00981FFD" w:rsidRPr="00A81064">
        <w:rPr>
          <w:rFonts w:ascii="Cambria" w:hAnsi="Cambria"/>
          <w:b/>
          <w:bCs/>
          <w:i/>
          <w:sz w:val="20"/>
          <w:szCs w:val="20"/>
        </w:rPr>
        <w:t>pokrywają koszty lunchu i przerw kawowych w dn.</w:t>
      </w:r>
      <w:r w:rsidR="009C0931" w:rsidRPr="00A81064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="00981FFD" w:rsidRPr="00A81064">
        <w:rPr>
          <w:rFonts w:ascii="Cambria" w:hAnsi="Cambria"/>
          <w:b/>
          <w:bCs/>
          <w:i/>
          <w:sz w:val="20"/>
          <w:szCs w:val="20"/>
        </w:rPr>
        <w:t xml:space="preserve">7.04.2017. </w:t>
      </w:r>
    </w:p>
    <w:p w:rsidR="00DF4DA9" w:rsidRPr="00A81064" w:rsidRDefault="00981FFD" w:rsidP="009F3A98">
      <w:pPr>
        <w:jc w:val="center"/>
        <w:rPr>
          <w:rFonts w:ascii="Cambria" w:eastAsia="Times New Roman" w:hAnsi="Cambria"/>
          <w:b/>
          <w:i/>
          <w:color w:val="000000"/>
          <w:sz w:val="20"/>
          <w:szCs w:val="20"/>
        </w:rPr>
      </w:pPr>
      <w:r w:rsidRPr="00A81064">
        <w:rPr>
          <w:rFonts w:ascii="Cambria" w:hAnsi="Cambria"/>
          <w:b/>
          <w:bCs/>
          <w:i/>
          <w:sz w:val="20"/>
          <w:szCs w:val="20"/>
        </w:rPr>
        <w:t xml:space="preserve">Organizatorzy </w:t>
      </w:r>
      <w:r w:rsidR="00867F9B" w:rsidRPr="00A81064">
        <w:rPr>
          <w:rFonts w:ascii="Cambria" w:hAnsi="Cambria"/>
          <w:b/>
          <w:bCs/>
          <w:i/>
          <w:sz w:val="20"/>
          <w:szCs w:val="20"/>
        </w:rPr>
        <w:t xml:space="preserve">nie pokrywają kosztów </w:t>
      </w:r>
      <w:r w:rsidRPr="00A81064">
        <w:rPr>
          <w:rFonts w:ascii="Cambria" w:hAnsi="Cambria"/>
          <w:b/>
          <w:bCs/>
          <w:i/>
          <w:sz w:val="20"/>
          <w:szCs w:val="20"/>
        </w:rPr>
        <w:t xml:space="preserve">wyżywienia w dn. 8.04.2017 r. oraz kosztów </w:t>
      </w:r>
      <w:r w:rsidR="00867F9B" w:rsidRPr="00A81064">
        <w:rPr>
          <w:rFonts w:ascii="Cambria" w:hAnsi="Cambria"/>
          <w:b/>
          <w:bCs/>
          <w:i/>
          <w:sz w:val="20"/>
          <w:szCs w:val="20"/>
        </w:rPr>
        <w:t>noclegu i dojazdu.</w:t>
      </w:r>
    </w:p>
    <w:p w:rsidR="00867F9B" w:rsidRPr="00A81064" w:rsidRDefault="00867F9B" w:rsidP="00573320">
      <w:pPr>
        <w:spacing w:line="276" w:lineRule="auto"/>
        <w:rPr>
          <w:rFonts w:ascii="Cambria" w:eastAsia="Times New Roman" w:hAnsi="Cambria"/>
          <w:i/>
          <w:color w:val="000000"/>
          <w:sz w:val="20"/>
          <w:szCs w:val="20"/>
        </w:rPr>
      </w:pPr>
    </w:p>
    <w:sectPr w:rsidR="00867F9B" w:rsidRPr="00A81064" w:rsidSect="00F228BD">
      <w:headerReference w:type="default" r:id="rId10"/>
      <w:footerReference w:type="default" r:id="rId11"/>
      <w:pgSz w:w="11906" w:h="16838"/>
      <w:pgMar w:top="248" w:right="1417" w:bottom="1417" w:left="1417" w:header="287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D0" w:rsidRDefault="008B77D0" w:rsidP="008E2754">
      <w:r>
        <w:separator/>
      </w:r>
    </w:p>
  </w:endnote>
  <w:endnote w:type="continuationSeparator" w:id="0">
    <w:p w:rsidR="008B77D0" w:rsidRDefault="008B77D0" w:rsidP="008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54" w:rsidRDefault="008E2754" w:rsidP="008E2754">
    <w:pPr>
      <w:pStyle w:val="Stopka"/>
      <w:jc w:val="center"/>
    </w:pPr>
    <w:r w:rsidRPr="008E2754">
      <w:rPr>
        <w:noProof/>
        <w:lang w:eastAsia="pl-PL"/>
      </w:rPr>
      <w:drawing>
        <wp:inline distT="0" distB="0" distL="0" distR="0">
          <wp:extent cx="4788706" cy="681516"/>
          <wp:effectExtent l="0" t="0" r="0" b="4445"/>
          <wp:docPr id="70" name="Obraz 70" descr="C:\Users\User\Desktop\AGROTRAVEL 2017\Loga\RPOWŚ promo EFSI poziom kolor P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GROTRAVEL 2017\Loga\RPOWŚ promo EFSI poziom kolor PL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4788" cy="685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D0" w:rsidRDefault="008B77D0" w:rsidP="008E2754">
      <w:r>
        <w:separator/>
      </w:r>
    </w:p>
  </w:footnote>
  <w:footnote w:type="continuationSeparator" w:id="0">
    <w:p w:rsidR="008B77D0" w:rsidRDefault="008B77D0" w:rsidP="008E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54" w:rsidRDefault="008E2754">
    <w:pPr>
      <w:pStyle w:val="Nagwek"/>
    </w:pPr>
    <w:r w:rsidRPr="00F96062">
      <w:rPr>
        <w:noProof/>
        <w:lang w:eastAsia="pl-PL"/>
      </w:rPr>
      <w:drawing>
        <wp:inline distT="0" distB="0" distL="0" distR="0" wp14:anchorId="44B4403D" wp14:editId="521134B5">
          <wp:extent cx="1406770" cy="1113693"/>
          <wp:effectExtent l="0" t="0" r="0" b="0"/>
          <wp:docPr id="68" name="Obraz 68" descr="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203" cy="1119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8BD">
      <w:rPr>
        <w:noProof/>
        <w:lang w:eastAsia="pl-PL"/>
      </w:rPr>
      <w:tab/>
    </w:r>
    <w:r w:rsidR="00F228BD">
      <w:rPr>
        <w:noProof/>
        <w:lang w:eastAsia="pl-PL"/>
      </w:rPr>
      <w:tab/>
    </w:r>
    <w:r w:rsidRPr="00F96062">
      <w:rPr>
        <w:noProof/>
        <w:lang w:eastAsia="pl-PL"/>
      </w:rPr>
      <w:drawing>
        <wp:inline distT="0" distB="0" distL="0" distR="0" wp14:anchorId="1232AB24" wp14:editId="3CDC51EE">
          <wp:extent cx="1328739" cy="999547"/>
          <wp:effectExtent l="0" t="0" r="0" b="0"/>
          <wp:docPr id="69" name="Obraz 69" descr="HEALTH&amp;BEAUT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LTH&amp;BEAUTY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975" cy="101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110"/>
    <w:multiLevelType w:val="hybridMultilevel"/>
    <w:tmpl w:val="C7FCC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D58A5"/>
    <w:multiLevelType w:val="hybridMultilevel"/>
    <w:tmpl w:val="DC9A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34A34"/>
    <w:multiLevelType w:val="hybridMultilevel"/>
    <w:tmpl w:val="7256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32C98"/>
    <w:multiLevelType w:val="hybridMultilevel"/>
    <w:tmpl w:val="D902BA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DB2D49"/>
    <w:multiLevelType w:val="hybridMultilevel"/>
    <w:tmpl w:val="0C16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6D85"/>
    <w:multiLevelType w:val="hybridMultilevel"/>
    <w:tmpl w:val="87F0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82315"/>
    <w:multiLevelType w:val="hybridMultilevel"/>
    <w:tmpl w:val="1D4EA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BD"/>
    <w:rsid w:val="00023B88"/>
    <w:rsid w:val="00031530"/>
    <w:rsid w:val="00031EB3"/>
    <w:rsid w:val="00096744"/>
    <w:rsid w:val="0010240B"/>
    <w:rsid w:val="0013533C"/>
    <w:rsid w:val="001A748C"/>
    <w:rsid w:val="001D75D7"/>
    <w:rsid w:val="00252880"/>
    <w:rsid w:val="00285CF8"/>
    <w:rsid w:val="002A06BF"/>
    <w:rsid w:val="002A3EC9"/>
    <w:rsid w:val="002C094B"/>
    <w:rsid w:val="002D4ECE"/>
    <w:rsid w:val="002E39A2"/>
    <w:rsid w:val="002F1AA8"/>
    <w:rsid w:val="00325406"/>
    <w:rsid w:val="00343CFF"/>
    <w:rsid w:val="00347F2C"/>
    <w:rsid w:val="00387FC5"/>
    <w:rsid w:val="003959D6"/>
    <w:rsid w:val="003A4702"/>
    <w:rsid w:val="003A6BE9"/>
    <w:rsid w:val="003F243C"/>
    <w:rsid w:val="00412CBA"/>
    <w:rsid w:val="00416ACC"/>
    <w:rsid w:val="00440708"/>
    <w:rsid w:val="0044106C"/>
    <w:rsid w:val="00446B71"/>
    <w:rsid w:val="00573320"/>
    <w:rsid w:val="005F5C49"/>
    <w:rsid w:val="0060798F"/>
    <w:rsid w:val="0062396D"/>
    <w:rsid w:val="00642830"/>
    <w:rsid w:val="00645040"/>
    <w:rsid w:val="00664E61"/>
    <w:rsid w:val="00674258"/>
    <w:rsid w:val="006A3104"/>
    <w:rsid w:val="006C172F"/>
    <w:rsid w:val="006E041A"/>
    <w:rsid w:val="007767D0"/>
    <w:rsid w:val="007A6F10"/>
    <w:rsid w:val="007F5011"/>
    <w:rsid w:val="00812530"/>
    <w:rsid w:val="00813639"/>
    <w:rsid w:val="0082447E"/>
    <w:rsid w:val="00863E65"/>
    <w:rsid w:val="00866856"/>
    <w:rsid w:val="00867F9B"/>
    <w:rsid w:val="0088555E"/>
    <w:rsid w:val="008B77D0"/>
    <w:rsid w:val="008E2754"/>
    <w:rsid w:val="008E62CD"/>
    <w:rsid w:val="009322FA"/>
    <w:rsid w:val="00942E48"/>
    <w:rsid w:val="00976146"/>
    <w:rsid w:val="009816DF"/>
    <w:rsid w:val="00981FFD"/>
    <w:rsid w:val="00986944"/>
    <w:rsid w:val="00992F39"/>
    <w:rsid w:val="009C0931"/>
    <w:rsid w:val="009E11FC"/>
    <w:rsid w:val="009F3A98"/>
    <w:rsid w:val="00A12E17"/>
    <w:rsid w:val="00A45F48"/>
    <w:rsid w:val="00A75B90"/>
    <w:rsid w:val="00A81064"/>
    <w:rsid w:val="00A82E28"/>
    <w:rsid w:val="00AC4D55"/>
    <w:rsid w:val="00B26DD7"/>
    <w:rsid w:val="00B32508"/>
    <w:rsid w:val="00B414B8"/>
    <w:rsid w:val="00B813D7"/>
    <w:rsid w:val="00B96AE6"/>
    <w:rsid w:val="00BB3A4D"/>
    <w:rsid w:val="00BD0391"/>
    <w:rsid w:val="00BE0F5D"/>
    <w:rsid w:val="00BF7847"/>
    <w:rsid w:val="00C1421F"/>
    <w:rsid w:val="00C6310E"/>
    <w:rsid w:val="00C80463"/>
    <w:rsid w:val="00C90848"/>
    <w:rsid w:val="00CA1DC6"/>
    <w:rsid w:val="00D53FE2"/>
    <w:rsid w:val="00DB3B9D"/>
    <w:rsid w:val="00DE3F57"/>
    <w:rsid w:val="00DF03F4"/>
    <w:rsid w:val="00DF4DA9"/>
    <w:rsid w:val="00E06168"/>
    <w:rsid w:val="00E13102"/>
    <w:rsid w:val="00E2452B"/>
    <w:rsid w:val="00E42D9C"/>
    <w:rsid w:val="00E653DA"/>
    <w:rsid w:val="00E83CBD"/>
    <w:rsid w:val="00EA7DC4"/>
    <w:rsid w:val="00EC6803"/>
    <w:rsid w:val="00EE0AB4"/>
    <w:rsid w:val="00F13C10"/>
    <w:rsid w:val="00F228BD"/>
    <w:rsid w:val="00FE0486"/>
    <w:rsid w:val="00FF1E6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B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E13102"/>
    <w:pPr>
      <w:spacing w:after="200" w:line="276" w:lineRule="auto"/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8E2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75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2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754"/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EC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8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6AE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9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B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E13102"/>
    <w:pPr>
      <w:spacing w:after="200" w:line="276" w:lineRule="auto"/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8E2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75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2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754"/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EC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8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6AE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9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E1E5-80E4-49E9-A68C-237CF566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Wojtusik, Ewelina</cp:lastModifiedBy>
  <cp:revision>4</cp:revision>
  <cp:lastPrinted>2017-03-08T14:10:00Z</cp:lastPrinted>
  <dcterms:created xsi:type="dcterms:W3CDTF">2017-04-06T08:48:00Z</dcterms:created>
  <dcterms:modified xsi:type="dcterms:W3CDTF">2017-04-06T08:51:00Z</dcterms:modified>
</cp:coreProperties>
</file>