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FB7" w:rsidRDefault="00FB2FB7">
      <w:r w:rsidRPr="00FB2FB7">
        <w:t>Załącznik 1. Wspólna Lista Wskaźników Kluczowych 2014-2020 – EFRR, FS.</w:t>
      </w:r>
    </w:p>
    <w:tbl>
      <w:tblPr>
        <w:tblW w:w="1390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4536"/>
        <w:gridCol w:w="850"/>
        <w:gridCol w:w="851"/>
        <w:gridCol w:w="850"/>
        <w:gridCol w:w="992"/>
        <w:gridCol w:w="993"/>
        <w:gridCol w:w="992"/>
        <w:gridCol w:w="850"/>
        <w:gridCol w:w="1418"/>
        <w:gridCol w:w="1134"/>
      </w:tblGrid>
      <w:tr w:rsidR="00CF147E" w:rsidRPr="00E22277" w:rsidTr="00BF55A9">
        <w:trPr>
          <w:trHeight w:val="450"/>
        </w:trPr>
        <w:tc>
          <w:tcPr>
            <w:tcW w:w="441" w:type="dxa"/>
            <w:vMerge w:val="restart"/>
            <w:tcBorders>
              <w:top w:val="single" w:sz="12" w:space="0" w:color="800000"/>
              <w:left w:val="single" w:sz="12" w:space="0" w:color="800000"/>
              <w:right w:val="nil"/>
            </w:tcBorders>
            <w:shd w:val="clear" w:color="000000" w:fill="FFFF99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6" w:type="dxa"/>
            <w:tcBorders>
              <w:top w:val="single" w:sz="12" w:space="0" w:color="800000"/>
              <w:left w:val="single" w:sz="12" w:space="0" w:color="800000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Nazwa wskaźnika</w:t>
            </w:r>
          </w:p>
        </w:tc>
        <w:tc>
          <w:tcPr>
            <w:tcW w:w="1701" w:type="dxa"/>
            <w:gridSpan w:val="2"/>
            <w:tcBorders>
              <w:top w:val="single" w:sz="12" w:space="0" w:color="800000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shd w:val="clear" w:color="000000" w:fill="FFFF9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Typ wskaźnika</w:t>
            </w:r>
          </w:p>
        </w:tc>
        <w:tc>
          <w:tcPr>
            <w:tcW w:w="1842" w:type="dxa"/>
            <w:gridSpan w:val="2"/>
            <w:tcBorders>
              <w:top w:val="single" w:sz="12" w:space="0" w:color="800000"/>
              <w:left w:val="nil"/>
              <w:bottom w:val="nil"/>
              <w:right w:val="single" w:sz="12" w:space="0" w:color="800000"/>
            </w:tcBorders>
            <w:shd w:val="clear" w:color="000000" w:fill="FFFF9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Rodzaj wskaźnika</w:t>
            </w:r>
          </w:p>
        </w:tc>
        <w:tc>
          <w:tcPr>
            <w:tcW w:w="1985" w:type="dxa"/>
            <w:gridSpan w:val="2"/>
            <w:tcBorders>
              <w:top w:val="single" w:sz="12" w:space="0" w:color="800000"/>
              <w:left w:val="nil"/>
              <w:bottom w:val="single" w:sz="12" w:space="0" w:color="800000"/>
              <w:right w:val="single" w:sz="12" w:space="0" w:color="800000"/>
            </w:tcBorders>
            <w:shd w:val="clear" w:color="000000" w:fill="FFFF9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Funkcja</w:t>
            </w:r>
          </w:p>
        </w:tc>
        <w:tc>
          <w:tcPr>
            <w:tcW w:w="2268" w:type="dxa"/>
            <w:gridSpan w:val="2"/>
            <w:tcBorders>
              <w:top w:val="single" w:sz="12" w:space="0" w:color="800000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Programowanie</w:t>
            </w:r>
          </w:p>
        </w:tc>
        <w:tc>
          <w:tcPr>
            <w:tcW w:w="1134" w:type="dxa"/>
            <w:tcBorders>
              <w:top w:val="single" w:sz="12" w:space="0" w:color="800000"/>
              <w:left w:val="single" w:sz="12" w:space="0" w:color="800000"/>
              <w:bottom w:val="nil"/>
              <w:right w:val="single" w:sz="12" w:space="0" w:color="800000"/>
            </w:tcBorders>
            <w:shd w:val="clear" w:color="000000" w:fill="FFFF9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Demarkacja</w:t>
            </w:r>
          </w:p>
        </w:tc>
      </w:tr>
      <w:tr w:rsidR="00B57B5E" w:rsidRPr="00E22277" w:rsidTr="00455CD1">
        <w:trPr>
          <w:trHeight w:val="1380"/>
        </w:trPr>
        <w:tc>
          <w:tcPr>
            <w:tcW w:w="441" w:type="dxa"/>
            <w:vMerge/>
            <w:tcBorders>
              <w:left w:val="single" w:sz="12" w:space="0" w:color="800000"/>
              <w:bottom w:val="nil"/>
              <w:right w:val="nil"/>
            </w:tcBorders>
            <w:shd w:val="clear" w:color="000000" w:fill="C0C0C0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12" w:space="0" w:color="800000"/>
              <w:left w:val="single" w:sz="12" w:space="0" w:color="800000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wskaźnik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Wspólny wskaźnik produktu KE (</w:t>
            </w:r>
            <w:proofErr w:type="spellStart"/>
            <w:r w:rsidRPr="00E22277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Common</w:t>
            </w:r>
            <w:proofErr w:type="spellEnd"/>
            <w:r w:rsidRPr="00E22277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22277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Indicator</w:t>
            </w:r>
            <w:proofErr w:type="spellEnd"/>
            <w:r w:rsidRPr="00E22277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800000"/>
              <w:right w:val="nil"/>
            </w:tcBorders>
            <w:shd w:val="clear" w:color="000000" w:fill="C0C0C0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Wskaźnik kluczowy (krajowy)</w:t>
            </w:r>
          </w:p>
        </w:tc>
        <w:tc>
          <w:tcPr>
            <w:tcW w:w="850" w:type="dxa"/>
            <w:tcBorders>
              <w:top w:val="single" w:sz="12" w:space="0" w:color="800000"/>
              <w:left w:val="single" w:sz="12" w:space="0" w:color="800000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Wskaźnik kluczowy (krajowy) - produkt</w:t>
            </w:r>
          </w:p>
        </w:tc>
        <w:tc>
          <w:tcPr>
            <w:tcW w:w="992" w:type="dxa"/>
            <w:tcBorders>
              <w:top w:val="single" w:sz="12" w:space="0" w:color="800000"/>
              <w:left w:val="nil"/>
              <w:bottom w:val="nil"/>
              <w:right w:val="single" w:sz="12" w:space="0" w:color="800000"/>
            </w:tcBorders>
            <w:shd w:val="clear" w:color="000000" w:fill="C0C0C0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Wskaźnik kluczowy (krajowy) - rezultat bezpośredni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12" w:space="0" w:color="800000"/>
              <w:right w:val="nil"/>
            </w:tcBorders>
            <w:shd w:val="clear" w:color="000000" w:fill="C0C0C0"/>
            <w:vAlign w:val="center"/>
            <w:hideMark/>
          </w:tcPr>
          <w:p w:rsidR="00CF147E" w:rsidRPr="00E22277" w:rsidRDefault="00CF147E" w:rsidP="008536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Wskaźnik agregujący</w:t>
            </w:r>
            <w:r>
              <w:rPr>
                <w:rStyle w:val="Odwoanieprzypisudolnego"/>
                <w:rFonts w:ascii="Arial Narrow" w:eastAsia="Times New Roman" w:hAnsi="Arial Narrow" w:cs="Calibri"/>
                <w:sz w:val="18"/>
                <w:szCs w:val="18"/>
                <w:lang w:eastAsia="pl-PL"/>
              </w:rPr>
              <w:footnoteReference w:id="1"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2" w:space="0" w:color="800000"/>
              <w:right w:val="single" w:sz="12" w:space="0" w:color="800000"/>
            </w:tcBorders>
            <w:shd w:val="clear" w:color="000000" w:fill="C0C0C0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 xml:space="preserve">Wskaźnik </w:t>
            </w:r>
            <w:proofErr w:type="spellStart"/>
            <w:r w:rsidRPr="00E22277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horyzontal</w:t>
            </w:r>
            <w:r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-</w:t>
            </w:r>
            <w:r w:rsidRPr="00E22277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ny</w:t>
            </w:r>
            <w:proofErr w:type="spellEnd"/>
          </w:p>
        </w:tc>
        <w:tc>
          <w:tcPr>
            <w:tcW w:w="850" w:type="dxa"/>
            <w:tcBorders>
              <w:top w:val="single" w:sz="12" w:space="0" w:color="800000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Cel Tematyczny</w:t>
            </w:r>
          </w:p>
        </w:tc>
        <w:tc>
          <w:tcPr>
            <w:tcW w:w="1418" w:type="dxa"/>
            <w:tcBorders>
              <w:top w:val="single" w:sz="12" w:space="0" w:color="800000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 xml:space="preserve">Priorytet Inwestycyjny (zgodnie </w:t>
            </w:r>
            <w:r w:rsidRPr="00E22277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br/>
              <w:t>z rozporządzeniem EFRR</w:t>
            </w:r>
            <w:r w:rsidRPr="00E22277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br/>
              <w:t>i rozporządzeniem FS)</w:t>
            </w:r>
          </w:p>
        </w:tc>
        <w:tc>
          <w:tcPr>
            <w:tcW w:w="1134" w:type="dxa"/>
            <w:tcBorders>
              <w:top w:val="single" w:sz="12" w:space="0" w:color="800000"/>
              <w:left w:val="single" w:sz="12" w:space="0" w:color="800000"/>
              <w:bottom w:val="nil"/>
              <w:right w:val="single" w:sz="12" w:space="0" w:color="800000"/>
            </w:tcBorders>
            <w:shd w:val="clear" w:color="000000" w:fill="C0C0C0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Kraj/</w:t>
            </w:r>
            <w:r w:rsidRPr="00E22277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br/>
              <w:t>Region</w:t>
            </w:r>
          </w:p>
        </w:tc>
      </w:tr>
      <w:tr w:rsidR="00CF147E" w:rsidRPr="00E22277" w:rsidTr="00BF55A9">
        <w:trPr>
          <w:trHeight w:val="525"/>
        </w:trPr>
        <w:tc>
          <w:tcPr>
            <w:tcW w:w="441" w:type="dxa"/>
            <w:tcBorders>
              <w:top w:val="single" w:sz="12" w:space="0" w:color="800000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4A0DCE" w:rsidRDefault="004A0DC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A0DCE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tcBorders>
              <w:top w:val="single" w:sz="12" w:space="0" w:color="800000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nowych naukowców we wspieranych jednostkach (CI 24) [EPC] </w:t>
            </w:r>
          </w:p>
        </w:tc>
        <w:tc>
          <w:tcPr>
            <w:tcW w:w="850" w:type="dxa"/>
            <w:tcBorders>
              <w:top w:val="single" w:sz="12" w:space="0" w:color="800000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12" w:space="0" w:color="800000"/>
              <w:left w:val="single" w:sz="12" w:space="0" w:color="800000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12" w:space="0" w:color="800000"/>
              <w:left w:val="nil"/>
              <w:bottom w:val="nil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12" w:space="0" w:color="8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12" w:space="0" w:color="8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1a, 1b</w:t>
            </w:r>
          </w:p>
        </w:tc>
        <w:tc>
          <w:tcPr>
            <w:tcW w:w="1134" w:type="dxa"/>
            <w:tcBorders>
              <w:top w:val="single" w:sz="12" w:space="0" w:color="800000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4A0DCE" w:rsidRDefault="004A0DC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4A0DCE">
              <w:rPr>
                <w:rFonts w:ascii="Arial Narrow" w:hAnsi="Arial Narrow" w:cs="Calibri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 xml:space="preserve">Liczba nowych naukowców we wspieranych jednostkach - kobiety [EPC] 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1a, 1b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4A0DCE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 xml:space="preserve">Liczba nowych naukowców we wspieranych jednostkach - mężczyźni [EPC] 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1a, 1b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naukowców pracujących w ulepszonych obiektach infrastruktury badawczej (CI 25) [EPC]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1a, 1b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107C76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przedsiębiorstw współpracujących z ośrodkami badawczymi (CI 26) [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przedsiębiorstwa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] 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1a, 1b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Inwestycje prywatne uzupełniające wsparcie publiczne w projekty w zakresie innowacji lub badań i rozwoju (CI 27) [zł] 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1a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AC5DF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przedsiębiorstw objętych wsparciem w celu wprowadzenia produktów nowych dla rynku (CI 28) [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przedsiębiorstwa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] 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/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1b / 3a, 3c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przedsiębiorstw objętych wsparciem w celu wprowadzenia produktów nowych dla firmy (CI 29) [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przedsiębiorstwa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] 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/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1b / 3a, 3c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realizowanych projektów B+R [szt.] 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1a, 1b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realizowanych prac B+R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1a, 1b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jednostek naukowych wspartych w zakresie prowadzenia prac B+R [szt.] 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1a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jednostek naukowych ponoszących nakłady inwestycyjne na działalność B+R [szt.] 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1a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skomercjalizowanych wyników prac B+R prowadzonych przez jednostkę naukową [szt.] 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1a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Przychód z komercjalizacji wyników prac B+R prowadzonych przez jednostkę naukową [zł]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1a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współpracujących zagranicznych jednostek naukowych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/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1a, 1b / 3b, 3c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osób objętych wsparciem w zakresie rozwoju kadr B+R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[osoby] 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1a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4A0DCE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 xml:space="preserve">Liczba osób objętych wsparciem w zakresie rozwoju kadr B+R - kobiety [osoby] 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1a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K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4A0DCE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 xml:space="preserve">Liczba osób objętych wsparciem w zakresie rozwoju kadr B+R - mężczyźni [osoby] 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1a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K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5B0AD1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osób prowadzących działalność B+R w ramach projektu [osoby]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1a, 1b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4A0DCE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Liczba osób prowadzących prace B+R w ramach projektu - kobiety [osoby]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1a, 1b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4A0DCE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Liczba osób prowadzących prace B+R w ramach projektu - mężczyźni [osoby]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1a, 1b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K/R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5B0AD1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przedsiębiorstw wspartych w zakresie prowadzenia prac B+R [szt.] 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1b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AA0DC9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</w:tcPr>
          <w:p w:rsidR="00CF147E" w:rsidRPr="005B0AD1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przedsiębiorstw wspartych w zakresie wdrożenia wyników prac B+R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5B0AD1" w:rsidRDefault="00947E1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1 / </w:t>
            </w:r>
            <w:r w:rsidR="00CF147E"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5B0AD1" w:rsidRDefault="00947E1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1b / </w:t>
            </w:r>
            <w:r w:rsidR="00CF147E"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3a, 3c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5B0AD1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wdrożonych wyników prac B+R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 dla CT3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/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1b / 3a, 3c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4A0DCE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5B0AD1" w:rsidRDefault="00CF147E" w:rsidP="00BD782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Przychód z wdrożonych wyników prac B+R [zł]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1 /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1b / 3a, 3c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przedsiębiorstw ponoszących nakłady inwestycyjne na działalność B+R  [szt.] 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1b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Nakłady inwestycyjne na zakup aparatury naukowo-badawczej [zł]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1a, 1b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wspartych laboratoriów badawczych [szt.] 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1a, 1b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przedsiębiorstw korzystających ze wspartej infrastruktury badawczej [szt.] 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1a, 1b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projektów B+R realizowanych przy wykorzystaniu wspartej infrastruktury badawczej [szt.]  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1a, 1b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projektów dotyczących monitorowania inteligentnych specjalizacji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1b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0D46D6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0D46D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przeprowadzonych testów i pilotaży instrumentów wsparcia B+R+I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1b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podmiotów realizujących projekty w zakresie ochrony własności przemysłowej [szt.] 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1a, 1b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dokonanych zgłoszeń patentowych [szt.] 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/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1a, 1b /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3a,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3c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uzyskanych patentów [szt.] 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/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1a, 1b /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3a,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3c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zgłoszeń wzorów użytkowych</w:t>
            </w:r>
            <w:r w:rsidRPr="00E22277">
              <w:rPr>
                <w:rFonts w:ascii="Arial Narrow" w:eastAsia="Times New Roman" w:hAnsi="Arial Narrow" w:cs="Calibri"/>
                <w:strike/>
                <w:sz w:val="20"/>
                <w:szCs w:val="20"/>
                <w:lang w:eastAsia="pl-PL"/>
              </w:rPr>
              <w:t xml:space="preserve">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/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1a, 1b /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3a,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3c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zgłoszeń wzorów przemysłowych [szt.] 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/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1a, 1b /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3a,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3c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uzyskanych praw ochronnych na wzór użytkowy [szt.] 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/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1a, 1b /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3a,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3c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7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12" w:space="0" w:color="800000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12" w:space="0" w:color="800000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uzyskanych praw z rejestracji na wzór przemysłowy [szt.] 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12" w:space="0" w:color="800000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2" w:space="0" w:color="8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single" w:sz="12" w:space="0" w:color="8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8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12" w:space="0" w:color="800000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2" w:space="0" w:color="8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8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/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8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1a, 1b /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3a,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3c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70"/>
        </w:trPr>
        <w:tc>
          <w:tcPr>
            <w:tcW w:w="441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utworzonych węzłów dostępowych [szt.]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2a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utworzonych węzłów szkieletowych lub dystrybucyjnych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2a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Dodatkowe gospodarstwa domowe objęte szerokopasmowym dostępem do sieci o przepustowości co najmniej 30 </w:t>
            </w:r>
            <w:proofErr w:type="spellStart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Mb</w:t>
            </w:r>
            <w:proofErr w:type="spellEnd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/s (CI 10)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2a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141D5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Dodatkowe gospodarstwa domowe objęte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szerokopasmowym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dostępem do sieci o przepustowości co najmniej 100 </w:t>
            </w:r>
            <w:proofErr w:type="spellStart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Mb</w:t>
            </w:r>
            <w:proofErr w:type="spellEnd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/s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2a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455CD1" w:rsidRPr="0058415E" w:rsidTr="00BF55A9">
        <w:trPr>
          <w:trHeight w:val="350"/>
        </w:trPr>
        <w:tc>
          <w:tcPr>
            <w:tcW w:w="441" w:type="dxa"/>
            <w:tcBorders>
              <w:top w:val="single" w:sz="12" w:space="0" w:color="800000"/>
              <w:left w:val="single" w:sz="12" w:space="0" w:color="800000"/>
              <w:bottom w:val="single" w:sz="4" w:space="0" w:color="auto"/>
              <w:right w:val="nil"/>
            </w:tcBorders>
          </w:tcPr>
          <w:p w:rsidR="00455CD1" w:rsidRPr="00E22277" w:rsidRDefault="00455CD1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12" w:space="0" w:color="800000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5CD1" w:rsidRPr="00E22277" w:rsidRDefault="00455CD1" w:rsidP="001E56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55C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węzłów bezpieczeństwa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[szt.]</w:t>
            </w:r>
          </w:p>
        </w:tc>
        <w:tc>
          <w:tcPr>
            <w:tcW w:w="850" w:type="dxa"/>
            <w:tcBorders>
              <w:top w:val="single" w:sz="12" w:space="0" w:color="800000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5CD1" w:rsidRPr="00E22277" w:rsidRDefault="00455CD1" w:rsidP="001E564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8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CD1" w:rsidRPr="00E22277" w:rsidRDefault="00455CD1" w:rsidP="001E564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12" w:space="0" w:color="800000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55CD1" w:rsidRPr="00E22277" w:rsidRDefault="00455CD1" w:rsidP="001E564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12" w:space="0" w:color="800000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</w:tcPr>
          <w:p w:rsidR="00455CD1" w:rsidRPr="00E22277" w:rsidRDefault="00455CD1" w:rsidP="001E564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12" w:space="0" w:color="8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5CD1" w:rsidRPr="00E22277" w:rsidRDefault="00455CD1" w:rsidP="001E564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12" w:space="0" w:color="800000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455CD1" w:rsidRPr="00E22277" w:rsidRDefault="00455CD1" w:rsidP="001E564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8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CD1" w:rsidRPr="00E22277" w:rsidRDefault="00455CD1" w:rsidP="001E564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12" w:space="0" w:color="8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CD1" w:rsidRPr="0058415E" w:rsidRDefault="00455CD1" w:rsidP="001E564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2a</w:t>
            </w:r>
          </w:p>
        </w:tc>
        <w:tc>
          <w:tcPr>
            <w:tcW w:w="1134" w:type="dxa"/>
            <w:tcBorders>
              <w:top w:val="single" w:sz="12" w:space="0" w:color="800000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455CD1" w:rsidRPr="00E22277" w:rsidRDefault="00455CD1" w:rsidP="001E564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D33A41" w:rsidRPr="00E22277" w:rsidTr="00455CD1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D33A41" w:rsidRPr="00E22277" w:rsidRDefault="00D33A41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3A41" w:rsidRPr="00E22277" w:rsidRDefault="00D33A41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D33A4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szkół, w których została wybudowana lub zmodernizowana szkolna sieć dostępowa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3A41" w:rsidRPr="00E22277" w:rsidRDefault="00D33A41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41" w:rsidRPr="00E22277" w:rsidRDefault="00947E1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41" w:rsidRPr="00E22277" w:rsidRDefault="00947E17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D33A41" w:rsidRPr="00E22277" w:rsidRDefault="00D33A41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3A41" w:rsidRPr="00E22277" w:rsidRDefault="00D33A41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D33A41" w:rsidRPr="00E22277" w:rsidRDefault="00D33A41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41" w:rsidRPr="00E22277" w:rsidRDefault="00D33A41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41" w:rsidRPr="00E22277" w:rsidRDefault="00D33A41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2a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D33A41" w:rsidRPr="00E22277" w:rsidRDefault="00D33A41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wspartych programistów [osoby]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aplikacji opartych na ponownym wykorzystaniu informacji sektora publicznego i e-usług publicznych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pobrań/uruchomień aplikacji opartych na ponownym wykorzystaniu informacji sektora publicznego i e-usług publicznych [szt.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/rok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udostępnionych usług wewnątrzadministracyjnych (A2A)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podmiotów udostępniających usługi wewnątrzadministracyjne (A2A) [szt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.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Przestrzeń dyskowa serwerowni [TB]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podmiotów, które udostępniły on-line informacje sektora publicznego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AA0DC9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usług publicznych udostępnionych on-line o stopniu dojrzałości 3 - dwustronna interakcja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</w:t>
            </w:r>
            <w:r w:rsidR="002658B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2c</w:t>
            </w:r>
            <w:r w:rsidR="002658B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9d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AA0DC9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usług publicznych udostępnionych on-line o stopniu dojrzałości co najmniej 4 - transakcja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</w:t>
            </w:r>
            <w:r w:rsidR="002658B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2c</w:t>
            </w:r>
            <w:r w:rsidR="002658B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9d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usług publicznych udostępnionych on-line o stopniu dojrzałości co najmniej 3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</w:t>
            </w:r>
            <w:proofErr w:type="spellStart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zdigitalizowanych</w:t>
            </w:r>
            <w:proofErr w:type="spellEnd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dokumentów zawierających informacje sektora publicznego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udostępnionych on-line dokumentów zawierających informacje sektora publicznego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223B28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pobrań/</w:t>
            </w:r>
            <w:proofErr w:type="spellStart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odtworzeń</w:t>
            </w:r>
            <w:proofErr w:type="spellEnd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dokumentów zawierających informacje sektora publicznego [szt.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/rok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uruchomionych systemów teleinformatycznych w podmiotach wykonujących zadania publiczne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2, 6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2c, 6e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c(iv)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 dla 2c i K dla 6e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c(iv) 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urzędów, które wdrożyły katalog rekomendacji dotyczących awansu cyfrowego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nil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pracowników IT podmiotów wykonujących zadania publiczne objętych wsparciem szkoleniowym [osoby]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800000"/>
              <w:bottom w:val="nil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726499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6499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pracowników IT podmiotów wykonujących zadania publiczne objętych wsparciem szkoleniowym - kobiety [osoby]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800000"/>
              <w:bottom w:val="nil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K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726499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6499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pracowników IT podmiotów wykonujących zadania publiczne objętych wsparciem szkoleniowym - mężczyźni [osoby]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800000"/>
              <w:bottom w:val="nil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K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223B28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pracowników podmiotów wykonujących zadania publiczne nie będących pracownikami IT, objętych wsparciem szkoleniowym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[osoby]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800000"/>
              <w:bottom w:val="nil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726499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223B28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6499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pracowników podmiotów wykonujących zadania publiczne niebędących pracownikami IT, objętych wsparciem szkoleniowym - kobiety [osoby]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800000"/>
              <w:bottom w:val="nil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K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726499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223B28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26499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pracowników podmiotów wykonujących zadania publiczne niebędących pracownikami IT, objętych wsparciem szkoleniowym - mężczyźni [osoby]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2c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800000"/>
              <w:bottom w:val="nil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K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utworzonych API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800000"/>
              <w:bottom w:val="nil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baz danych udostępnionych on-line poprzez API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800000"/>
              <w:bottom w:val="nil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nil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kampanii edukacyjno-informacyjnych dotyczących TIK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F55A9">
        <w:trPr>
          <w:trHeight w:val="525"/>
        </w:trPr>
        <w:tc>
          <w:tcPr>
            <w:tcW w:w="441" w:type="dxa"/>
            <w:tcBorders>
              <w:top w:val="single" w:sz="2" w:space="0" w:color="auto"/>
              <w:left w:val="single" w:sz="12" w:space="0" w:color="800000"/>
              <w:bottom w:val="single" w:sz="2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12" w:space="0" w:color="800000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504EA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osób objętych działaniami szkoleniowymi w zakresie korzystania z Internetu (w tym z e-usług)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[osoby]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800000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800000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800000"/>
              <w:bottom w:val="single" w:sz="2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F55A9">
        <w:trPr>
          <w:trHeight w:val="525"/>
        </w:trPr>
        <w:tc>
          <w:tcPr>
            <w:tcW w:w="441" w:type="dxa"/>
            <w:tcBorders>
              <w:top w:val="single" w:sz="2" w:space="0" w:color="auto"/>
              <w:left w:val="single" w:sz="12" w:space="0" w:color="800000"/>
              <w:bottom w:val="single" w:sz="2" w:space="0" w:color="auto"/>
              <w:right w:val="nil"/>
            </w:tcBorders>
          </w:tcPr>
          <w:p w:rsidR="00CF147E" w:rsidRPr="004B7EDD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12" w:space="0" w:color="800000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F147E" w:rsidRPr="00504EA9" w:rsidRDefault="00CF147E" w:rsidP="00504EA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B7EDD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załatwionych spraw poprzez udostępnioną on-line usługę publiczną [szt./rok]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800000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F23392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23392"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800000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47E" w:rsidRPr="00F23392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F23392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23392"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CF147E" w:rsidRPr="00F23392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F23392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F23392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23392">
              <w:rPr>
                <w:rFonts w:ascii="Arial Narrow" w:hAnsi="Arial Narrow" w:cs="Calibri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F23392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23392">
              <w:rPr>
                <w:rFonts w:ascii="Arial Narrow" w:hAnsi="Arial Narrow" w:cs="Calibri"/>
                <w:sz w:val="20"/>
                <w:szCs w:val="20"/>
              </w:rPr>
              <w:t>2c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800000"/>
              <w:bottom w:val="single" w:sz="2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F23392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23392">
              <w:rPr>
                <w:rFonts w:ascii="Arial Narrow" w:hAnsi="Arial Narrow" w:cs="Calibri"/>
                <w:sz w:val="20"/>
                <w:szCs w:val="20"/>
              </w:rPr>
              <w:t>K/R</w:t>
            </w:r>
          </w:p>
        </w:tc>
      </w:tr>
      <w:tr w:rsidR="00CF147E" w:rsidRPr="00E22277" w:rsidTr="00BF55A9">
        <w:trPr>
          <w:trHeight w:val="525"/>
        </w:trPr>
        <w:tc>
          <w:tcPr>
            <w:tcW w:w="441" w:type="dxa"/>
            <w:tcBorders>
              <w:top w:val="single" w:sz="2" w:space="0" w:color="auto"/>
              <w:left w:val="single" w:sz="12" w:space="0" w:color="800000"/>
              <w:bottom w:val="single" w:sz="12" w:space="0" w:color="800000"/>
              <w:right w:val="nil"/>
            </w:tcBorders>
          </w:tcPr>
          <w:p w:rsidR="00CF147E" w:rsidRPr="004B7EDD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12" w:space="0" w:color="800000"/>
              <w:bottom w:val="single" w:sz="12" w:space="0" w:color="800000"/>
              <w:right w:val="nil"/>
            </w:tcBorders>
            <w:shd w:val="clear" w:color="auto" w:fill="auto"/>
            <w:vAlign w:val="center"/>
          </w:tcPr>
          <w:p w:rsidR="00CF147E" w:rsidRPr="00504EA9" w:rsidRDefault="00CF147E" w:rsidP="00504EA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B7EDD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rejestrów publicznych objętych wsparciem [szt.]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800000"/>
              <w:bottom w:val="single" w:sz="12" w:space="0" w:color="800000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12" w:space="0" w:color="800000"/>
              <w:right w:val="single" w:sz="4" w:space="0" w:color="auto"/>
            </w:tcBorders>
            <w:shd w:val="clear" w:color="auto" w:fill="auto"/>
            <w:vAlign w:val="center"/>
          </w:tcPr>
          <w:p w:rsidR="00CF147E" w:rsidRPr="00F23392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23392"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800000"/>
              <w:bottom w:val="single" w:sz="12" w:space="0" w:color="800000"/>
              <w:right w:val="single" w:sz="4" w:space="0" w:color="auto"/>
            </w:tcBorders>
            <w:shd w:val="clear" w:color="auto" w:fill="auto"/>
            <w:vAlign w:val="center"/>
          </w:tcPr>
          <w:p w:rsidR="00CF147E" w:rsidRPr="00F23392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23392"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12" w:space="0" w:color="800000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F23392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12" w:space="0" w:color="800000"/>
              <w:right w:val="nil"/>
            </w:tcBorders>
            <w:shd w:val="clear" w:color="auto" w:fill="auto"/>
            <w:vAlign w:val="center"/>
          </w:tcPr>
          <w:p w:rsidR="00CF147E" w:rsidRPr="00F23392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12" w:space="0" w:color="800000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F23392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12" w:space="0" w:color="800000"/>
              <w:right w:val="single" w:sz="4" w:space="0" w:color="auto"/>
            </w:tcBorders>
            <w:shd w:val="clear" w:color="auto" w:fill="auto"/>
            <w:vAlign w:val="center"/>
          </w:tcPr>
          <w:p w:rsidR="00CF147E" w:rsidRPr="00F23392" w:rsidRDefault="00CF147E" w:rsidP="004B7E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23392">
              <w:rPr>
                <w:rFonts w:ascii="Arial Narrow" w:hAnsi="Arial Narrow" w:cs="Calibri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12" w:space="0" w:color="800000"/>
              <w:right w:val="single" w:sz="4" w:space="0" w:color="auto"/>
            </w:tcBorders>
            <w:shd w:val="clear" w:color="auto" w:fill="auto"/>
            <w:vAlign w:val="center"/>
          </w:tcPr>
          <w:p w:rsidR="00CF147E" w:rsidRPr="00F23392" w:rsidRDefault="00CF147E" w:rsidP="004B7E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23392">
              <w:rPr>
                <w:rFonts w:ascii="Arial Narrow" w:hAnsi="Arial Narrow" w:cs="Calibri"/>
                <w:sz w:val="20"/>
                <w:szCs w:val="20"/>
              </w:rPr>
              <w:t>2c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F23392" w:rsidRDefault="00CF147E" w:rsidP="004B7ED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23392">
              <w:rPr>
                <w:rFonts w:ascii="Arial Narrow" w:hAnsi="Arial Narrow" w:cs="Calibri"/>
                <w:sz w:val="20"/>
                <w:szCs w:val="20"/>
              </w:rPr>
              <w:t>K/R</w:t>
            </w:r>
          </w:p>
        </w:tc>
      </w:tr>
      <w:tr w:rsidR="00CF147E" w:rsidRPr="00E22277" w:rsidTr="00BF55A9">
        <w:trPr>
          <w:trHeight w:val="1545"/>
        </w:trPr>
        <w:tc>
          <w:tcPr>
            <w:tcW w:w="441" w:type="dxa"/>
            <w:tcBorders>
              <w:top w:val="single" w:sz="12" w:space="0" w:color="800000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12" w:space="0" w:color="800000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przedsiębiorstw otrzymujących wsparcie (CI 1) [przedsiębiorstwa]</w:t>
            </w:r>
          </w:p>
        </w:tc>
        <w:tc>
          <w:tcPr>
            <w:tcW w:w="850" w:type="dxa"/>
            <w:tcBorders>
              <w:top w:val="single" w:sz="12" w:space="0" w:color="800000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single" w:sz="12" w:space="0" w:color="8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12" w:space="0" w:color="800000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12" w:space="0" w:color="800000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12" w:space="0" w:color="8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12" w:space="0" w:color="800000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12" w:space="0" w:color="8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/ 3 / 4 / 6 / 8 / 9</w:t>
            </w:r>
          </w:p>
        </w:tc>
        <w:tc>
          <w:tcPr>
            <w:tcW w:w="1418" w:type="dxa"/>
            <w:tcBorders>
              <w:top w:val="single" w:sz="12" w:space="0" w:color="8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1b / 3a, 3b, 3c / 4a, 4b, 4d, 4e, 4f , 4g/ 6b, 6d, 6e, 6f, 6g / 8b / 9b, 9d / a(</w:t>
            </w:r>
            <w:proofErr w:type="spellStart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i</w:t>
            </w:r>
            <w:proofErr w:type="spellEnd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), a(ii), a(iv), a(v), a(vi), c(ii), c(iii), c(iv)</w:t>
            </w:r>
          </w:p>
        </w:tc>
        <w:tc>
          <w:tcPr>
            <w:tcW w:w="1134" w:type="dxa"/>
            <w:tcBorders>
              <w:top w:val="single" w:sz="12" w:space="0" w:color="800000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102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przedsiębiorstw otrzymujących dotacje (CI 2) [przedsiębiorstwa]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/ 3 / 4 / 6 / 8 /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D27F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1b / 3a, 3b, 3c / 4b, 4f, 4g / 6b, 6d, 6e, 6f, 6g / 8b / 9d 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przedsiębiorstw otrzymujących wsparcie finansowe inne niż dotacje (CI 3) [przedsiębiorstwa]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/ 3 / 4 /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B36DF5" w:rsidRDefault="00CF147E" w:rsidP="00D27F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 w:rsidRPr="00B36DF5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1b / 3a, 3b, 3c / 4a, 4b / 8b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AA0DC9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przedsiębiorstw otrzymujących wsparcie niefinansowe (CI 4) [przedsiębiorstwa]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D9D9D9" w:themeFill="background1" w:themeFillShade="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/ 3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1b / 3a, 3b, 3c, 3d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9d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79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wspieranych nowych przedsiębiorstw (CI 5) [przedsiębiorstwa]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1 / 3 / 4 / 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2216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1b / 3a, 3b, 3c / 4b, 4f / 6d, 6f, 6g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76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Inwestycje prywatne uzupełniające wsparcie publiczne dla przedsiębiorstw (dotacje) (CI 6) [zł] 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/ 3 / 4 / 6 /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1b / 3a, 3b, 3c / 4b, 4f / 6b, 6d, 6e, 6f, 6g / 8b / a(ii), c(ii), c(iii),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lastRenderedPageBreak/>
              <w:t>c(iv)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lastRenderedPageBreak/>
              <w:t>K/R</w:t>
            </w:r>
          </w:p>
        </w:tc>
      </w:tr>
      <w:tr w:rsidR="00AA0DC9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Inwestycje prywatne uzupełniające wsparcie publiczne dla przedsiębiorstw (inne niż dotacje) (CI 7) [zł] 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1 / </w:t>
            </w:r>
            <w:r w:rsidR="00D33A4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2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 / 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1b / </w:t>
            </w:r>
            <w:r w:rsidR="00D33A4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2a, 2c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3a, 3b, 3c / 8b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AA0DC9" w:rsidRPr="00E22277" w:rsidTr="00BC1D65">
        <w:trPr>
          <w:trHeight w:val="76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Wzrost zatrudnienia we wspieranych przedsiębiorstwach (CI 8)  [EPC] 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1 /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2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3 / 4 /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5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6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/ 7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/ 8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9 /10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1a,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1b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 / </w:t>
            </w:r>
            <w:r w:rsidR="00D33A41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2a,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2c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 / 3a, 3b, 3c /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4a,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4b,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4c, 4e,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4f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, 4g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 /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5b / 6a,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6b,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6c,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6d, 6e, 6f, 6g /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 7c,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7d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8b /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 9a, 9b, 9d / 10a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 a(ii), c(ii), c(iii), c(iv)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AA0DC9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BF55A9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 xml:space="preserve">Wzrost zatrudnienia we wspieranych przedsiębiorstwach - kobiety [EPC] 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auto" w:fill="D9D9D9" w:themeFill="background1" w:themeFillShade="D9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 xml:space="preserve">1 / 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2 / </w:t>
            </w:r>
            <w:r w:rsidRPr="005B0AD1">
              <w:rPr>
                <w:rFonts w:ascii="Arial Narrow" w:hAnsi="Arial Narrow" w:cs="Calibri"/>
                <w:sz w:val="20"/>
                <w:szCs w:val="20"/>
              </w:rPr>
              <w:t xml:space="preserve">3 / 4 / 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5 / </w:t>
            </w:r>
            <w:r w:rsidRPr="005B0AD1">
              <w:rPr>
                <w:rFonts w:ascii="Arial Narrow" w:hAnsi="Arial Narrow" w:cs="Calibri"/>
                <w:sz w:val="20"/>
                <w:szCs w:val="20"/>
              </w:rPr>
              <w:t xml:space="preserve">6 / 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7 / </w:t>
            </w:r>
            <w:r w:rsidRPr="005B0AD1">
              <w:rPr>
                <w:rFonts w:ascii="Arial Narrow" w:hAnsi="Arial Narrow" w:cs="Calibri"/>
                <w:sz w:val="20"/>
                <w:szCs w:val="20"/>
              </w:rPr>
              <w:t>8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/ 9 / 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1a, </w:t>
            </w: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1b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 / </w:t>
            </w:r>
            <w:r w:rsidR="00D33A41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2a,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2c</w:t>
            </w: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 / 3a, 3b, 3c /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4a, </w:t>
            </w: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4b,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4c, 4e, </w:t>
            </w: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4f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, 4g</w:t>
            </w: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 / 5b / 6a, 6b, 6c, 6d, 6e, 6f, 6g /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7c, </w:t>
            </w: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7d / 8b / 9a, 9b,</w:t>
            </w:r>
            <w:r w:rsidR="00EE3F45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 9d</w:t>
            </w: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 / 10a /  a(ii), c(ii), c(iii), c(iv)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K/R</w:t>
            </w:r>
          </w:p>
        </w:tc>
      </w:tr>
      <w:tr w:rsidR="00AA0DC9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4A0DCE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 xml:space="preserve">Wzrost zatrudnienia we wspieranych przedsiębiorstwach - mężczyźni [EPC] 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auto" w:fill="D9D9D9" w:themeFill="background1" w:themeFillShade="D9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 xml:space="preserve">1 / 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2 / </w:t>
            </w:r>
            <w:r w:rsidRPr="005B0AD1">
              <w:rPr>
                <w:rFonts w:ascii="Arial Narrow" w:hAnsi="Arial Narrow" w:cs="Calibri"/>
                <w:sz w:val="20"/>
                <w:szCs w:val="20"/>
              </w:rPr>
              <w:t xml:space="preserve">3 / 4 / 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5 / </w:t>
            </w:r>
            <w:r w:rsidRPr="005B0AD1">
              <w:rPr>
                <w:rFonts w:ascii="Arial Narrow" w:hAnsi="Arial Narrow" w:cs="Calibri"/>
                <w:sz w:val="20"/>
                <w:szCs w:val="20"/>
              </w:rPr>
              <w:t xml:space="preserve">6 / 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7 / </w:t>
            </w:r>
            <w:r w:rsidRPr="005B0AD1">
              <w:rPr>
                <w:rFonts w:ascii="Arial Narrow" w:hAnsi="Arial Narrow" w:cs="Calibri"/>
                <w:sz w:val="20"/>
                <w:szCs w:val="20"/>
              </w:rPr>
              <w:t>8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/ 9 / 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1a, </w:t>
            </w: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1b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/ </w:t>
            </w:r>
            <w:r w:rsidR="00D33A41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2a,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2c </w:t>
            </w: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/ 3a, 3b, 3c /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4a, </w:t>
            </w: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4b,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4c, 4e, </w:t>
            </w: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4f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, 4g</w:t>
            </w: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 / 5b / 6a, 6b, 6c, 6d, 6e, 6f, 6g /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7c, </w:t>
            </w: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7d / 8b / 9a, 9b, </w:t>
            </w:r>
            <w:r w:rsidR="00EE3F45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9d </w:t>
            </w: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/ 10a /  a(ii), c(ii), c(iii), c(iv)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5B0AD1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instytucji otoczenia biznesu wspartych w zakresie profesjonalizacji usług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/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1b / 3a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3b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nil"/>
              <w:right w:val="nil"/>
            </w:tcBorders>
          </w:tcPr>
          <w:p w:rsidR="00CF147E" w:rsidRPr="005B0AD1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zaawansowanych usług (nowych lub ulepszonych) świadczonych przez instytucje otoczenia biznesu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/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1b / 3a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3b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nil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5B0AD1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przedsiębiorstw korzystających z zaawansowanych usług (nowych i/lub ulepszonych) świadczonych przez instytucje otoczenia biznesu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/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1b / 3a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D97455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5B0AD1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nowych przedsiębiorstw powstałych przy wsparciu instytucji otoczenia biznesu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/ 3</w:t>
            </w:r>
            <w:r w:rsidR="00EE3F4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1b / 3a</w:t>
            </w:r>
            <w:r w:rsidR="00EE3F4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9d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D97455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4A0DCE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Liczba wspartych inkubatorów przedsiębiorczości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3</w:t>
            </w:r>
            <w:r w:rsidR="008A22F4">
              <w:rPr>
                <w:rFonts w:ascii="Arial Narrow" w:hAnsi="Arial Narrow" w:cs="Calibri"/>
                <w:sz w:val="20"/>
                <w:szCs w:val="20"/>
              </w:rPr>
              <w:t xml:space="preserve"> / 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3a</w:t>
            </w:r>
            <w:r w:rsidR="008A22F4">
              <w:rPr>
                <w:rFonts w:ascii="Arial Narrow" w:hAnsi="Arial Narrow" w:cs="Calibri"/>
                <w:sz w:val="20"/>
                <w:szCs w:val="20"/>
              </w:rPr>
              <w:t xml:space="preserve"> / 9d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K/R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przedsiębiorstw dokapitalizowanych na etapie inkubacji [szt.] 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3a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wspartych sieci inwestorów prywatnych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3a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inwestycji dokonanych przez wsparte sieci inwestorów prywatnych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3a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AA0DC9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przedsiębiorstw, które </w:t>
            </w:r>
            <w:r w:rsidR="00AA0DC9"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wprowadzi</w:t>
            </w:r>
            <w:r w:rsidR="00AA0DC9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ł</w:t>
            </w:r>
            <w:r w:rsidR="00AA0DC9"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y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zmiany organizacyjno-procesowe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3b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3c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wspartych przedsięwzięć informacyjno-promocyjnych o charakterze międzynarodowym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3a,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3b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3c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wspartych przedsięwzięć informacyjno-promocyjnych o charakterze krajowym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3a,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3b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5B0AD1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przedsiębiorstw wspartych w zakresie internacjonalizacji działalności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1 / </w:t>
            </w: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1b / 3a, 3b, 3c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209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4A0DCE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5B0AD1" w:rsidRDefault="00CF147E" w:rsidP="00A1086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Liczba przedsiębiorstw, które weszły na nowe zagraniczne rynki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1 / 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1b / 3a, 3b, 3c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hAnsi="Arial Narrow" w:cs="Calibri"/>
                <w:sz w:val="20"/>
                <w:szCs w:val="20"/>
              </w:rPr>
              <w:t>K/R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5B0AD1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kontraktów handlowych zagranicznych podpisanych przez przedsiębiorstwa wsparte w zakresie internacjonalizacji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/ 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1b / 3a, 3b, 3c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5B0AD1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Przychody ze sprzedaży produktów na eksport [zł]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/ 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1b / 3a, 3b, 3c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5B0AD1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przedsiębiorstw wspartych w zakresie inwestycji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3a, 3b, </w:t>
            </w: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3c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5B0AD1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przedsiębiorstw wspartych w zakresie doradztwa specjalistycznego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/ 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5B0AD1" w:rsidRDefault="00CF147E" w:rsidP="00123D5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1b / 3a, 3b, 3c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5B0AD1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przedsiębiorstw wspartych w zakresie </w:t>
            </w:r>
            <w:proofErr w:type="spellStart"/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ekoinnowacji</w:t>
            </w:r>
            <w:proofErr w:type="spellEnd"/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/ 3 / 6</w:t>
            </w:r>
            <w:r w:rsidR="0041710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1b / 3a , 3c / 6f, 6g</w:t>
            </w:r>
            <w:r w:rsidR="0041710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9d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nil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5B0AD1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wprowadzonych innowacji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/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1b / 3a,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3b, </w:t>
            </w: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800000"/>
              <w:bottom w:val="nil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5B0AD1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wprowadzonych innowacji produktowych [szt.] 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/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1b / 3a,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3b, </w:t>
            </w: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5B0AD1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wprowadzonych innowacji procesowych [szt.] 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/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1b / 3a,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3b, </w:t>
            </w: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3c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5B0AD1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wprowadzonych innowacji </w:t>
            </w:r>
            <w:proofErr w:type="spellStart"/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nietechnologicznych</w:t>
            </w:r>
            <w:proofErr w:type="spellEnd"/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[szt.] 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/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1b / 3a,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3b, </w:t>
            </w: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3c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5B0AD1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Przychody ze sprzedaży nowych lub udoskonalonych produktów/procesów [zł]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/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1b / 3a, 3c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5B0AD1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Powierzchnia przygotowanych terenów inwestycyjnych [ha]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 /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3a / 9b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5B0AD1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B0A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single" w:sz="2" w:space="0" w:color="auto"/>
              <w:left w:val="single" w:sz="12" w:space="0" w:color="800000"/>
              <w:bottom w:val="nil"/>
              <w:right w:val="nil"/>
            </w:tcBorders>
          </w:tcPr>
          <w:p w:rsidR="00CF147E" w:rsidRPr="00416525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</w:tcPr>
          <w:p w:rsidR="00CF147E" w:rsidRPr="00416525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1652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inwestycji zlokalizowanych na przygotowanych terenach inwestycyjnych [szt.]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416525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1652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416525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1652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416525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1652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416525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1652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416525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1652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416525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1652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416525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1652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 / 9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416525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1652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3a / 9b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416525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1652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wspartych klastrów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/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1b / 3b, 3c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przedsiębiorstw zaangażowanych we wsparte klastry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/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1b / 3b, 3c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jednostek naukowych zaangażowanych we wsparte klastry [szt</w:t>
            </w:r>
            <w:r w:rsidR="00D9745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.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 /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1b / 3b, 3c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F55A9">
        <w:trPr>
          <w:trHeight w:val="52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Dodatkowa zdolność wytwarzania energii ze źródeł odnawialnych [MW] (CI 30)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  <w:r w:rsidR="00B57B5E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4a, 4b, 4c, 4g / a(i), a(ii), a(iii), a(vi)</w:t>
            </w:r>
            <w:r w:rsidR="00B57B5E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9d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Dodatkowa zdolność wytwarzania energii elektrycznej ze źródeł odnawialnych [</w:t>
            </w:r>
            <w:proofErr w:type="spellStart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MWe</w:t>
            </w:r>
            <w:proofErr w:type="spellEnd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auto" w:fill="D9D9D9" w:themeFill="background1" w:themeFillShade="D9"/>
            <w:vAlign w:val="center"/>
            <w:hideMark/>
          </w:tcPr>
          <w:p w:rsidR="00CF147E" w:rsidRPr="00E22277" w:rsidRDefault="00CF147E" w:rsidP="00A532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  <w:r w:rsidR="000C7BC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4a, 4b, 4c, 4g / a(i), a(ii), a(iii), a(vi)</w:t>
            </w:r>
            <w:r w:rsidR="000C7BC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/ 9d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Dodatkowa zdolność wytwarzania energii cieplnej ze źródeł odnawialnych [</w:t>
            </w:r>
            <w:proofErr w:type="spellStart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MWt</w:t>
            </w:r>
            <w:proofErr w:type="spellEnd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auto" w:fill="D9D9D9" w:themeFill="background1" w:themeFillShade="D9"/>
            <w:vAlign w:val="center"/>
            <w:hideMark/>
          </w:tcPr>
          <w:p w:rsidR="00CF147E" w:rsidRPr="00E22277" w:rsidRDefault="00CF147E" w:rsidP="001E564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  <w:r w:rsidR="000C7BC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4a, 4b, 4c, 4g / a(i), a(ii), a(iii), a(vi)</w:t>
            </w:r>
            <w:r w:rsidR="000C7BC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/ 9d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Produkcja energii elektrycznej z nowo wybudowanych/nowych mocy wytwórczych instalacji wykorzystujących OZE [</w:t>
            </w:r>
            <w:proofErr w:type="spellStart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MWhe</w:t>
            </w:r>
            <w:proofErr w:type="spellEnd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/rok]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  <w:r w:rsidR="000D5A40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143C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4a, 4b, 4c, 4g / a(i), a(vi)</w:t>
            </w:r>
            <w:r w:rsidR="000D5A40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9d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143C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CF088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Produkcja energii elektrycznej z nowo wybudowanych instalacji wykorzystujących OZE [</w:t>
            </w:r>
            <w:proofErr w:type="spellStart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MWhe</w:t>
            </w:r>
            <w:proofErr w:type="spellEnd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/rok]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  <w:r w:rsidR="000C7BC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143C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4a, 4b, 4c, 4g / a(i), a(vi)</w:t>
            </w:r>
            <w:r w:rsidR="000C7BC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9d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Produk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cja energii elektrycznej z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nowych mocy wytwórczych instalacji wykorzystujących OZE [</w:t>
            </w:r>
            <w:proofErr w:type="spellStart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MWhe</w:t>
            </w:r>
            <w:proofErr w:type="spellEnd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/rok]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  <w:r w:rsidR="000C7BC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143C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4a, 4b, 4c, 4g / a(i)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a(vi)</w:t>
            </w:r>
            <w:r w:rsidR="000C7BC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9d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Produkcja energii cieplnej z nowo wybudowanych/nowych mocy wytwórczych instalacji wykorzystujących OZE [</w:t>
            </w:r>
            <w:proofErr w:type="spellStart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MWht</w:t>
            </w:r>
            <w:proofErr w:type="spellEnd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/rok]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  <w:r w:rsidR="000D5A40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143C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4a, 4b, 4c, 4g / a(i), a(vi)</w:t>
            </w:r>
            <w:r w:rsidR="000D5A40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9d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CF088A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Produkcja energii cieplnej z nowo wybudowanych instalacji wykorzystujących OZE [</w:t>
            </w:r>
            <w:proofErr w:type="spellStart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MWht</w:t>
            </w:r>
            <w:proofErr w:type="spellEnd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/rok]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  <w:r w:rsidR="000C7BC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143C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4a, 4b, 4c, 4g / a(i), a(vi)</w:t>
            </w:r>
            <w:r w:rsidR="000C7BC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9d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Produkcja energ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ii cieplnej z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nowych mocy wytwórczych instalacji wykorzystujących OZE [</w:t>
            </w:r>
            <w:proofErr w:type="spellStart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MWht</w:t>
            </w:r>
            <w:proofErr w:type="spellEnd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/rok]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  <w:r w:rsidR="000C7BC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143C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4a, 4b, 4c, 4g / a(i)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a(vi)</w:t>
            </w:r>
            <w:r w:rsidR="000C7BC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9d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nowo wybudowanych lub zmodernizowanych sieci elektroenergetycznych dla odnawialnych źródeł energii [km]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a(i)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418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0C285D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0C285D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nowo wybudowanych sieci elektroenergetycznych dla odnawialnych źródeł energii [km]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a(i)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426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0C285D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0C285D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zmodernizowanych sieci elektroenergetycznych dla odnawialnych źródeł energii [km]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a(i)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0C7BCB" w:rsidRPr="00E22277" w:rsidTr="00BC1D65">
        <w:trPr>
          <w:trHeight w:val="76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F3655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Szacowany roczny spadek emisji gazów cieplarnianych [tony równoważnika CO</w:t>
            </w:r>
            <w:r w:rsidRPr="00B36DF5">
              <w:rPr>
                <w:rFonts w:ascii="Arial Narrow" w:eastAsia="Times New Roman" w:hAnsi="Arial Narrow" w:cs="Calibri"/>
                <w:sz w:val="20"/>
                <w:szCs w:val="20"/>
                <w:vertAlign w:val="subscript"/>
                <w:lang w:eastAsia="pl-PL"/>
              </w:rPr>
              <w:t>2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] (CI 34)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6</w:t>
            </w:r>
            <w:r w:rsidR="000D5A40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4a, 4b, 4c, 4e, 4g, 6b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6e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a(i), a(ii), a(iii), a(v), a(vi), c(ii)</w:t>
            </w:r>
            <w:r w:rsidR="000D5A40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9d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jednostek wytwarzania energii elektrycznej z OZE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  <w:r w:rsidR="000C7BC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94487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4a, 4b, 4c, 4e / a(i)</w:t>
            </w:r>
            <w:r w:rsidR="000C7BC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9d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wybudowanych jednostek wytwarzania energii elektrycznej z OZE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B57B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  <w:r w:rsidR="00B57B5E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94487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4a, 4b, 4c, 4e / a(i)</w:t>
            </w:r>
            <w:r w:rsidR="00B57B5E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9d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przebudowanych jednostek wytwarzania energii elektrycznej z OZE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5970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4a, 4b, 4c, 4e / a(i)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jednostek wytwarzania energii cieplnej z OZE [szt.] 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  <w:r w:rsidR="000C7BC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BE7C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4a, 4b, 4c, 4e / a(i)</w:t>
            </w:r>
            <w:r w:rsidR="000C7BC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9d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wybudowanych jednostek wytwarzania energii cieplnej z OZE [szt.] 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B57B5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  <w:r w:rsidR="00B57B5E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BE7C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4a, 4b, 4c, 4e / a(i)</w:t>
            </w:r>
            <w:r w:rsidR="00B57B5E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9d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przebudowanych jednostek wytwarzania energii cieplnej z OZE [szt.] 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BE7C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4a, 4b, 4c, 4e / a(i)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wybudowanych instalacji do produkcji biokomponentów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3, 4</w:t>
            </w:r>
            <w:r w:rsidR="00B57B5E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111B8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3c, 4a, 4c / </w:t>
            </w:r>
            <w:r w:rsidR="00B57B5E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9d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wybudowanych instalacji do produkcji biopaliw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3, 4</w:t>
            </w:r>
            <w:r w:rsidR="00B57B5E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111B8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3c, 4a, 4c / </w:t>
            </w:r>
            <w:r w:rsidR="00B57B5E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9d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zakładów produkujących urządzenia do produkcji biokomponentów lub biopaliw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3, 4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D27F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3c, 4a, 4c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wybudowanych zakładów produkujących urządzenia do produkcji biokomponentów lub biopaliw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3, 4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D27F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3c, 4a, 4c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przebudowanych zakładów produkujących urządzenia do produkcji biokomponentów lub biopaliw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3, 4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D27F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3c, 4a, 4c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zakładów produkujących urządzenia do wytwarzania energii z OZE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3, 4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0E75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3c, 4a, 4c 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wybudowanych zakładów produkujących urządzenia do wytwarzania energii z OZE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3, 4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0E75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3c, 4a, 4c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przebudowanych zakładów produkujących urządzenia do wytwarzania energii z OZE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3, 4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0E75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3c, 4a, 4c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0E75C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147E" w:rsidRPr="00E22277" w:rsidTr="00BF55A9">
        <w:trPr>
          <w:trHeight w:val="76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Ilość zaoszczędzonej energii elektrycznej [MWh/rok]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3, 4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3c, 4b, 4c, 4d, 4e, 4g / a(ii), a(iii), a(iv), a(v), a(vi)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K/R 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Ilość zaoszczędzonej energii cieplnej [GJ/rok]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3, 4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3c, 4b, 4c, 4e, 4g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, 6e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 /a(ii), a(iii), a(v), a(vi)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Zmniejszenie zużycia energii końcowej w wyniku realizacji projektów [GJ/rok]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3, 4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3c, 4b, 4c, 4e / a(ii), a(iii), a(v)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przedsiębiorstw, które w wyniku wsparcia poprawiły efektywność energetyczną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3, 4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3c, 4b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4c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a(ii)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zmodernizowanych energetycznie budynków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3, 4</w:t>
            </w:r>
            <w:r w:rsidR="00B57B5E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3c, 4b, 4c / a(ii), a(iii)</w:t>
            </w:r>
            <w:r w:rsidR="00B57B5E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 / 9d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30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Powierzchnia użytkowa budynków poddanych termomodernizacji [m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vertAlign w:val="superscript"/>
                <w:lang w:eastAsia="pl-PL"/>
              </w:rPr>
              <w:t>2]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4b, 4c / a(ii), a(iii)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Zmniejszenie rocznego zużycia energii pierwotnej w budynkach publicznych [kWh/rok] (CI 32)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4, 9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4c / a(iii) / 9a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(tylko na poziomie reg</w:t>
            </w:r>
            <w:r w:rsidR="005E0083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i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onalnym)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0C7BCB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F3655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gospodarstw domowych z lepszą klasą zużycia energii [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gospodarstwa domowe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] (CI 31)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  <w:r w:rsidR="00B57B5E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4c / a(iii)</w:t>
            </w:r>
            <w:r w:rsidR="00B57B5E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9d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dodatkowych użytkowników energii podłączonych do inteligentnych sieci [użytkownicy] (CI 33)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4d / a(iv)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4046AC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046AC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planów gospodarki niskoemisyjnej (PGN) objętych wsparciem doradczym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a(iii)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zainstalowanych transformatorów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4d / a(iv)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podmiotów podłączonych do sieci elektroenergetycznych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4d / a(iv)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wybudowanej lub zmodernizowanej sieci ciepłowniczej [km]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943D6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4e</w:t>
            </w:r>
            <w:r w:rsidR="005C7D8C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4g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a(v)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a(vi)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wybudowanej sieci ciepłowniczej [km]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943D6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4e</w:t>
            </w:r>
            <w:r w:rsidR="005C7D8C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</w:t>
            </w:r>
            <w:r w:rsidR="005C7D8C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4g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/ a(v)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a(vi)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zmodernizowanej sieci ciepłowniczej [km]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4e</w:t>
            </w:r>
            <w:r w:rsidR="00D33A4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4g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a(v)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budynków uwzględniających standardy budownictwa pasywnego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803922" w:rsidP="009378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4b, </w:t>
            </w:r>
            <w:r w:rsidR="005C7D8C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4c, </w:t>
            </w:r>
            <w:r w:rsidR="00CF147E"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4e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93789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wybudowanych budynków z uwzględnieniem standardów budownictwa pasywnego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9221A0" w:rsidP="005D73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4b, </w:t>
            </w:r>
            <w:r w:rsidR="005C7D8C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4c, </w:t>
            </w:r>
            <w:r w:rsidR="00CF147E"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4e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5D73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przebudowanych budynków z uwzględnieniem standardów budownictwa pasywnego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803922" w:rsidP="00C36A0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4b, </w:t>
            </w:r>
            <w:r w:rsidR="00CF147E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4c, </w:t>
            </w:r>
            <w:r w:rsidR="00CF147E"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4e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C36A0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147E" w:rsidRPr="00E22277" w:rsidTr="00BC1D65">
        <w:trPr>
          <w:trHeight w:val="33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zmodernizowanych źródeł ciepła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6</w:t>
            </w:r>
            <w:r w:rsidR="00B57B5E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BA1FB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4c, 4e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6e / a(vi)</w:t>
            </w:r>
            <w:r w:rsidR="00B57B5E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9d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jednostek wytwarzania energii cieplnej i elektrycznej z OZE w ramach kogeneracji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4a, </w:t>
            </w:r>
            <w:r w:rsidR="009221A0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4b, 4c,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4g / a(vi)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wybudowanych jednostek wytwarzania energii cieplnej i elektrycznej z OZE w ramach kogeneracji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0706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4a, 4b, 4c,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4g / a(vi)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przebudowanych jednostek wytwarzania energii cieplnej i elektrycznej z OZE w ramach kogeneracji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0706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4a, 4b, 4c,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4g / a(vi)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000000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jednostek wytwarzania energii elektrycznej i cieplnej w ramach kogeneracji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890F5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4a, 4b, </w:t>
            </w:r>
            <w:r w:rsidR="000C7BC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4c,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4e,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4g / a(i), a(vi)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0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000000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wybudowanych jednostek wytwarzania energii elektrycznej i cieplnej w ramach kogeneracji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BE70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4a, 4b, </w:t>
            </w:r>
            <w:r w:rsidR="00AF230A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4c,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4e,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4g / a(i), a(vi)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0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000000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przebudowanych jednostek wytwarzania energii elektrycznej i cieplnej w ramach kogeneracji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F9726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4a, 4b,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4c,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4e,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4g / a(i), a(vi)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0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Dodatkowa zdolność wytwarzania energii elektrycznej i cieplnej w warunkach wysokosprawnej kogeneracji [MW]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4a, </w:t>
            </w:r>
            <w:r w:rsidR="00455C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4b,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4c, 4e,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4g / a(vi)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Dodatkowa zdolność wytwarzania energii elektrycznej w warunkach wysokosprawnej kogeneracji [</w:t>
            </w:r>
            <w:proofErr w:type="spellStart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MWe</w:t>
            </w:r>
            <w:proofErr w:type="spellEnd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4a, </w:t>
            </w:r>
            <w:r w:rsidR="00455C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4b,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4c, 4e,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4g / a(vi)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Dodatkowa zdolność wytwarzania energii cieplnej w warunkach wysokosprawnej kogeneracji [</w:t>
            </w:r>
            <w:proofErr w:type="spellStart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MWt</w:t>
            </w:r>
            <w:proofErr w:type="spellEnd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4a, </w:t>
            </w:r>
            <w:r w:rsidR="00455CD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4b,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4c, 4e,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4g / a(vi)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550051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5005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Dodatkowa zdolność przyłączania źródeł odnawialnych do sieci elektroenergetycznej [</w:t>
            </w:r>
            <w:proofErr w:type="spellStart"/>
            <w:r w:rsidRPr="0055005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MWe</w:t>
            </w:r>
            <w:proofErr w:type="spellEnd"/>
            <w:r w:rsidRPr="0055005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55005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a(i)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Całkowita długość nowych lub zmodernizowanych linii tramwajowych i linii metra (CI 15) [km] 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4e / a(v)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FB4E6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Całkowita d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ługość wybudowanych lub przebudowanych linii trolejbusowych [km]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4e / a(v)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4A0DCE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Default="00CF147E" w:rsidP="00FB4E6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AE3055">
              <w:rPr>
                <w:rFonts w:ascii="Arial Narrow" w:hAnsi="Arial Narrow" w:cs="Calibri"/>
                <w:sz w:val="20"/>
                <w:szCs w:val="20"/>
              </w:rPr>
              <w:t>Całkowita długość nowych lub przebudowanych linii autobusowych komunikacji miejskiej [km]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4e / a(v)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7B7AD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Całkowita dług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ość nowych lub przebudowanych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linii komunikacji miejskiej [km]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147E" w:rsidRPr="00E22277" w:rsidRDefault="00CF147E" w:rsidP="007B7A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47E" w:rsidRPr="00E22277" w:rsidRDefault="00CF147E" w:rsidP="007B7A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7B7A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</w:tcPr>
          <w:p w:rsidR="00CF147E" w:rsidRPr="00E22277" w:rsidRDefault="00CF147E" w:rsidP="007B7AD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147E" w:rsidRPr="00E22277" w:rsidRDefault="00CF147E" w:rsidP="007B7A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</w:tcPr>
          <w:p w:rsidR="00CF147E" w:rsidRPr="00E22277" w:rsidRDefault="00CF147E" w:rsidP="007B7A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7B7A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7B7A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4e / a(v)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7B7A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7B7AD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przewozów komunikacją miejską na przebudowanych i nowych liniach komunikacji miejskiej [szt./rok]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147E" w:rsidRPr="00E22277" w:rsidRDefault="00CF147E" w:rsidP="007B7A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47E" w:rsidRPr="00E22277" w:rsidRDefault="00CF147E" w:rsidP="007B7A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7B7A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</w:tcPr>
          <w:p w:rsidR="00CF147E" w:rsidRPr="00E22277" w:rsidRDefault="00CF147E" w:rsidP="007B7A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147E" w:rsidRPr="00E22277" w:rsidRDefault="00CF147E" w:rsidP="007B7A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</w:tcPr>
          <w:p w:rsidR="00CF147E" w:rsidRPr="00E22277" w:rsidRDefault="00CF147E" w:rsidP="007B7A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7B7A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7B7A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4e / a(v)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7B7A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zakupionych jednostek taboru pasażerskiego w publicznym transporcie zbiorowym komunikacji miejskiej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4e / a(v)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nil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zmodernizowanych jednostek taboru pasażerskiego w publicznym transporcie zbiorowym komunikacji miejskiej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4e / a(v)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zakupionych lub zmodernizowanych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jednostek taboru pasażerskiego w publicznym transporcie zbiorowym komunikacji miejskiej [szt.]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4e / a(v)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nil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Pojemność zakupionego taboru pasażerskiego w publicznym transporcie zbiorowym komunikacji miejskiej [osoby]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4e / a(v)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nil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Pojemność zmodernizowanego taboru pasażerskiego w publicznym transporcie zbiorowym komunikacji miejskiej [osoby]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4e / a(v)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12" w:space="0" w:color="800000"/>
              <w:bottom w:val="single" w:sz="2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800000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7B7AD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Pojemność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zakupionego lub zmodernizowanego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taboru pasażerskiego w publicznym transporcie zbiorowym komunikacji miejskiej [osoby]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7B7A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7B7A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7B7A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7B7A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7B7A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7B7A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7B7A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7B7A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4e / a(v)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800000"/>
              <w:bottom w:val="single" w:sz="2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7B7A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single" w:sz="2" w:space="0" w:color="auto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802BB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wybudowanych obiektów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„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parkuj i jedź” [szt.]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7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4e / a(v)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, </w:t>
            </w:r>
            <w:r w:rsidRPr="00DE130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7d / d(iii)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miejsc postojowych w wybudowanych obiektach „parkuj i jedź”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4e / a(v)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, </w:t>
            </w:r>
            <w:r w:rsidRPr="00DE130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7d / d(iii)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miejsc postojowych dla osób niepełnosprawnych w wybudowanych obiektach „parkuj i jedź”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DE130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4e / a(v)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, </w:t>
            </w:r>
            <w:r w:rsidRPr="00DE130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7d / d(iii)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5E0B4F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pojazdów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korzystających z miejsc postojowych w wybudowanych obiektach „parkuj i jedź” [szt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.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4e / a(v)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, </w:t>
            </w:r>
            <w:r w:rsidRPr="00DE130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7d / d(iii)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wybudowanych obiektów „</w:t>
            </w:r>
            <w:proofErr w:type="spellStart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Bike&amp;Ride</w:t>
            </w:r>
            <w:proofErr w:type="spellEnd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”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4e / a(v)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</w:t>
            </w:r>
            <w:r w:rsidRPr="00DE130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7d / d(iii)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stanowisk postojowych w wybudowanych obiektach „</w:t>
            </w:r>
            <w:proofErr w:type="spellStart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Bike&amp;Ride</w:t>
            </w:r>
            <w:proofErr w:type="spellEnd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”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4e / a(v)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, </w:t>
            </w:r>
            <w:r w:rsidRPr="00DE130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7d / d(iii)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wybudowanych zintegrowanych węzłów przesiadkowych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4e / a(v)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, </w:t>
            </w:r>
            <w:r w:rsidRPr="00433A6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7a / d(i), 7d / d(iii)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zainstalowanych inteligentnych systemów transportowych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4, 7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4e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a(v), 7a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d(i), 7b, 7c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d(ii), 7d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433A6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Długość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ciągów transportowych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na których zainstalowano inteligentne systemy transportowe [km]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4, 7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4e, a(v),  7a, d(i), 7b, 7c, d(ii)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, </w:t>
            </w:r>
            <w:r w:rsidRPr="00433A6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7d / d(iii)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433A65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433A6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33A6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wspartej infrastruktury rowerowej [km]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4, 6, 7, 8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433A65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 w:rsidRPr="00B36DF5">
              <w:rPr>
                <w:rFonts w:ascii="Arial Narrow" w:hAnsi="Arial Narrow" w:cs="Calibri"/>
                <w:sz w:val="20"/>
                <w:szCs w:val="20"/>
                <w:lang w:val="en-GB"/>
              </w:rPr>
              <w:t>4e / a(v), 6d / c(iii), 7b, 8b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K/R</w:t>
            </w:r>
          </w:p>
        </w:tc>
      </w:tr>
      <w:tr w:rsidR="00CF147E" w:rsidRPr="00E22277" w:rsidTr="00BF55A9">
        <w:trPr>
          <w:trHeight w:val="27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12" w:space="0" w:color="800000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12" w:space="0" w:color="800000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wyznaczonych buspasów [km]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12" w:space="0" w:color="800000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2" w:space="0" w:color="8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12" w:space="0" w:color="8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800000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12" w:space="0" w:color="800000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2" w:space="0" w:color="800000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8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8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4e / a(v)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52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Zmniejszenie zużycia energii pierwotnej [GJ/rok]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B36DF5" w:rsidRDefault="00CF147E" w:rsidP="009848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GB" w:eastAsia="pl-PL"/>
              </w:rPr>
            </w:pPr>
            <w:r w:rsidRPr="00B36DF5">
              <w:rPr>
                <w:rFonts w:ascii="Arial Narrow" w:eastAsia="Times New Roman" w:hAnsi="Arial Narrow" w:cs="Calibri"/>
                <w:sz w:val="20"/>
                <w:szCs w:val="20"/>
                <w:lang w:val="en-GB" w:eastAsia="pl-PL"/>
              </w:rPr>
              <w:t>a(ii), a(iii), a(iv), a(v), a(vi)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Del="0098482C" w:rsidRDefault="00CF147E" w:rsidP="009848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C1D65">
        <w:trPr>
          <w:trHeight w:val="52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Zasięg zrealizowanych przedsięwzięć edukacyjno-promocyjnych oraz informacyjnych [osoby]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4/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 / 6</w:t>
            </w:r>
            <w:r w:rsidR="000D5A40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BF55A9" w:rsidRDefault="00CF147E" w:rsidP="009848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de-DE" w:eastAsia="pl-PL"/>
              </w:rPr>
            </w:pPr>
            <w:r w:rsidRPr="00BF55A9">
              <w:rPr>
                <w:rFonts w:ascii="Arial Narrow" w:eastAsia="Times New Roman" w:hAnsi="Arial Narrow" w:cs="Calibri"/>
                <w:sz w:val="20"/>
                <w:szCs w:val="20"/>
                <w:lang w:val="de-DE" w:eastAsia="pl-PL"/>
              </w:rPr>
              <w:t>4e, 5b,  6d / b(ii), c(iii)</w:t>
            </w:r>
            <w:r w:rsidR="000D5A40" w:rsidRPr="00BF55A9">
              <w:rPr>
                <w:rFonts w:ascii="Arial Narrow" w:eastAsia="Times New Roman" w:hAnsi="Arial Narrow" w:cs="Calibri"/>
                <w:sz w:val="20"/>
                <w:szCs w:val="20"/>
                <w:lang w:val="de-DE" w:eastAsia="pl-PL"/>
              </w:rPr>
              <w:t xml:space="preserve"> / 9d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9848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linii brzegowej, na której prowadzone są działania z zakresu ochrony brzegów morskich [km]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5b / b(ii)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4046AC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</w:tcPr>
          <w:p w:rsidR="00CF147E" w:rsidRPr="00E22277" w:rsidRDefault="00CF147E" w:rsidP="004046A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046AC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jednolitych części wód, w których realizacja projektu przyczyniła się do poprawy stanu/potenc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jału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b(ii)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miast, w których podjęto działania związane z zabezpieczeniem przed niekorzystnymi zjawiskami pogodowymi [szt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.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5b / b(ii)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opracowanych ekspertyz, ocen, analiz, koncepcji, studiów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5b / b(ii)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 c(iv)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wprowadzonych do użycia systemów monitorowania zagrożeń i systemów wczesnego ostrzegania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5b / b(ii)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urządzeń dla celów ochrony przeciwpowodziowej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5b / b(ii)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wybudowanych urządzeń dla celów ochrony przeciwpowodziowej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5b / b(ii)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przebudowanych urządzeń dla celów ochrony przeciwpowodziowej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5b / b(ii)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wyremontowanych urządzeń dla celów ochrony przeciwpowodziowej [szt.] 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5b / b(ii)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820324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82032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wybudowanych wałów przeciwpowodziowych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[km]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82032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b(ii)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820324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</w:tcPr>
          <w:p w:rsidR="00CF147E" w:rsidRPr="00E22277" w:rsidRDefault="00CF147E" w:rsidP="0082032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82032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Długość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prze</w:t>
            </w:r>
            <w:r w:rsidRPr="0082032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budowanych wałów przeciwpowodziowych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[km]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b(ii)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</w:tcPr>
          <w:p w:rsidR="00CF147E" w:rsidRPr="00E22277" w:rsidRDefault="00CF147E" w:rsidP="0082032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wyremonto</w:t>
            </w:r>
            <w:r w:rsidRPr="0082032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wanych wałów przeciwpowodziowych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[km]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b(ii)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urządzeń dla celów ochrony przed pożarami lasów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5b / b(ii)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wybudowanych urządzeń dla celów ochrony przed pożarami lasów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5b / b(ii)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przebudowanych urządzeń dla celów ochrony przed pożarami lasów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5b / b(ii)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wyremontowanych urządzeń dla celów ochrony przed pożarami lasów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5b / b(ii)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jednostek służb ratowniczych doposażonych w sprzęt do prowadzenia akcji ratowniczych i usuwania skutków katastrof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trike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5b / b(ii)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zakupionych wozów pożarniczych wyposażonych w sprzęt do prowadzenia akcji ratowniczych i usuwania skutków katastrof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5b / b(ii)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stanowisk pomiarowych na potrzeby monitoringu stanu środowiska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4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4e,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5b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6b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b(ii)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nowych stanowisk pomiarowych na potrzeby monitoringu stanu środowiska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4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4e,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5b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6e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b(ii)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zmodernizowanych stanowisk pomiarowych na potrzeby monitoringu stanu środowiska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5b / b(ii)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Pojemność obiektów małej retencji [m</w:t>
            </w:r>
            <w:r w:rsidRPr="00B36DF5">
              <w:rPr>
                <w:rFonts w:ascii="Arial Narrow" w:eastAsia="Times New Roman" w:hAnsi="Arial Narrow" w:cs="Calibri"/>
                <w:sz w:val="20"/>
                <w:szCs w:val="20"/>
                <w:vertAlign w:val="superscript"/>
                <w:lang w:eastAsia="pl-PL"/>
              </w:rPr>
              <w:t>3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5b / b(ii)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Objętość retencjonowanej wody [m</w:t>
            </w:r>
            <w:r w:rsidRPr="00B36DF5">
              <w:rPr>
                <w:rFonts w:ascii="Arial Narrow" w:eastAsia="Times New Roman" w:hAnsi="Arial Narrow" w:cs="Calibri"/>
                <w:sz w:val="20"/>
                <w:szCs w:val="20"/>
                <w:vertAlign w:val="superscript"/>
                <w:lang w:eastAsia="pl-PL"/>
              </w:rPr>
              <w:t>3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5b / b(ii)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ludności odnoszących korzyści ze środków ochrony przeciwpowodziowej [osoby] (CI 20)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5b / b(ii)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ludności odnoszących korzyści ze środków ochrony przed pożarami lasów [osoby] (CI 21)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5b / b(ii)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sieci kanalizacji deszczowej [km]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5b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6b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b(ii)</w:t>
            </w:r>
            <w:r w:rsidR="00212A0A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c(ii)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wybudowanej sieci kanalizacji deszczowej [km]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04263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5b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6b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b(ii)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04263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c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(</w:t>
            </w:r>
            <w:r w:rsidRPr="0004263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ii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)</w:t>
            </w:r>
            <w:r w:rsidRPr="0004263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8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przebudowanej sieci kanalizacji deszczowej [km]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 /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5b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6b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b(ii)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8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70"/>
        </w:trPr>
        <w:tc>
          <w:tcPr>
            <w:tcW w:w="441" w:type="dxa"/>
            <w:tcBorders>
              <w:top w:val="single" w:sz="8" w:space="0" w:color="auto"/>
              <w:left w:val="single" w:sz="12" w:space="0" w:color="800000"/>
              <w:bottom w:val="single" w:sz="8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12" w:space="0" w:color="8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wyremontowanej sieci kanalizacji deszczowej [km]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8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8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 / 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5b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6b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b(ii)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800000"/>
              <w:bottom w:val="single" w:sz="8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70"/>
        </w:trPr>
        <w:tc>
          <w:tcPr>
            <w:tcW w:w="441" w:type="dxa"/>
            <w:tcBorders>
              <w:top w:val="single" w:sz="8" w:space="0" w:color="auto"/>
              <w:left w:val="single" w:sz="12" w:space="0" w:color="800000"/>
              <w:bottom w:val="single" w:sz="8" w:space="0" w:color="auto"/>
              <w:right w:val="nil"/>
            </w:tcBorders>
          </w:tcPr>
          <w:p w:rsidR="00CF147E" w:rsidRPr="003B60A8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12" w:space="0" w:color="800000"/>
              <w:bottom w:val="single" w:sz="8" w:space="0" w:color="auto"/>
              <w:right w:val="nil"/>
            </w:tcBorders>
            <w:shd w:val="clear" w:color="auto" w:fill="auto"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3B60A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jednostek służb ratowniczych wspartych do prowadzenia akcji ratowniczych i usuwania skutków awarii i katastrof [szt.]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800000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2F7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800000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A4D9E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b (ii)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800000"/>
              <w:bottom w:val="single" w:sz="8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F55A9">
        <w:trPr>
          <w:trHeight w:val="270"/>
        </w:trPr>
        <w:tc>
          <w:tcPr>
            <w:tcW w:w="441" w:type="dxa"/>
            <w:tcBorders>
              <w:top w:val="single" w:sz="8" w:space="0" w:color="auto"/>
              <w:left w:val="single" w:sz="12" w:space="0" w:color="800000"/>
              <w:bottom w:val="single" w:sz="8" w:space="0" w:color="auto"/>
              <w:right w:val="nil"/>
            </w:tcBorders>
          </w:tcPr>
          <w:p w:rsidR="00CF147E" w:rsidRPr="003B60A8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12" w:space="0" w:color="800000"/>
              <w:bottom w:val="single" w:sz="8" w:space="0" w:color="auto"/>
              <w:right w:val="nil"/>
            </w:tcBorders>
            <w:shd w:val="clear" w:color="auto" w:fill="auto"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3B60A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instytucji objętych wzmocnieniem systemu monitoringu jakości środowiska [szt.]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800000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2F7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800000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A4D9E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b (ii)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800000"/>
              <w:bottom w:val="single" w:sz="8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F55A9">
        <w:trPr>
          <w:trHeight w:val="270"/>
        </w:trPr>
        <w:tc>
          <w:tcPr>
            <w:tcW w:w="441" w:type="dxa"/>
            <w:tcBorders>
              <w:top w:val="single" w:sz="8" w:space="0" w:color="auto"/>
              <w:left w:val="single" w:sz="12" w:space="0" w:color="800000"/>
              <w:bottom w:val="single" w:sz="8" w:space="0" w:color="auto"/>
              <w:right w:val="nil"/>
            </w:tcBorders>
          </w:tcPr>
          <w:p w:rsidR="00CF147E" w:rsidRPr="003B60A8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12" w:space="0" w:color="800000"/>
              <w:bottom w:val="single" w:sz="8" w:space="0" w:color="auto"/>
              <w:right w:val="nil"/>
            </w:tcBorders>
            <w:shd w:val="clear" w:color="auto" w:fill="auto"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3B60A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osób, których kwalifikacje zostały podniesione w ramach udziału w warsztatach, badaniach biegłości, konferencjach w zakresie wdrażania nowych wymagań dotyczących monitoringu stanu wód [osoby]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800000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2F7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800000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A4D9E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b (ii)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800000"/>
              <w:bottom w:val="single" w:sz="8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F55A9">
        <w:trPr>
          <w:trHeight w:val="270"/>
        </w:trPr>
        <w:tc>
          <w:tcPr>
            <w:tcW w:w="441" w:type="dxa"/>
            <w:tcBorders>
              <w:top w:val="single" w:sz="8" w:space="0" w:color="auto"/>
              <w:left w:val="single" w:sz="12" w:space="0" w:color="800000"/>
              <w:bottom w:val="single" w:sz="8" w:space="0" w:color="auto"/>
              <w:right w:val="nil"/>
            </w:tcBorders>
          </w:tcPr>
          <w:p w:rsidR="00CF147E" w:rsidRPr="003B60A8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12" w:space="0" w:color="800000"/>
              <w:bottom w:val="single" w:sz="8" w:space="0" w:color="auto"/>
              <w:right w:val="nil"/>
            </w:tcBorders>
            <w:shd w:val="clear" w:color="auto" w:fill="auto"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3B60A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opracowanych metodyk, procedur, wytycznych na potrzeby monitoringu stanu środowiska [szt.]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800000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2F7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800000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A4D9E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b (ii)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800000"/>
              <w:bottom w:val="single" w:sz="8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F55A9">
        <w:trPr>
          <w:trHeight w:val="270"/>
        </w:trPr>
        <w:tc>
          <w:tcPr>
            <w:tcW w:w="441" w:type="dxa"/>
            <w:tcBorders>
              <w:top w:val="single" w:sz="8" w:space="0" w:color="auto"/>
              <w:left w:val="single" w:sz="12" w:space="0" w:color="800000"/>
              <w:bottom w:val="nil"/>
              <w:right w:val="nil"/>
            </w:tcBorders>
          </w:tcPr>
          <w:p w:rsidR="00CF147E" w:rsidRPr="003B60A8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3B60A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wybudowanych jednostek (lodołamaczy) [szt.]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592F7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800000"/>
              <w:bottom w:val="nil"/>
              <w:right w:val="single" w:sz="4" w:space="0" w:color="auto"/>
            </w:tcBorders>
            <w:shd w:val="clear" w:color="auto" w:fill="auto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A4D9E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b (ii)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800000"/>
              <w:bottom w:val="nil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F55A9">
        <w:trPr>
          <w:trHeight w:val="270"/>
        </w:trPr>
        <w:tc>
          <w:tcPr>
            <w:tcW w:w="441" w:type="dxa"/>
            <w:tcBorders>
              <w:top w:val="single" w:sz="12" w:space="0" w:color="800000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12" w:space="0" w:color="800000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wspartych zakładów zagospodarowania odpadów [szt.]</w:t>
            </w:r>
          </w:p>
        </w:tc>
        <w:tc>
          <w:tcPr>
            <w:tcW w:w="850" w:type="dxa"/>
            <w:tcBorders>
              <w:top w:val="single" w:sz="12" w:space="0" w:color="800000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12" w:space="0" w:color="8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12" w:space="0" w:color="800000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12" w:space="0" w:color="800000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12" w:space="0" w:color="8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12" w:space="0" w:color="800000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12" w:space="0" w:color="8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12" w:space="0" w:color="8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6a, c(i)</w:t>
            </w:r>
          </w:p>
        </w:tc>
        <w:tc>
          <w:tcPr>
            <w:tcW w:w="1134" w:type="dxa"/>
            <w:tcBorders>
              <w:top w:val="single" w:sz="12" w:space="0" w:color="800000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wybudowanych zakładów zagospodarowania odpadów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6a, c(i)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przebudowanych zakładów zagospodarowania odpadów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6a, c(i)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Moc przerobowa zakładu zagospodarowania odpadów [Mg/rok]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6a, c(i)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osób objętych systemem zagospodarowania odpadów [osoby]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6a, c(i)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Pojemność wybudowanych składowisk odpadów niebezpiecznych [m</w:t>
            </w:r>
            <w:r w:rsidRPr="00B36DF5">
              <w:rPr>
                <w:rFonts w:ascii="Arial Narrow" w:eastAsia="Times New Roman" w:hAnsi="Arial Narrow" w:cs="Calibri"/>
                <w:sz w:val="20"/>
                <w:szCs w:val="20"/>
                <w:vertAlign w:val="superscript"/>
                <w:lang w:eastAsia="pl-PL"/>
              </w:rPr>
              <w:t>3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6a, c(i)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Dodatkowa pojemność przebudowanych składowisk odpadów niebezpiecznych [m</w:t>
            </w:r>
            <w:r w:rsidRPr="00B36DF5">
              <w:rPr>
                <w:rFonts w:ascii="Arial Narrow" w:eastAsia="Times New Roman" w:hAnsi="Arial Narrow" w:cs="Calibri"/>
                <w:sz w:val="20"/>
                <w:szCs w:val="20"/>
                <w:vertAlign w:val="superscript"/>
                <w:lang w:eastAsia="pl-PL"/>
              </w:rPr>
              <w:t>3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6a, c(i)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Masa unieszkodliwionych odpadów niebezpiecznych [Mg]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  <w:r w:rsidR="00212A0A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6a, c(i)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Masa wycofanych z użytkowania i unieszkodliwionych wyrobów zawierających azbest [Mg]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  <w:r w:rsidR="00B57B5E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6a, c(i)</w:t>
            </w:r>
            <w:r w:rsidR="00B57B5E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9d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Masa odpadów zebranych z likwidowanych dzikich wysypisk [Mg]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6a, c(i)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przebudowanych składowisk odpadów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6a, c(i)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zamkniętych lub zrekultywowanych składowisk odpadów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6a, c(i)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wspartych Punktów Selektywnego Zbierania Odpadów Komunalnych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6a, c(i)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osób objętych selektywnym zbieraniem odpadów [osoby]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6a, c(i)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kampanii informacyjno-edukacyjnych związanych z gospodarką odpadami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6a, c(i)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Dodatkowe możliwości przerobowe w zakresie recyklingu odpadów [tony/rok] (CI 17) 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6a, c(i)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Spadek ilości odpadów wytwarzanych przez wsparte przedsiębiorstwa [Mg/rok]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9912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6a,  6f, 6g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99128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354A78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354A7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wybudowanych kompleksowych zakładów </w:t>
            </w:r>
            <w:r w:rsidRPr="00354A7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lastRenderedPageBreak/>
              <w:t>zagospodarowywania odpadów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C62B1E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35A8D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c (i)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354A78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354A7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zmodernizowanych kompleksowych zakładów zagospodarowywania odpadów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C62B1E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35A8D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c (i)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wspartych oczyszczalni ścieków komunalnych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6b, c(ii)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wybudowanych oczyszczalni ścieków komunalnych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6b, c(ii)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przebudowanych oczyszczalni ścieków komunalnych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6b, c(ii)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wyremontowanych oczyszczalni ścieków komunalnych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6b, c(ii)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71152B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1152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nowych użytkowników sieci kanalizacyjnej, którzy przyłączyli się do sieci w wyniku realizacji projektu [RLM]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c (ii)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Wielkość ładunku ścieków poddanych ulepszonemu oczyszczaniu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[RLM]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6b, c(ii)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71152B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71152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oczyszczalni ścieków komunalnych wspartych w zakresie przeróbki/zagospodarowania osadów ściekowych [szt.]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c(ii)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sieci kanalizacji sanitarnej [km]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6b, c(ii)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wybudowanej kanalizacji sanitarnej [km]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6b, c(ii)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przebudowanej kanalizacji sanitarnej [km]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6b, c(ii)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wyremontowanej kanalizacji sanitarnej [km]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6b, c(ii)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nowych przydomowych oczyszczalni ścieków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  <w:r w:rsidR="00B57B5E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6b, c(ii)</w:t>
            </w:r>
            <w:r w:rsidR="00B57B5E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9d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0C7BCB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dodatkowych osób korzystających z ulepszonego oczyszczania ścieków [RLM] (CI 19)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  <w:r w:rsidR="000D5A40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6b, c(ii)</w:t>
            </w:r>
            <w:r w:rsidR="000D5A40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9d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Przewidywana liczba osób korzystających z ulepszonego oczyszczania ścieków [RLM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6b, c(ii)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sieci wodociągowej [km]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6b, c(ii)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wybudowanej sieci wodociągowej [km]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6b, c(ii)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przebudowanej sieci wodociągowej [km]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6b, c(ii)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wyremontowanej sieci wodociągowej [km]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6b, c(ii)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wybudowanych ujęć wody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6b, c(ii)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Wydajność dobowa wybudowanych ujęć wody [m</w:t>
            </w:r>
            <w:r w:rsidRPr="00B36DF5">
              <w:rPr>
                <w:rFonts w:ascii="Arial Narrow" w:eastAsia="Times New Roman" w:hAnsi="Arial Narrow" w:cs="Calibri"/>
                <w:sz w:val="20"/>
                <w:szCs w:val="20"/>
                <w:vertAlign w:val="superscript"/>
                <w:lang w:eastAsia="pl-PL"/>
              </w:rPr>
              <w:t>3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/dobę]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6b, c(ii)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wspartych stacji uzdatniania wody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6b, c(ii)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dodatkowych osób korzystających z ulepszonego zaopatrzenia w wodę [osoby] (CI 18)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6b, c(ii)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Przewidywana liczba osób korzystających z ulepszonego zaopatrzenia w wodę [osoby]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6b, c(ii)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Spadek zużycia wody przez wsparte przedsiębiorstwa [m</w:t>
            </w:r>
            <w:r w:rsidRPr="00B36DF5">
              <w:rPr>
                <w:rFonts w:ascii="Arial Narrow" w:eastAsia="Times New Roman" w:hAnsi="Arial Narrow" w:cs="Calibri"/>
                <w:sz w:val="20"/>
                <w:szCs w:val="20"/>
                <w:vertAlign w:val="superscript"/>
                <w:lang w:eastAsia="pl-PL"/>
              </w:rPr>
              <w:t>3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/rok]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4, 6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5C3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4b, 6b, 6f, 6g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 xml:space="preserve"> / a (ii)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5C30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zabytków objętych wsparciem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  <w:r w:rsidR="002658B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6c</w:t>
            </w:r>
            <w:r w:rsidR="002658B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9d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zabytków nieruchomych objętych wsparciem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  <w:r w:rsidR="002658B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6c</w:t>
            </w:r>
            <w:r w:rsidR="002658B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9d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zabytków ruchomych objętych wsparciem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  <w:r w:rsidR="002658B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6c</w:t>
            </w:r>
            <w:r w:rsidR="002658B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9d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instytucji kultury objętych wsparciem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  <w:r w:rsidR="002658B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6c</w:t>
            </w:r>
            <w:r w:rsidR="002658B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9d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147E" w:rsidRPr="00E22277" w:rsidTr="00BC1D65">
        <w:trPr>
          <w:trHeight w:val="27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wspartych instytucji </w:t>
            </w:r>
            <w:proofErr w:type="spellStart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paramuzealnych</w:t>
            </w:r>
            <w:proofErr w:type="spellEnd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bottom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6c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zrealizowanych imprez kulturalnych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6c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0E61C4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0E61C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uczestników imprez kulturalnych [osoby]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6c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obiektów zasobów kultury objętych wsparciem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6c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osób korzystających z obiektów zasobów kultury objętych wsparciem [osoby/rok]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6c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147E" w:rsidRPr="00E22277" w:rsidTr="00BC1D65">
        <w:trPr>
          <w:trHeight w:val="259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03EAB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</w:tcPr>
          <w:p w:rsidR="00CF147E" w:rsidRPr="00E22277" w:rsidRDefault="00CF147E" w:rsidP="00D7091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03EA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osób korzystających z obiektów objętych wsparciem [osoby/rok]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6c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0C7BCB" w:rsidRPr="00E22277" w:rsidTr="00BC1D65">
        <w:trPr>
          <w:trHeight w:val="76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Wzrost oczekiwanej liczby odwiedzin w objętych wsparciem miejscach należących do dziedzictwa kulturalnego i naturalnego oraz stanowiących atrakcje turystyczne [odwiedziny/rok] (CI 9)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8</w:t>
            </w:r>
            <w:r w:rsidR="000D5A40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0D5A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6c, 6d, c(iii)</w:t>
            </w:r>
            <w:r w:rsidR="000D5A40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8b</w:t>
            </w:r>
            <w:r w:rsidR="000D5A40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9d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wspartych form ochrony przyrody [szt.] 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  <w:r w:rsidR="00A817F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4A67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6d</w:t>
            </w:r>
            <w:r w:rsidR="00A817F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9d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Łączna powierzchnia zrekultywowanych gruntów [ha] (CI 22)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6d, c(iii), 6e, c(iv)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siedlisk/zbiorowisk roślinnych objętych projektem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  <w:r w:rsidR="002658B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6d, c(iii)</w:t>
            </w:r>
            <w:r w:rsidR="002658B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9d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0C7BCB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Powierzchnia siedlisk wspieranych w celu uzyskania lepszego statusu ochrony [ha] (CI 23)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  <w:r w:rsidR="000D5A40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6d, c(iii)</w:t>
            </w:r>
            <w:r w:rsidR="000D5A40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9d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opracowanych dokumentów planistycznych z zakresu ochrony przyrody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6d, c(iii)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parków narodowych, w których wsparto ośrodki edukacji ekologicznej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[szt.]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6d, c(iii)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szlaków turystycznych [km]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6, 8</w:t>
            </w:r>
            <w:r w:rsidR="00A817F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6c, 6d / 8b</w:t>
            </w:r>
            <w:r w:rsidR="00A817F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9d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utworzonych szlaków turystycznych [km]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6, 8</w:t>
            </w:r>
            <w:r w:rsidR="00A817F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6c, 6d / 8b</w:t>
            </w:r>
            <w:r w:rsidR="00A817F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9d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odnowionych szlaków turystycznych [km]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6, 8</w:t>
            </w:r>
            <w:r w:rsidR="00A817F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6c, 6d / 8b</w:t>
            </w:r>
            <w:r w:rsidR="00A817F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9</w:t>
            </w:r>
            <w:r w:rsidR="00212A0A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</w:t>
            </w:r>
          </w:p>
          <w:p w:rsidR="002658B5" w:rsidRPr="00E22277" w:rsidRDefault="002658B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147E" w:rsidRPr="00E22277" w:rsidTr="00BC1D65">
        <w:trPr>
          <w:trHeight w:val="25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AA1A7D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AA1A7D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wspartych obiektów turystycznych i rekreacyjnych </w:t>
            </w:r>
            <w:r w:rsidRPr="00AA1A7D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lastRenderedPageBreak/>
              <w:t>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6, 8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6d </w:t>
            </w:r>
            <w:r w:rsidRPr="004A67D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/ 8b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147E" w:rsidRPr="00E22277" w:rsidTr="00BF55A9">
        <w:trPr>
          <w:trHeight w:val="269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AA1A7D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AA1A7D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wybudowanych obiektów turystycznych i rekreacyjnych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6, 8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4A67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A67D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6d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</w:t>
            </w:r>
            <w:r w:rsidRPr="004A67D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/ 8b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147E" w:rsidRPr="00E22277" w:rsidTr="00BF55A9">
        <w:trPr>
          <w:trHeight w:val="272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AA1A7D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AA1A7D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przebudowanych obiektów turystycznych i rekreacyjnych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6, 8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4A67D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A67D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6d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</w:t>
            </w:r>
            <w:r w:rsidRPr="004A67D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/ 8b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utworzonych punktów informacji turystycznej i </w:t>
            </w:r>
            <w:proofErr w:type="spellStart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infokiosków</w:t>
            </w:r>
            <w:proofErr w:type="spellEnd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zapewniających obsługę w min. 2 językach obcych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6d, c(iii)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przeprowadzonych kampanii reklamowych promujących walory turystyczne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3, 6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3b, 6d, c(iii)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ośrodków prowadzących działalność w zakresie edukacji ekologicznej objętych wsparciem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  <w:r w:rsidR="002658B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6d, c(iii)</w:t>
            </w:r>
            <w:r w:rsidR="002658B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9d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przeprowadzonych kampanii informacyjno-edukacyjnych związanych z edukacją ekologiczną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4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  <w:r w:rsidR="002658B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BF55A9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de-DE" w:eastAsia="pl-PL"/>
              </w:rPr>
            </w:pPr>
            <w:r w:rsidRPr="00BF55A9">
              <w:rPr>
                <w:rFonts w:ascii="Arial Narrow" w:eastAsia="Times New Roman" w:hAnsi="Arial Narrow" w:cs="Calibri"/>
                <w:sz w:val="20"/>
                <w:szCs w:val="20"/>
                <w:lang w:val="de-DE" w:eastAsia="pl-PL"/>
              </w:rPr>
              <w:t>4e, 6d / b(ii), c(iii)</w:t>
            </w:r>
            <w:r w:rsidR="002658B5" w:rsidRPr="00BF55A9">
              <w:rPr>
                <w:rFonts w:ascii="Arial Narrow" w:eastAsia="Times New Roman" w:hAnsi="Arial Narrow" w:cs="Calibri"/>
                <w:sz w:val="20"/>
                <w:szCs w:val="20"/>
                <w:lang w:val="de-DE" w:eastAsia="pl-PL"/>
              </w:rPr>
              <w:t xml:space="preserve"> / 9d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ośrodków miejskich, w których realizowane są projekty dotyczące zieleni miejskiej [szt.]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6e, c(iv)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Spadek emisji dwutlenku siarki [Mg/rok]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6e, c(iv)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Spadek emisji tlenku azotu [Mg/rok]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6e, c(iv)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27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Spadek emisji pyłów [Mg/rok]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BF55A9" w:rsidRDefault="00CF147E" w:rsidP="002B0DE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de-DE" w:eastAsia="pl-PL"/>
              </w:rPr>
            </w:pPr>
            <w:r w:rsidRPr="00BF55A9">
              <w:rPr>
                <w:rFonts w:ascii="Arial Narrow" w:eastAsia="Times New Roman" w:hAnsi="Arial Narrow" w:cs="Calibri"/>
                <w:sz w:val="20"/>
                <w:szCs w:val="20"/>
                <w:lang w:val="de-DE" w:eastAsia="pl-PL"/>
              </w:rPr>
              <w:t>6e, c(iv)</w:t>
            </w:r>
            <w:r w:rsidR="002B0DEA" w:rsidRPr="00BF55A9">
              <w:rPr>
                <w:rFonts w:ascii="Arial Narrow" w:eastAsia="Times New Roman" w:hAnsi="Arial Narrow" w:cs="Calibri"/>
                <w:sz w:val="20"/>
                <w:szCs w:val="20"/>
                <w:lang w:val="de-DE" w:eastAsia="pl-PL"/>
              </w:rPr>
              <w:t xml:space="preserve">, </w:t>
            </w:r>
            <w:proofErr w:type="spellStart"/>
            <w:r w:rsidR="002B0DEA" w:rsidRPr="00BF55A9">
              <w:rPr>
                <w:rFonts w:ascii="Arial Narrow" w:eastAsia="Times New Roman" w:hAnsi="Arial Narrow" w:cs="Calibri"/>
                <w:sz w:val="20"/>
                <w:szCs w:val="20"/>
                <w:lang w:val="de-DE" w:eastAsia="pl-PL"/>
              </w:rPr>
              <w:t>a.iii</w:t>
            </w:r>
            <w:proofErr w:type="spellEnd"/>
            <w:r w:rsidR="002B0DEA" w:rsidRPr="00BF55A9">
              <w:rPr>
                <w:rFonts w:ascii="Arial Narrow" w:eastAsia="Times New Roman" w:hAnsi="Arial Narrow" w:cs="Calibri"/>
                <w:sz w:val="20"/>
                <w:szCs w:val="20"/>
                <w:lang w:val="de-DE" w:eastAsia="pl-PL"/>
              </w:rPr>
              <w:t xml:space="preserve">, </w:t>
            </w:r>
            <w:proofErr w:type="spellStart"/>
            <w:r w:rsidR="002B0DEA" w:rsidRPr="00BF55A9">
              <w:rPr>
                <w:rFonts w:ascii="Arial Narrow" w:eastAsia="Times New Roman" w:hAnsi="Arial Narrow" w:cs="Calibri"/>
                <w:sz w:val="20"/>
                <w:szCs w:val="20"/>
                <w:lang w:val="de-DE" w:eastAsia="pl-PL"/>
              </w:rPr>
              <w:t>a.v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27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9049A4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9049A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Dodatkowa powierzchnia biologicznie czynna uzyskana w wyniku realizacji projektów [ha]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62F4A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c(iv)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C1D65">
        <w:trPr>
          <w:trHeight w:val="27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9049A4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9049A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obiektów, na których przeprowadzono rekultywację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62F4A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c(iv)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C1D65">
        <w:trPr>
          <w:trHeight w:val="270"/>
        </w:trPr>
        <w:tc>
          <w:tcPr>
            <w:tcW w:w="441" w:type="dxa"/>
            <w:tcBorders>
              <w:top w:val="single" w:sz="12" w:space="0" w:color="800000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12" w:space="0" w:color="800000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Całkowita długość nowych dróg (CI 13) [km]</w:t>
            </w:r>
          </w:p>
        </w:tc>
        <w:tc>
          <w:tcPr>
            <w:tcW w:w="850" w:type="dxa"/>
            <w:tcBorders>
              <w:top w:val="single" w:sz="12" w:space="0" w:color="800000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single" w:sz="12" w:space="0" w:color="8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12" w:space="0" w:color="800000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12" w:space="0" w:color="800000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12" w:space="0" w:color="8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12" w:space="0" w:color="800000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12" w:space="0" w:color="8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single" w:sz="12" w:space="0" w:color="8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d(i), 7b</w:t>
            </w:r>
          </w:p>
        </w:tc>
        <w:tc>
          <w:tcPr>
            <w:tcW w:w="1134" w:type="dxa"/>
            <w:tcBorders>
              <w:top w:val="single" w:sz="12" w:space="0" w:color="800000"/>
              <w:left w:val="single" w:sz="12" w:space="0" w:color="800000"/>
              <w:bottom w:val="single" w:sz="4" w:space="0" w:color="0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Całkowita długość nowych dróg z czego TEN-T (CI 13a) [km]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d(i)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7b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0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Całkowita długość przebudowanych lub zmodernizowanych dróg (CI 14) [km]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  <w:r w:rsidR="003146E2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d(i), 7b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, </w:t>
            </w:r>
            <w:r w:rsidRPr="002F55CA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7d / d(iii)</w:t>
            </w:r>
            <w:r w:rsidR="003146E2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9d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0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BF55A9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nil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Całkowita długość przebudowanych lub zmodernizowanych dróg z czego TEN-T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(CI 14a)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[km]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  <w:r w:rsidR="003146E2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d(i)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,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7b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, </w:t>
            </w:r>
            <w:r w:rsidRPr="002F55CA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7d / d(iii)</w:t>
            </w:r>
            <w:r w:rsidR="003146E2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9d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0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Całkowita długość nowych, przebudowanych lub zmodernizowanych dróg [km]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  <w:r w:rsidR="003146E2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d(i), 7b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, </w:t>
            </w:r>
            <w:r w:rsidRPr="002F55CA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7d / d(iii)</w:t>
            </w:r>
            <w:r w:rsidR="003146E2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9d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0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B57B5E" w:rsidRPr="00E22277" w:rsidTr="00BC1D65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wybudowanych dróg ekspresowych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poza siecią TEN-T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[km]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auto" w:fill="D9D9D9" w:themeFill="background1" w:themeFillShade="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d(i)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7b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0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BF55A9" w:rsidRPr="00E22277" w:rsidTr="00BC1D65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Długość wybudowanych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autostrad i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dróg ekspresowych w sieci TEN-T [km]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auto" w:fill="D9D9D9" w:themeFill="background1" w:themeFillShade="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d(i)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7b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0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B57B5E" w:rsidRPr="00E22277" w:rsidTr="00BC1D65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wybudowanych dróg krajowych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poza siecią TEN-T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[km]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auto" w:fill="D9D9D9" w:themeFill="background1" w:themeFillShade="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d(i), 7b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0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B57B5E" w:rsidRPr="00E22277" w:rsidTr="00BC1D65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wybudowanych dróg krajowych w sieci TEN-T [km]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auto" w:fill="D9D9D9" w:themeFill="background1" w:themeFillShade="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d(i)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7b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0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B57B5E" w:rsidRPr="00E22277" w:rsidTr="00BC1D65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Długość przebudowanych dróg krajowych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poza siecią TEN-T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[km]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auto" w:fill="D9D9D9" w:themeFill="background1" w:themeFillShade="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d(i), 7b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, </w:t>
            </w:r>
            <w:r w:rsidRPr="0050445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7d / d(iii)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0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B57B5E" w:rsidRPr="00E22277" w:rsidTr="00BC1D65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przebudowanych dróg krajowych w sieci TEN-T [km]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auto" w:fill="D9D9D9" w:themeFill="background1" w:themeFillShade="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d(i)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, 7b, </w:t>
            </w:r>
            <w:r w:rsidRPr="0050445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7d / d(iii)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0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B57B5E" w:rsidRPr="00E22277" w:rsidTr="00BC1D65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wybudowanych dróg wojewódzkich [km]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auto" w:fill="D9D9D9" w:themeFill="background1" w:themeFillShade="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13BF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7a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),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7b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B57B5E" w:rsidRPr="00E22277" w:rsidTr="00BC1D65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przebudowanych dróg wojewódzkich [km]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auto" w:fill="D9D9D9" w:themeFill="background1" w:themeFillShade="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7a / d(i),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7b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, </w:t>
            </w:r>
            <w:r w:rsidRPr="00E13BF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7d / d(iii)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B57B5E" w:rsidRPr="00E22277" w:rsidTr="00BC1D65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wybudowanych dróg powiatowych [km]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auto" w:fill="D9D9D9" w:themeFill="background1" w:themeFillShade="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A43700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7a / d(i),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7b, 9b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B57B5E" w:rsidRPr="00E22277" w:rsidTr="00BC1D65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przebudowanych dróg powiatowych [km]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auto" w:fill="D9D9D9" w:themeFill="background1" w:themeFillShade="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A4370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A43700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7a / d(i),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7b, </w:t>
            </w:r>
            <w:r w:rsidRPr="00A43700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7d / d(iii)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,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9b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B57B5E" w:rsidRPr="00E22277" w:rsidTr="00BC1D65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wybudowanych dróg gminnych [km]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auto" w:fill="D9D9D9" w:themeFill="background1" w:themeFillShade="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A43700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7a / d(i),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7b, 9b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B57B5E" w:rsidRPr="00E22277" w:rsidTr="00BC1D65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przebudowanych dróg gminnych [km]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auto" w:fill="D9D9D9" w:themeFill="background1" w:themeFillShade="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31040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A43700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7a / d(i),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7b,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7d / d(iii),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9b</w:t>
            </w:r>
            <w:r w:rsidR="004E546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9d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B57B5E" w:rsidRPr="00E22277" w:rsidTr="00BC1D65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wybudowanych obwodnic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auto" w:fill="D9D9D9" w:themeFill="background1" w:themeFillShade="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d(i), 7b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B57B5E" w:rsidRPr="00E22277" w:rsidTr="00BC1D65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Całkowita długość nowych linii kolejowych (CI 11) [km] 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d(i), 7d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Całkowita długość nowych linii kolejowych z czego TEN-T (CI 11a) [km]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d(i), 7d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Całkowita długość przebudowanych lub zmodernizowanych linii kolejowych (CI 12) [km] 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d(i), 7d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Całkowita długość przebudowanych lub zmodernizowanych linii kolejowych z czego TEN-T (CI 12a) [km] 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d(i), 7d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7B7AD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wspartych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dworców kolejowych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d(i), 7d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7B7AD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zakupionych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jednostek taboru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kolejow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ego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70440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d(i),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7c / d(ii),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7d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nil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7B7AD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zmodernizowanych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jednostek taboru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kolejow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ego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d(i),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7c / d(iii),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7d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="005C7D8C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d.ii</w:t>
            </w:r>
            <w:proofErr w:type="spellEnd"/>
            <w:r w:rsidR="005C7D8C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,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7B7ADB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zakupionych lub zmodernizowanych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jednostek taboru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kolejow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ego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d(i),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7c / d(ii),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7d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70440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Pojemność zakupionych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jednostek taboru kolejowego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[osoby]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d(i),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7c / d(ii),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7d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Pojemność zmodernizowanych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jednostek taboru kolejowego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[osoby]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B344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d(i),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7c / d(ii),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7d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Pojemność zakupionych lub zmodernizowanych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jednostek taboru kolejowego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[osoby]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B3442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d(i),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7c / d(ii),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7d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linii kolejowych wyposażonych w system ERTMS [km]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d(i), 7d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B57B5E" w:rsidRPr="00E22277" w:rsidTr="00BC1D65">
        <w:trPr>
          <w:trHeight w:val="510"/>
        </w:trPr>
        <w:tc>
          <w:tcPr>
            <w:tcW w:w="441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Całkowita długość nowych lub zmodernizowanych śródlądowych dróg wodnych (CI 16) [km] 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7c, d(ii)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wybudowanych lub zmodernizowanych morskich budowli hydrotechnicznych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7c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0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Długość zbudowanych nabrzeży w portach morskich [m] 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7c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0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zmodernizowanych nabrzeży w portach morskich [m]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7c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0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zbudowanych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lub zmodernizowanych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nabrzeży w portach morskich [m]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7c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000000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Długość zmodernizowanych torów wodnych i </w:t>
            </w:r>
            <w:proofErr w:type="spellStart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podejściowych</w:t>
            </w:r>
            <w:proofErr w:type="spellEnd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[km]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7c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wspartych portów lotniczych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c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i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0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wspartych intermodalnych terminali przeładunkowych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7c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B57B5E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Dodatkowa zdolność przeładunkowa intermodalnych terminali przeładunkowych [TEU/rok]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7c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nil"/>
              <w:right w:val="single" w:sz="12" w:space="0" w:color="800000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nil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budowli hydrotechnicznych na śródlądowych drogach wodnych [szt.]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7c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nil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zakupionych jednostek taboru pasażerskiego w publicznym transporcie zbiorowym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komunikacji pozamiejskiej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[szt.]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7c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nil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przejść kolejowych przystosowanych do potrzeb osób o ograniczonej możliwości poruszania się [szt.]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7a / d(i),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7d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d(iii)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800000"/>
              <w:bottom w:val="nil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/R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wybudowanej, rozbudowanej, modernizowanej infrastruktury do obsługi i serwisowania taboru [szt.]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7a / d(i),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7d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d(iii)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B57B5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przejazdów kolejowych, na których poprawiono bezpieczeństwo [szt.]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d(i), 7b,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7c / d(ii),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7d, d(iii)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B57B5E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projektów w zakresie poprawy bezpieczeństwa uczestników ruchu drogowego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, </w:t>
            </w:r>
            <w:r w:rsidRPr="00AB5026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kolejowego, morskiego i śródlądowego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[szt.]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d(i), 7b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7c / d(ii), 7d / d(iii)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BF55A9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4A0DCE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Liczba zakupionych pojazdów służących poprawie bezpieczeństwa uczestników ruchu drogowego [szt.]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7a / d(i), 7b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K</w:t>
            </w:r>
          </w:p>
        </w:tc>
      </w:tr>
      <w:tr w:rsidR="00B57B5E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zakupionego sprzętu/systemów służących poprawie bezpieczeństwa/ochrony uczestników ruchu drogowego [szt.]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d(i), 7b, 7d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d(iii)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2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BF55A9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916A7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zakupionego sprzętu/systemów służących poprawie bezpieczeństwa/ochrony uczestników ruchu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kolejowego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[szt.]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FC0DCD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pl-PL"/>
              </w:rPr>
              <w:t>7a / d(i), 7c / d(ii), 7d / d (iii)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BF55A9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4A0DCE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916A70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Liczba wspartych osobowych przystanków kolejowych [szt.]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147E" w:rsidRPr="00FC0DCD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7a / d(i), 7d / d(iii)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K/R</w:t>
            </w:r>
          </w:p>
        </w:tc>
      </w:tr>
      <w:tr w:rsidR="00B57B5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kampanii w zakresie bezpieczeństwa ruchu drogowego [szt.]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7a, d(i), 7b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nowo wybudowanych lub zmodernizowanych gazociągów przesyłowych lub dystrybucyjnych [km]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7e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nowo wybudowanych lub zmodernizowanych gazociągów przesyłowych [km]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7e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nowo wybudowanych lub zmodernizowanych gazociągów dystrybucyjnych [km]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7e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Dodatkowa roczna zdolność terminala LNG do odbioru gazu dostarczanego drogą morską [mln m</w:t>
            </w:r>
            <w:r w:rsidRPr="00B36DF5">
              <w:rPr>
                <w:rFonts w:ascii="Arial Narrow" w:eastAsia="Times New Roman" w:hAnsi="Arial Narrow" w:cs="Calibri"/>
                <w:sz w:val="20"/>
                <w:szCs w:val="20"/>
                <w:vertAlign w:val="superscript"/>
                <w:lang w:eastAsia="pl-PL"/>
              </w:rPr>
              <w:t>3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7e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C1D65">
        <w:trPr>
          <w:trHeight w:val="76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Dodatkowa możliwość zaspokojenia szczytowego dobowego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br/>
              <w:t>zapotrzebowania na gaz ziemny odbiorem ze wspartych podziemnych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br/>
              <w:t>magazynów (w odniesieniu do roku 2012) [mln m</w:t>
            </w:r>
            <w:r w:rsidRPr="00B36DF5">
              <w:rPr>
                <w:rFonts w:ascii="Arial Narrow" w:eastAsia="Times New Roman" w:hAnsi="Arial Narrow" w:cs="Calibri"/>
                <w:sz w:val="20"/>
                <w:szCs w:val="20"/>
                <w:vertAlign w:val="superscript"/>
                <w:lang w:eastAsia="pl-PL"/>
              </w:rPr>
              <w:t>3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7e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Pojemność czynna wspartych podziemnych magazynów gazu ziemnego [mln m</w:t>
            </w:r>
            <w:r w:rsidRPr="00B36DF5">
              <w:rPr>
                <w:rFonts w:ascii="Arial Narrow" w:eastAsia="Times New Roman" w:hAnsi="Arial Narrow" w:cs="Calibri"/>
                <w:sz w:val="20"/>
                <w:szCs w:val="20"/>
                <w:vertAlign w:val="superscript"/>
                <w:lang w:eastAsia="pl-PL"/>
              </w:rPr>
              <w:t>3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7e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2A266C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2A266C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wybudowanych lub zmodernizowanych tłoczni gazu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7e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2A266C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820324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2A266C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wybudowanych lub zmodernizowanych  stacji elektroenergetycznych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147E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 /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147E" w:rsidRDefault="00CF147E" w:rsidP="00334A2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 a(i), 4 a(iv), 7e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nowo wybudowanych lub zmodernizowanych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br/>
              <w:t>elektroenergetycznych sieci przesyłowych lub dystrybucyjnych [km]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7e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nowo wybudowanych lub zmodernizowanych elektroenergetycznych sieci przesyłowych [km]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7e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BF55A9" w:rsidRPr="00E22277" w:rsidTr="00BC1D65">
        <w:trPr>
          <w:trHeight w:val="57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Długość nowo wybudowanych lub zmodernizowanych elektroenergetycznych dystrybucyjnych [km]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12" w:space="0" w:color="800000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2" w:space="0" w:color="8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12" w:space="0" w:color="800000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2" w:space="0" w:color="8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7e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C1D65">
        <w:trPr>
          <w:trHeight w:val="270"/>
        </w:trPr>
        <w:tc>
          <w:tcPr>
            <w:tcW w:w="441" w:type="dxa"/>
            <w:tcBorders>
              <w:top w:val="single" w:sz="12" w:space="0" w:color="800000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12" w:space="0" w:color="800000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wspartych podmiotów leczniczych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12" w:space="0" w:color="800000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12" w:space="0" w:color="800000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x(K)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12" w:space="0" w:color="8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18" w:type="dxa"/>
            <w:tcBorders>
              <w:top w:val="single" w:sz="12" w:space="0" w:color="8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9a</w:t>
            </w:r>
            <w:r w:rsidR="00D33A4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9d</w:t>
            </w:r>
          </w:p>
        </w:tc>
        <w:tc>
          <w:tcPr>
            <w:tcW w:w="1134" w:type="dxa"/>
            <w:tcBorders>
              <w:top w:val="single" w:sz="12" w:space="0" w:color="800000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1821A8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1821A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wspartych podmiotów leczniczych udzielających świadczeń ratownictwa medycznego lub jednostek organizacyjnych szpitali wyspecjalizowanych w zakresie udzielania świadczeń niezbędnych dla ratownictwa medycznego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147E" w:rsidRPr="00E22277" w:rsidRDefault="00CF147E" w:rsidP="00D33A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9a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1821A8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1821A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wspartych podmiotów leczniczych z wyłączeniem ratownictwa medycznego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147E" w:rsidRPr="00E22277" w:rsidRDefault="00CF147E" w:rsidP="00D33A4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9a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Nakłady inwestycyjne na zakup aparatury medycznej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9a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E0D9A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E0D9A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wspartych obiektów, w których realizowane są usługi społeczne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9a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1821A8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1821A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wybudowanych/wyremontowanych całodobowych lotnisk lub lądowisk dla śmigłowców przy podmiotach leczniczych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9a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wybudowanych lotnisk/lądowisk dla śmigłowców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9a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przebudowanych lotnisk/lądowisk dla śmigłowców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9a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592667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Ludność objęta ulepszonymi usługami zdrowotnymi [osoby] (CI 36)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9a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147E" w:rsidRPr="00E22277" w:rsidTr="00592667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</w:t>
            </w:r>
            <w:r w:rsidRPr="00EE0D9A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leczonych w podmiotach leczniczych objętych wsparciem [osoby/rok]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auto" w:fill="FFFFFF" w:themeFill="background1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9a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wspartych obiektów, w których realizowane są usługi aktywizacji społeczno-zawodowej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9a</w:t>
            </w:r>
            <w:r w:rsidR="002658B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9d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wybudowanych obiektów, w których realizowane są usługi aktywizacji społeczno-zawodowej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9a</w:t>
            </w:r>
            <w:r w:rsidR="002658B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9d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przebudowanych obiektów, w których realizowane są usługi aktywizacji społeczno-zawodowej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9a</w:t>
            </w:r>
            <w:r w:rsidR="002658B5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9d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utworzonych obiektów opieki nad dziećmi do 3 roku życia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9a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Powierzchnia obszarów objętych rewitalizacją [ha]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6, 9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4E546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e</w:t>
            </w:r>
            <w:r w:rsidR="004E546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9b</w:t>
            </w:r>
            <w:r w:rsidR="004E546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9d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przedsiębiorstw ulokowanych na zrewitalizowanych obszarach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6, 9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886A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e</w:t>
            </w:r>
            <w:r w:rsidR="00886A3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9b</w:t>
            </w:r>
            <w:r w:rsidR="00886A3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, 9d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Ludność mieszkająca na obszarach objętych zintegrowanymi strategiami rozwoju obszarów miejskich [osoby] (CI 37)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noWrap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6e, 9b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BF55A9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Otwarta przestrzeń utworzona lub rekultywowana na obszarach miejskich [m</w:t>
            </w:r>
            <w:r w:rsidRPr="00B36DF5">
              <w:rPr>
                <w:rFonts w:ascii="Arial Narrow" w:eastAsia="Times New Roman" w:hAnsi="Arial Narrow" w:cs="Calibri"/>
                <w:sz w:val="20"/>
                <w:szCs w:val="20"/>
                <w:vertAlign w:val="superscript"/>
                <w:lang w:eastAsia="pl-PL"/>
              </w:rPr>
              <w:t>2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] (CI 38)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9b</w:t>
            </w:r>
            <w:r w:rsidR="000D5A40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/ 9d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Budynki publiczne lub komercyjne wybudowane lub wyremontowane na obszarach miejskich [m</w:t>
            </w:r>
            <w:r w:rsidRPr="00B36DF5">
              <w:rPr>
                <w:rFonts w:ascii="Arial Narrow" w:eastAsia="Times New Roman" w:hAnsi="Arial Narrow" w:cs="Calibri"/>
                <w:sz w:val="20"/>
                <w:szCs w:val="20"/>
                <w:vertAlign w:val="superscript"/>
                <w:lang w:eastAsia="pl-PL"/>
              </w:rPr>
              <w:t>2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] (CI 39)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9b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Wyremontowane budynki mieszkalne na obszarach miejskich [jednostki mieszkalne] (CI 40)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9b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147E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wspartych obiektów infrastruktury zlokalizowanych na rewitalizowanych obszarach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9b, 9d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BF55A9" w:rsidRPr="00E22277" w:rsidTr="00BC1D65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Potencjał objętej wsparciem infrastruktury w zakresie opieki nad dziećmi lub infrastruktury edukacyjnej [osoby] (CI 35)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000000" w:fill="D9D9D9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9, 10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CF147E" w:rsidP="000D5A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9a,</w:t>
            </w:r>
            <w:r w:rsidR="000D5A40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9d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</w:t>
            </w:r>
            <w:r w:rsidR="000D5A40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/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10a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wspartych obiektów infrastruktury szkół wyższych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10a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147E" w:rsidRPr="00E22277" w:rsidTr="00BF55A9">
        <w:trPr>
          <w:trHeight w:val="33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DD4864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DD486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użytkownik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ów wspartych obiektów</w:t>
            </w:r>
            <w:r w:rsidRPr="00DD486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infrastruktury szkół wyższych [osoby/rok]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10a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147E" w:rsidRPr="00E22277" w:rsidTr="00BF55A9">
        <w:trPr>
          <w:trHeight w:val="33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wspartych instytucji popularyzujących naukę i innowacje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10a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147E" w:rsidRPr="00E22277" w:rsidTr="00BF55A9">
        <w:trPr>
          <w:trHeight w:val="465"/>
        </w:trPr>
        <w:tc>
          <w:tcPr>
            <w:tcW w:w="441" w:type="dxa"/>
            <w:tcBorders>
              <w:top w:val="nil"/>
              <w:left w:val="single" w:sz="12" w:space="0" w:color="800000"/>
              <w:bottom w:val="nil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osób objętych działaniami instytucji popularyzujących naukę i innowacje [osoby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/rok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10a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wspartych obiektów infrastruktury jednostek organizacyjnych systemu oświaty [szt.]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563016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9 / </w:t>
            </w:r>
            <w:r w:rsidR="00CF147E"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563016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9d / </w:t>
            </w:r>
            <w:r w:rsidR="00CF147E"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10a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wspartych obiekt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ó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w infrastruktury kszta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ł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cenia zawodowego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10a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użytkowników wspartych obiektów</w:t>
            </w:r>
            <w:r w:rsidRPr="00DD486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infrastruktury kształcenia zawodowego [osoby/rok]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10a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147E" w:rsidRPr="00E22277" w:rsidTr="00BC1D65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wspartych obiekt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ó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w infrastruktury przedszkolnej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2658B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9, </w:t>
            </w:r>
            <w:r w:rsidR="00CF147E"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F147E" w:rsidRPr="00E22277" w:rsidRDefault="002658B5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9d / </w:t>
            </w:r>
            <w:r w:rsidR="00CF147E"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10a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6" w:space="0" w:color="auto"/>
              <w:right w:val="nil"/>
            </w:tcBorders>
          </w:tcPr>
          <w:p w:rsidR="00CF147E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użytkowników wspartych obiektów</w:t>
            </w:r>
            <w:r w:rsidRPr="00DD486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infrastruktury przedszkolnej [osoby/rok]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10a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6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single" w:sz="6" w:space="0" w:color="auto"/>
              <w:left w:val="single" w:sz="12" w:space="0" w:color="800000"/>
              <w:bottom w:val="single" w:sz="6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800000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wspartych obiekt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ó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w infrastruktury edukacji ogólnej [szt.]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800000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800000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800000"/>
              <w:bottom w:val="single" w:sz="6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single" w:sz="6" w:space="0" w:color="auto"/>
              <w:left w:val="single" w:sz="12" w:space="0" w:color="800000"/>
              <w:bottom w:val="single" w:sz="12" w:space="0" w:color="800000"/>
              <w:right w:val="nil"/>
            </w:tcBorders>
          </w:tcPr>
          <w:p w:rsidR="00CF147E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12" w:space="0" w:color="800000"/>
              <w:bottom w:val="single" w:sz="12" w:space="0" w:color="800000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użytkowników wspartych obiektów</w:t>
            </w:r>
            <w:r w:rsidRPr="00DD486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infrastruktury edukacji ogólnej [osoby/rok]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800000"/>
              <w:bottom w:val="single" w:sz="12" w:space="0" w:color="800000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12" w:space="0" w:color="800000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800000"/>
              <w:bottom w:val="single" w:sz="12" w:space="0" w:color="800000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12" w:space="0" w:color="800000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12" w:space="0" w:color="800000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800000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pl-P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12" w:space="0" w:color="800000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12" w:space="0" w:color="800000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R</w:t>
            </w:r>
          </w:p>
        </w:tc>
      </w:tr>
      <w:tr w:rsidR="00B57B5E" w:rsidRPr="00E22277" w:rsidTr="00455CD1">
        <w:trPr>
          <w:trHeight w:val="270"/>
        </w:trPr>
        <w:tc>
          <w:tcPr>
            <w:tcW w:w="441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wspartych funduszy kapitału podwyższonego ryzyka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B57B5E" w:rsidRPr="00E22277" w:rsidTr="00455CD1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przedsiębiorstw wspartych przez fundusze kapitału podwyższonego ryzyka [szt.]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Wartość inwestycji kapitałowych ogółem w przedsiębiorstwa wsparte przez fundusze kapitału podwyższonego ryzyka [PLN]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Wartość inwestycji kapitałowych w części UE w przedsiębiorstwa wsparte przez fundusze kapitału podwyższonego ryzyka [PLN]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wspartych funduszy pożyczkowych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ostatecznych odbiorców wspartych przez fundusze pożyczkowe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Wartość udzielonych pożyczek ogółem [PLN]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Wartość udzielonych pożyczek w części UE [PLN]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wspartych funduszy poręczeniowych</w:t>
            </w:r>
            <w:r w:rsidRPr="005401A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/gwarancyjnych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ostatecznych odbiorców wspartych przez fundusze poręczeniowe</w:t>
            </w:r>
            <w:r w:rsidRPr="005401A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/gwarancyjne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Wartość udzielonych poręczeń</w:t>
            </w:r>
            <w:r w:rsidRPr="005401A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/gwarancji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ogółem [PLN]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Wartość udzielonych poręczeń</w:t>
            </w:r>
            <w:r w:rsidRPr="005401A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/gwarancji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w części UE [PLN]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Wartość inwestycji dokonanych przez ostatecznych odbiorców IF [PLN]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utworzonych miejsc pracy u ostatecznych odbiorców IF [EPC]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Wartość udzielonych pożyczek/ kredytów w wyniku wcześniej udzielonych poręczeń</w:t>
            </w:r>
            <w:r w:rsidRPr="005401A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/gwarancji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[PLN]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2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udzielonych pożyczek/ kredytów w wyniku wcześniej udzielonych poręczeń</w:t>
            </w:r>
            <w:r w:rsidRPr="005401A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/gwarancji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12" w:space="0" w:color="800000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2" w:space="0" w:color="8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800000"/>
              <w:bottom w:val="single" w:sz="12" w:space="0" w:color="8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8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800000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2" w:space="0" w:color="8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BF55A9" w:rsidRPr="00E22277" w:rsidTr="00BF55A9">
        <w:trPr>
          <w:trHeight w:val="525"/>
        </w:trPr>
        <w:tc>
          <w:tcPr>
            <w:tcW w:w="441" w:type="dxa"/>
            <w:tcBorders>
              <w:top w:val="single" w:sz="12" w:space="0" w:color="800000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12" w:space="0" w:color="800000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obiektów dostosowanych do potrzeb osób z niepełnosprawnościami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12" w:space="0" w:color="8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418" w:type="dxa"/>
            <w:tcBorders>
              <w:top w:val="single" w:sz="12" w:space="0" w:color="8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osób objętych szkoleniami / doradztwem w zakresie kompetencji cyfrowych [osoby]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osób objętych szkoleniami / doradztwem w zakresie kompetencji cyfrowych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– kobiety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[osoby]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osób objętych szkoleniami / doradztwem w zakresie kompetencji cyfrowych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– mężczyźni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[osoby]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projektów, w których sfinansowano koszty racjonalnych usprawnień dla osób z niepełnosprawnościami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Wzrost zatrudnienia we wspieranych podmiotach (innych niż przedsiębiorstwa) [EPC]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Wzrost zatrudnienia we wspieranych podmiotach (innych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niż przedsiębiorstwa) – kobiety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[EPC]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Wzrost zatrudnienia we wspieranych podmiotach (innych niż przedsiębiorstwa)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– mężczyźni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[EPC]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utrzymanych miejsc pracy [EPC]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utrzymanych miejsc pracy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– kobiety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[EPC]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800000"/>
              <w:bottom w:val="nil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utrzymanych miejsc pracy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– mężczyźni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[EPC]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70"/>
        </w:trPr>
        <w:tc>
          <w:tcPr>
            <w:tcW w:w="441" w:type="dxa"/>
            <w:tcBorders>
              <w:top w:val="single" w:sz="4" w:space="0" w:color="auto"/>
              <w:left w:val="single" w:sz="12" w:space="0" w:color="800000"/>
              <w:bottom w:val="single" w:sz="4" w:space="0" w:color="800000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800000"/>
              <w:bottom w:val="single" w:sz="4" w:space="0" w:color="800000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nowo utworzonych miejsc pracy - pozostałe formy [EPC]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800000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8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8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800000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8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8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70"/>
        </w:trPr>
        <w:tc>
          <w:tcPr>
            <w:tcW w:w="441" w:type="dxa"/>
            <w:tcBorders>
              <w:top w:val="single" w:sz="4" w:space="0" w:color="800000"/>
              <w:left w:val="single" w:sz="12" w:space="0" w:color="800000"/>
              <w:bottom w:val="single" w:sz="4" w:space="0" w:color="800000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800000"/>
              <w:left w:val="single" w:sz="12" w:space="0" w:color="800000"/>
              <w:bottom w:val="single" w:sz="4" w:space="0" w:color="800000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nowo utworzonych miejsc pracy - pozostałe formy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- kobiety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[EPC]</w:t>
            </w:r>
          </w:p>
        </w:tc>
        <w:tc>
          <w:tcPr>
            <w:tcW w:w="850" w:type="dxa"/>
            <w:tcBorders>
              <w:top w:val="single" w:sz="4" w:space="0" w:color="800000"/>
              <w:left w:val="single" w:sz="12" w:space="0" w:color="800000"/>
              <w:bottom w:val="single" w:sz="4" w:space="0" w:color="800000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800000"/>
              <w:left w:val="single" w:sz="4" w:space="0" w:color="auto"/>
              <w:bottom w:val="single" w:sz="4" w:space="0" w:color="800000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4" w:space="0" w:color="800000"/>
              <w:left w:val="single" w:sz="12" w:space="0" w:color="800000"/>
              <w:bottom w:val="single" w:sz="4" w:space="0" w:color="800000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800000"/>
              <w:left w:val="nil"/>
              <w:bottom w:val="single" w:sz="4" w:space="0" w:color="800000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single" w:sz="4" w:space="0" w:color="800000"/>
              <w:left w:val="single" w:sz="4" w:space="0" w:color="auto"/>
              <w:bottom w:val="single" w:sz="4" w:space="0" w:color="800000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800000"/>
              <w:left w:val="single" w:sz="4" w:space="0" w:color="auto"/>
              <w:bottom w:val="single" w:sz="4" w:space="0" w:color="800000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4" w:space="0" w:color="800000"/>
              <w:left w:val="nil"/>
              <w:bottom w:val="single" w:sz="4" w:space="0" w:color="800000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418" w:type="dxa"/>
            <w:tcBorders>
              <w:top w:val="single" w:sz="4" w:space="0" w:color="800000"/>
              <w:left w:val="nil"/>
              <w:bottom w:val="single" w:sz="4" w:space="0" w:color="800000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800000"/>
              <w:left w:val="single" w:sz="12" w:space="0" w:color="800000"/>
              <w:bottom w:val="single" w:sz="4" w:space="0" w:color="800000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70"/>
        </w:trPr>
        <w:tc>
          <w:tcPr>
            <w:tcW w:w="441" w:type="dxa"/>
            <w:tcBorders>
              <w:top w:val="single" w:sz="4" w:space="0" w:color="800000"/>
              <w:left w:val="single" w:sz="12" w:space="0" w:color="800000"/>
              <w:bottom w:val="single" w:sz="2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800000"/>
              <w:left w:val="single" w:sz="12" w:space="0" w:color="800000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nowo utworzonych miejsc pracy - pozostałe formy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– mężczyźni 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[EPC]</w:t>
            </w:r>
          </w:p>
        </w:tc>
        <w:tc>
          <w:tcPr>
            <w:tcW w:w="850" w:type="dxa"/>
            <w:tcBorders>
              <w:top w:val="single" w:sz="4" w:space="0" w:color="800000"/>
              <w:left w:val="single" w:sz="12" w:space="0" w:color="800000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800000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4" w:space="0" w:color="800000"/>
              <w:left w:val="single" w:sz="12" w:space="0" w:color="800000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800000"/>
              <w:left w:val="nil"/>
              <w:bottom w:val="single" w:sz="2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single" w:sz="4" w:space="0" w:color="800000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800000"/>
              <w:left w:val="single" w:sz="4" w:space="0" w:color="auto"/>
              <w:bottom w:val="single" w:sz="2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4" w:space="0" w:color="800000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418" w:type="dxa"/>
            <w:tcBorders>
              <w:top w:val="single" w:sz="4" w:space="0" w:color="800000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800000"/>
              <w:left w:val="single" w:sz="12" w:space="0" w:color="800000"/>
              <w:bottom w:val="single" w:sz="2" w:space="0" w:color="auto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70"/>
        </w:trPr>
        <w:tc>
          <w:tcPr>
            <w:tcW w:w="441" w:type="dxa"/>
            <w:tcBorders>
              <w:top w:val="single" w:sz="2" w:space="0" w:color="auto"/>
              <w:left w:val="single" w:sz="12" w:space="0" w:color="800000"/>
              <w:bottom w:val="single" w:sz="12" w:space="0" w:color="800000"/>
              <w:right w:val="nil"/>
            </w:tcBorders>
          </w:tcPr>
          <w:p w:rsidR="00CF147E" w:rsidRPr="0062333B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12" w:space="0" w:color="800000"/>
              <w:bottom w:val="single" w:sz="12" w:space="0" w:color="800000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2333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podmiotów wykorzystujących technologie informacyjno-komunikacyjne [szt.]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800000"/>
              <w:bottom w:val="single" w:sz="12" w:space="0" w:color="800000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12" w:space="0" w:color="800000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800000"/>
              <w:bottom w:val="single" w:sz="12" w:space="0" w:color="800000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12" w:space="0" w:color="800000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12" w:space="0" w:color="800000"/>
              <w:right w:val="nil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12" w:space="0" w:color="800000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12" w:space="0" w:color="800000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1-10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12" w:space="0" w:color="800000"/>
              <w:right w:val="single" w:sz="4" w:space="0" w:color="auto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shd w:val="clear" w:color="auto" w:fill="auto"/>
            <w:vAlign w:val="center"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7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Liczba </w:t>
            </w:r>
            <w:proofErr w:type="spellStart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etatomiesięcy</w:t>
            </w:r>
            <w:proofErr w:type="spellEnd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finansowanych ze środków pomocy technicznej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uczestników form szkoleniowych dla instytucji [osoby]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przeprowadzonych ewaluacji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projektów objętych wsparciem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wspartych ZIT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uczestników form szkoleniowych dla beneficjentów [osoby]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działań informacyjno-promocyjnych o szerokim zasięgu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odwiedzin portalu informacyjnego/serwisu internetowego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materiałów informacyjnych lub promocyjnych wydanych w formie elektronicznej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266E8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posiedzeń sieci tematycznych, grup roboczych, komitetów oraz innych ciał angażujących partnerów [</w:t>
            </w:r>
            <w:proofErr w:type="spellStart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szt</w:t>
            </w:r>
            <w:proofErr w:type="spellEnd"/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zakupionych urządzeń oraz elementów wyposażenia stanowiska pracy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utworzonych lub dostosowanych systemów informatycznych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użytkowników systemów informatycznych [osoby]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opracowanych ekspertyz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zorganizowanych spotkań, konferencji, seminariów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K/R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użytkowników Systemu Informatycznego SL 2014 [osoby]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F55A9">
        <w:trPr>
          <w:trHeight w:val="51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udzielonych dotacji na realizację projektów wzmacniających potencjał beneficjentów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F55A9">
        <w:trPr>
          <w:trHeight w:val="255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punktów informacyjnych na terenie kraju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4" w:space="0" w:color="auto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  <w:tr w:rsidR="00CF147E" w:rsidRPr="00E22277" w:rsidTr="00BF55A9">
        <w:trPr>
          <w:trHeight w:val="270"/>
        </w:trPr>
        <w:tc>
          <w:tcPr>
            <w:tcW w:w="441" w:type="dxa"/>
            <w:tcBorders>
              <w:top w:val="nil"/>
              <w:left w:val="single" w:sz="12" w:space="0" w:color="800000"/>
              <w:bottom w:val="single" w:sz="12" w:space="0" w:color="800000"/>
              <w:right w:val="nil"/>
            </w:tcBorders>
          </w:tcPr>
          <w:p w:rsidR="00CF147E" w:rsidRPr="00E22277" w:rsidRDefault="00CF147E" w:rsidP="00BF55A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12" w:space="0" w:color="800000"/>
              <w:bottom w:val="single" w:sz="12" w:space="0" w:color="800000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Liczba udzielonych konsultacji w ramach punktów informacyjnych [szt.]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12" w:space="0" w:color="800000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2" w:space="0" w:color="8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12" w:space="0" w:color="800000"/>
              <w:bottom w:val="single" w:sz="12" w:space="0" w:color="8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8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12" w:space="0" w:color="800000"/>
              <w:right w:val="nil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2" w:space="0" w:color="8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8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8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PT</w:t>
            </w:r>
          </w:p>
        </w:tc>
        <w:tc>
          <w:tcPr>
            <w:tcW w:w="1134" w:type="dxa"/>
            <w:tcBorders>
              <w:top w:val="nil"/>
              <w:left w:val="single" w:sz="12" w:space="0" w:color="800000"/>
              <w:bottom w:val="single" w:sz="12" w:space="0" w:color="800000"/>
              <w:right w:val="single" w:sz="12" w:space="0" w:color="800000"/>
            </w:tcBorders>
            <w:shd w:val="clear" w:color="auto" w:fill="auto"/>
            <w:vAlign w:val="center"/>
            <w:hideMark/>
          </w:tcPr>
          <w:p w:rsidR="00CF147E" w:rsidRPr="00E22277" w:rsidRDefault="00CF147E" w:rsidP="00E222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E22277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K</w:t>
            </w:r>
          </w:p>
        </w:tc>
      </w:tr>
    </w:tbl>
    <w:p w:rsidR="00FB2FB7" w:rsidRDefault="00FB2FB7">
      <w:bookmarkStart w:id="0" w:name="_GoBack"/>
      <w:bookmarkEnd w:id="0"/>
    </w:p>
    <w:sectPr w:rsidR="00FB2FB7" w:rsidSect="00CF147E">
      <w:footerReference w:type="default" r:id="rId9"/>
      <w:pgSz w:w="16839" w:h="11907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AFF" w:rsidRDefault="00033AFF" w:rsidP="002D09AA">
      <w:pPr>
        <w:spacing w:after="0" w:line="240" w:lineRule="auto"/>
      </w:pPr>
      <w:r>
        <w:separator/>
      </w:r>
    </w:p>
  </w:endnote>
  <w:endnote w:type="continuationSeparator" w:id="0">
    <w:p w:rsidR="00033AFF" w:rsidRDefault="00033AFF" w:rsidP="002D0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861149"/>
      <w:docPartObj>
        <w:docPartGallery w:val="Page Numbers (Bottom of Page)"/>
        <w:docPartUnique/>
      </w:docPartObj>
    </w:sdtPr>
    <w:sdtEndPr/>
    <w:sdtContent>
      <w:p w:rsidR="00563016" w:rsidRDefault="0056301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667">
          <w:rPr>
            <w:noProof/>
          </w:rPr>
          <w:t>26</w:t>
        </w:r>
        <w:r>
          <w:fldChar w:fldCharType="end"/>
        </w:r>
      </w:p>
    </w:sdtContent>
  </w:sdt>
  <w:p w:rsidR="00563016" w:rsidRDefault="005630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AFF" w:rsidRDefault="00033AFF" w:rsidP="002D09AA">
      <w:pPr>
        <w:spacing w:after="0" w:line="240" w:lineRule="auto"/>
      </w:pPr>
      <w:r>
        <w:separator/>
      </w:r>
    </w:p>
  </w:footnote>
  <w:footnote w:type="continuationSeparator" w:id="0">
    <w:p w:rsidR="00033AFF" w:rsidRDefault="00033AFF" w:rsidP="002D09AA">
      <w:pPr>
        <w:spacing w:after="0" w:line="240" w:lineRule="auto"/>
      </w:pPr>
      <w:r>
        <w:continuationSeparator/>
      </w:r>
    </w:p>
  </w:footnote>
  <w:footnote w:id="1">
    <w:p w:rsidR="00563016" w:rsidRDefault="0056301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22277">
        <w:rPr>
          <w:rFonts w:ascii="Arial Narrow" w:eastAsia="Times New Roman" w:hAnsi="Arial Narrow" w:cs="Calibri"/>
          <w:sz w:val="18"/>
          <w:szCs w:val="18"/>
          <w:lang w:eastAsia="pl-PL"/>
        </w:rPr>
        <w:t>Wskaźnik agregujący</w:t>
      </w:r>
      <w:r>
        <w:rPr>
          <w:rFonts w:ascii="Arial Narrow" w:eastAsia="Times New Roman" w:hAnsi="Arial Narrow" w:cs="Calibri"/>
          <w:sz w:val="18"/>
          <w:szCs w:val="18"/>
          <w:lang w:eastAsia="pl-PL"/>
        </w:rPr>
        <w:t xml:space="preserve"> wartości wskaźników kluczowych nie jest wybierany na poziomie projektu (nie jest dostępny w słowniku horyzontalnym SL2014).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8EA"/>
    <w:multiLevelType w:val="hybridMultilevel"/>
    <w:tmpl w:val="6B6A2B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B20"/>
    <w:rsid w:val="000161CD"/>
    <w:rsid w:val="00025790"/>
    <w:rsid w:val="00026DA9"/>
    <w:rsid w:val="000278F7"/>
    <w:rsid w:val="00033AFF"/>
    <w:rsid w:val="00036F20"/>
    <w:rsid w:val="00042637"/>
    <w:rsid w:val="00062056"/>
    <w:rsid w:val="0007063F"/>
    <w:rsid w:val="00097CD0"/>
    <w:rsid w:val="000A5B29"/>
    <w:rsid w:val="000C285D"/>
    <w:rsid w:val="000C7BCB"/>
    <w:rsid w:val="000D46D6"/>
    <w:rsid w:val="000D5A40"/>
    <w:rsid w:val="000E61C4"/>
    <w:rsid w:val="000E666C"/>
    <w:rsid w:val="000E75CC"/>
    <w:rsid w:val="000F3120"/>
    <w:rsid w:val="000F4F1B"/>
    <w:rsid w:val="00107C76"/>
    <w:rsid w:val="00111B8B"/>
    <w:rsid w:val="00115CEB"/>
    <w:rsid w:val="00123D52"/>
    <w:rsid w:val="00130C1C"/>
    <w:rsid w:val="00134D7E"/>
    <w:rsid w:val="00141282"/>
    <w:rsid w:val="00141D5D"/>
    <w:rsid w:val="00143C57"/>
    <w:rsid w:val="001512DB"/>
    <w:rsid w:val="00152423"/>
    <w:rsid w:val="00165C6C"/>
    <w:rsid w:val="001748E7"/>
    <w:rsid w:val="00174CC3"/>
    <w:rsid w:val="00176AE5"/>
    <w:rsid w:val="001821A8"/>
    <w:rsid w:val="00183468"/>
    <w:rsid w:val="001959FB"/>
    <w:rsid w:val="001B3CD8"/>
    <w:rsid w:val="001D1298"/>
    <w:rsid w:val="001D2E87"/>
    <w:rsid w:val="001D4EC1"/>
    <w:rsid w:val="001E5643"/>
    <w:rsid w:val="001F2F4A"/>
    <w:rsid w:val="00202751"/>
    <w:rsid w:val="00205D0A"/>
    <w:rsid w:val="00212A0A"/>
    <w:rsid w:val="00221620"/>
    <w:rsid w:val="00223B28"/>
    <w:rsid w:val="00254F04"/>
    <w:rsid w:val="00265115"/>
    <w:rsid w:val="002658B5"/>
    <w:rsid w:val="00265D61"/>
    <w:rsid w:val="00266E83"/>
    <w:rsid w:val="00280DC1"/>
    <w:rsid w:val="00291CE3"/>
    <w:rsid w:val="0029231B"/>
    <w:rsid w:val="002929A3"/>
    <w:rsid w:val="002A266C"/>
    <w:rsid w:val="002B0DEA"/>
    <w:rsid w:val="002D06C9"/>
    <w:rsid w:val="002D09AA"/>
    <w:rsid w:val="002D5E38"/>
    <w:rsid w:val="002E1174"/>
    <w:rsid w:val="002F55CA"/>
    <w:rsid w:val="002F560A"/>
    <w:rsid w:val="0030287A"/>
    <w:rsid w:val="0030371E"/>
    <w:rsid w:val="0031040B"/>
    <w:rsid w:val="003146E2"/>
    <w:rsid w:val="00316639"/>
    <w:rsid w:val="00334A28"/>
    <w:rsid w:val="003402C5"/>
    <w:rsid w:val="0034376F"/>
    <w:rsid w:val="003518E2"/>
    <w:rsid w:val="00354A78"/>
    <w:rsid w:val="00371C7B"/>
    <w:rsid w:val="00371FF9"/>
    <w:rsid w:val="00380927"/>
    <w:rsid w:val="00386191"/>
    <w:rsid w:val="003873EB"/>
    <w:rsid w:val="003B60A8"/>
    <w:rsid w:val="003C51CF"/>
    <w:rsid w:val="003E7E2A"/>
    <w:rsid w:val="004046AC"/>
    <w:rsid w:val="00410C8F"/>
    <w:rsid w:val="00411EB5"/>
    <w:rsid w:val="00413002"/>
    <w:rsid w:val="00416525"/>
    <w:rsid w:val="00417105"/>
    <w:rsid w:val="004203EE"/>
    <w:rsid w:val="004208BF"/>
    <w:rsid w:val="00432625"/>
    <w:rsid w:val="00433A65"/>
    <w:rsid w:val="00440C00"/>
    <w:rsid w:val="00455CD1"/>
    <w:rsid w:val="004A0DCE"/>
    <w:rsid w:val="004A67D8"/>
    <w:rsid w:val="004A723C"/>
    <w:rsid w:val="004B0326"/>
    <w:rsid w:val="004B7EDD"/>
    <w:rsid w:val="004D3270"/>
    <w:rsid w:val="004E5464"/>
    <w:rsid w:val="004E6D41"/>
    <w:rsid w:val="004F790E"/>
    <w:rsid w:val="00504458"/>
    <w:rsid w:val="00504EA9"/>
    <w:rsid w:val="00515157"/>
    <w:rsid w:val="005227D0"/>
    <w:rsid w:val="0052343A"/>
    <w:rsid w:val="00537013"/>
    <w:rsid w:val="005401A8"/>
    <w:rsid w:val="00550051"/>
    <w:rsid w:val="005611E8"/>
    <w:rsid w:val="00563016"/>
    <w:rsid w:val="00571403"/>
    <w:rsid w:val="00574B20"/>
    <w:rsid w:val="00592667"/>
    <w:rsid w:val="00592EA9"/>
    <w:rsid w:val="0059706E"/>
    <w:rsid w:val="005B0AD1"/>
    <w:rsid w:val="005C305F"/>
    <w:rsid w:val="005C3134"/>
    <w:rsid w:val="005C7D8C"/>
    <w:rsid w:val="005D3E22"/>
    <w:rsid w:val="005D739C"/>
    <w:rsid w:val="005E0083"/>
    <w:rsid w:val="005E0B4F"/>
    <w:rsid w:val="005F46E9"/>
    <w:rsid w:val="005F4E9B"/>
    <w:rsid w:val="005F6BC3"/>
    <w:rsid w:val="00601199"/>
    <w:rsid w:val="00603D49"/>
    <w:rsid w:val="00621D9B"/>
    <w:rsid w:val="0062333B"/>
    <w:rsid w:val="00635E79"/>
    <w:rsid w:val="006411FA"/>
    <w:rsid w:val="00645984"/>
    <w:rsid w:val="00646E51"/>
    <w:rsid w:val="006627AF"/>
    <w:rsid w:val="0066553E"/>
    <w:rsid w:val="006678F4"/>
    <w:rsid w:val="00680955"/>
    <w:rsid w:val="006A772B"/>
    <w:rsid w:val="006A7827"/>
    <w:rsid w:val="006C482A"/>
    <w:rsid w:val="006D072B"/>
    <w:rsid w:val="006F2524"/>
    <w:rsid w:val="006F3FE2"/>
    <w:rsid w:val="00704400"/>
    <w:rsid w:val="0071152B"/>
    <w:rsid w:val="00726499"/>
    <w:rsid w:val="007312AA"/>
    <w:rsid w:val="0074254E"/>
    <w:rsid w:val="0075144F"/>
    <w:rsid w:val="00771379"/>
    <w:rsid w:val="007935AA"/>
    <w:rsid w:val="007B7ADB"/>
    <w:rsid w:val="007D09F0"/>
    <w:rsid w:val="007D6E6A"/>
    <w:rsid w:val="007E0A7C"/>
    <w:rsid w:val="00800660"/>
    <w:rsid w:val="00802BB1"/>
    <w:rsid w:val="00803922"/>
    <w:rsid w:val="00820324"/>
    <w:rsid w:val="00821590"/>
    <w:rsid w:val="008278F8"/>
    <w:rsid w:val="0083576D"/>
    <w:rsid w:val="0084080C"/>
    <w:rsid w:val="00843607"/>
    <w:rsid w:val="0085365F"/>
    <w:rsid w:val="00866089"/>
    <w:rsid w:val="00886A3F"/>
    <w:rsid w:val="00887794"/>
    <w:rsid w:val="00890F56"/>
    <w:rsid w:val="008910DC"/>
    <w:rsid w:val="008A22F4"/>
    <w:rsid w:val="008B3295"/>
    <w:rsid w:val="008C20B2"/>
    <w:rsid w:val="008F2F74"/>
    <w:rsid w:val="00902F96"/>
    <w:rsid w:val="009049A4"/>
    <w:rsid w:val="00916A70"/>
    <w:rsid w:val="009221A0"/>
    <w:rsid w:val="00937895"/>
    <w:rsid w:val="00937ADB"/>
    <w:rsid w:val="00943D66"/>
    <w:rsid w:val="0094487E"/>
    <w:rsid w:val="00947E17"/>
    <w:rsid w:val="0098482C"/>
    <w:rsid w:val="0099128C"/>
    <w:rsid w:val="00994225"/>
    <w:rsid w:val="00994DBB"/>
    <w:rsid w:val="009A07F4"/>
    <w:rsid w:val="009C4474"/>
    <w:rsid w:val="009C47DF"/>
    <w:rsid w:val="009E75A1"/>
    <w:rsid w:val="009F6153"/>
    <w:rsid w:val="00A0623D"/>
    <w:rsid w:val="00A1086C"/>
    <w:rsid w:val="00A266FB"/>
    <w:rsid w:val="00A43700"/>
    <w:rsid w:val="00A532B0"/>
    <w:rsid w:val="00A70E79"/>
    <w:rsid w:val="00A817F5"/>
    <w:rsid w:val="00A833FD"/>
    <w:rsid w:val="00AA0DC9"/>
    <w:rsid w:val="00AA1A7D"/>
    <w:rsid w:val="00AB2AA1"/>
    <w:rsid w:val="00AB5026"/>
    <w:rsid w:val="00AC24D6"/>
    <w:rsid w:val="00AC5DF0"/>
    <w:rsid w:val="00AD279A"/>
    <w:rsid w:val="00AE3055"/>
    <w:rsid w:val="00AE4512"/>
    <w:rsid w:val="00AF230A"/>
    <w:rsid w:val="00AF28FE"/>
    <w:rsid w:val="00B34426"/>
    <w:rsid w:val="00B36A33"/>
    <w:rsid w:val="00B36DF5"/>
    <w:rsid w:val="00B57B5E"/>
    <w:rsid w:val="00B605A4"/>
    <w:rsid w:val="00B7245E"/>
    <w:rsid w:val="00B7639F"/>
    <w:rsid w:val="00B94E36"/>
    <w:rsid w:val="00B951A9"/>
    <w:rsid w:val="00B97564"/>
    <w:rsid w:val="00BA1FB7"/>
    <w:rsid w:val="00BC1D65"/>
    <w:rsid w:val="00BD7820"/>
    <w:rsid w:val="00BE11D3"/>
    <w:rsid w:val="00BE7053"/>
    <w:rsid w:val="00BE7CFF"/>
    <w:rsid w:val="00BF3044"/>
    <w:rsid w:val="00BF55A9"/>
    <w:rsid w:val="00C17684"/>
    <w:rsid w:val="00C32493"/>
    <w:rsid w:val="00C36A00"/>
    <w:rsid w:val="00CA4A7A"/>
    <w:rsid w:val="00CA70C8"/>
    <w:rsid w:val="00CC1D8C"/>
    <w:rsid w:val="00CC5190"/>
    <w:rsid w:val="00CE696D"/>
    <w:rsid w:val="00CF088A"/>
    <w:rsid w:val="00CF147E"/>
    <w:rsid w:val="00CF1A92"/>
    <w:rsid w:val="00D27F12"/>
    <w:rsid w:val="00D33A41"/>
    <w:rsid w:val="00D468A8"/>
    <w:rsid w:val="00D66CEC"/>
    <w:rsid w:val="00D70915"/>
    <w:rsid w:val="00D912D1"/>
    <w:rsid w:val="00D97455"/>
    <w:rsid w:val="00DA5130"/>
    <w:rsid w:val="00DC47AE"/>
    <w:rsid w:val="00DD4864"/>
    <w:rsid w:val="00DE1301"/>
    <w:rsid w:val="00DE7714"/>
    <w:rsid w:val="00DF01B6"/>
    <w:rsid w:val="00DF0DDE"/>
    <w:rsid w:val="00E03EAB"/>
    <w:rsid w:val="00E13BF5"/>
    <w:rsid w:val="00E22277"/>
    <w:rsid w:val="00E222B8"/>
    <w:rsid w:val="00E32466"/>
    <w:rsid w:val="00E34509"/>
    <w:rsid w:val="00E462C9"/>
    <w:rsid w:val="00E66487"/>
    <w:rsid w:val="00E9423A"/>
    <w:rsid w:val="00EC614B"/>
    <w:rsid w:val="00ED707B"/>
    <w:rsid w:val="00EE0D9A"/>
    <w:rsid w:val="00EE3F45"/>
    <w:rsid w:val="00F025FA"/>
    <w:rsid w:val="00F0419B"/>
    <w:rsid w:val="00F231FC"/>
    <w:rsid w:val="00F23392"/>
    <w:rsid w:val="00F24BC4"/>
    <w:rsid w:val="00F36551"/>
    <w:rsid w:val="00F54946"/>
    <w:rsid w:val="00F61777"/>
    <w:rsid w:val="00F76E49"/>
    <w:rsid w:val="00F83393"/>
    <w:rsid w:val="00F97262"/>
    <w:rsid w:val="00FA1A11"/>
    <w:rsid w:val="00FA36E8"/>
    <w:rsid w:val="00FB2FB7"/>
    <w:rsid w:val="00FB4E6B"/>
    <w:rsid w:val="00FC0DCD"/>
    <w:rsid w:val="00FD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4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E2227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22277"/>
    <w:rPr>
      <w:color w:val="800080"/>
      <w:u w:val="single"/>
    </w:rPr>
  </w:style>
  <w:style w:type="paragraph" w:customStyle="1" w:styleId="font1">
    <w:name w:val="font1"/>
    <w:basedOn w:val="Normalny"/>
    <w:rsid w:val="00E2227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pl-PL"/>
    </w:rPr>
  </w:style>
  <w:style w:type="paragraph" w:customStyle="1" w:styleId="font5">
    <w:name w:val="font5"/>
    <w:basedOn w:val="Normalny"/>
    <w:rsid w:val="00E22277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font6">
    <w:name w:val="font6"/>
    <w:basedOn w:val="Normalny"/>
    <w:rsid w:val="00E22277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font7">
    <w:name w:val="font7"/>
    <w:basedOn w:val="Normalny"/>
    <w:rsid w:val="00E22277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63">
    <w:name w:val="xl63"/>
    <w:basedOn w:val="Normalny"/>
    <w:rsid w:val="00E2227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4">
    <w:name w:val="xl64"/>
    <w:basedOn w:val="Normalny"/>
    <w:rsid w:val="00E22277"/>
    <w:pPr>
      <w:pBdr>
        <w:top w:val="single" w:sz="12" w:space="0" w:color="800000"/>
        <w:left w:val="single" w:sz="12" w:space="0" w:color="800000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65">
    <w:name w:val="xl65"/>
    <w:basedOn w:val="Normalny"/>
    <w:rsid w:val="00E22277"/>
    <w:pPr>
      <w:pBdr>
        <w:top w:val="single" w:sz="12" w:space="0" w:color="800000"/>
        <w:left w:val="single" w:sz="12" w:space="0" w:color="800000"/>
        <w:right w:val="single" w:sz="12" w:space="0" w:color="800000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66">
    <w:name w:val="xl66"/>
    <w:basedOn w:val="Normalny"/>
    <w:rsid w:val="00E22277"/>
    <w:pPr>
      <w:pBdr>
        <w:top w:val="single" w:sz="12" w:space="0" w:color="800000"/>
        <w:left w:val="single" w:sz="12" w:space="0" w:color="8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67">
    <w:name w:val="xl67"/>
    <w:basedOn w:val="Normalny"/>
    <w:rsid w:val="00E22277"/>
    <w:pPr>
      <w:pBdr>
        <w:top w:val="single" w:sz="12" w:space="0" w:color="800000"/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69">
    <w:name w:val="xl69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0">
    <w:name w:val="xl70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E22277"/>
    <w:pPr>
      <w:pBdr>
        <w:top w:val="single" w:sz="4" w:space="0" w:color="auto"/>
        <w:left w:val="single" w:sz="12" w:space="0" w:color="800000"/>
        <w:bottom w:val="single" w:sz="12" w:space="0" w:color="8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E22277"/>
    <w:pPr>
      <w:pBdr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E2227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E2227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E222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6">
    <w:name w:val="xl76"/>
    <w:basedOn w:val="Normalny"/>
    <w:rsid w:val="00E2227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E2227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0">
    <w:name w:val="xl80"/>
    <w:basedOn w:val="Normalny"/>
    <w:rsid w:val="00E22277"/>
    <w:pPr>
      <w:pBdr>
        <w:left w:val="single" w:sz="12" w:space="0" w:color="8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1">
    <w:name w:val="xl81"/>
    <w:basedOn w:val="Normalny"/>
    <w:rsid w:val="00E22277"/>
    <w:pPr>
      <w:pBdr>
        <w:top w:val="single" w:sz="4" w:space="0" w:color="auto"/>
        <w:left w:val="single" w:sz="12" w:space="0" w:color="8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E2227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3">
    <w:name w:val="xl83"/>
    <w:basedOn w:val="Normalny"/>
    <w:rsid w:val="00E22277"/>
    <w:pPr>
      <w:pBdr>
        <w:top w:val="single" w:sz="12" w:space="0" w:color="8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E22277"/>
    <w:pPr>
      <w:pBdr>
        <w:top w:val="single" w:sz="12" w:space="0" w:color="80000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5">
    <w:name w:val="xl85"/>
    <w:basedOn w:val="Normalny"/>
    <w:rsid w:val="00E22277"/>
    <w:pPr>
      <w:pBdr>
        <w:top w:val="single" w:sz="4" w:space="0" w:color="auto"/>
        <w:left w:val="single" w:sz="4" w:space="0" w:color="auto"/>
        <w:bottom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6">
    <w:name w:val="xl86"/>
    <w:basedOn w:val="Normalny"/>
    <w:rsid w:val="00E22277"/>
    <w:pPr>
      <w:pBdr>
        <w:top w:val="single" w:sz="12" w:space="0" w:color="800000"/>
        <w:left w:val="single" w:sz="12" w:space="0" w:color="800000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8">
    <w:name w:val="xl88"/>
    <w:basedOn w:val="Normalny"/>
    <w:rsid w:val="00E22277"/>
    <w:pPr>
      <w:pBdr>
        <w:top w:val="single" w:sz="4" w:space="0" w:color="auto"/>
        <w:left w:val="single" w:sz="12" w:space="0" w:color="800000"/>
        <w:bottom w:val="single" w:sz="12" w:space="0" w:color="8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9">
    <w:name w:val="xl89"/>
    <w:basedOn w:val="Normalny"/>
    <w:rsid w:val="00E2227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0">
    <w:name w:val="xl90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91">
    <w:name w:val="xl91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E22277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94">
    <w:name w:val="xl94"/>
    <w:basedOn w:val="Normalny"/>
    <w:rsid w:val="00E22277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E22277"/>
    <w:pPr>
      <w:pBdr>
        <w:top w:val="single" w:sz="12" w:space="0" w:color="8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96">
    <w:name w:val="xl96"/>
    <w:basedOn w:val="Normalny"/>
    <w:rsid w:val="00E22277"/>
    <w:pPr>
      <w:pBdr>
        <w:top w:val="single" w:sz="12" w:space="0" w:color="800000"/>
        <w:left w:val="single" w:sz="12" w:space="0" w:color="8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97">
    <w:name w:val="xl97"/>
    <w:basedOn w:val="Normalny"/>
    <w:rsid w:val="00E22277"/>
    <w:pPr>
      <w:pBdr>
        <w:top w:val="single" w:sz="4" w:space="0" w:color="auto"/>
        <w:left w:val="single" w:sz="4" w:space="0" w:color="auto"/>
        <w:bottom w:val="single" w:sz="12" w:space="0" w:color="8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E22277"/>
    <w:pPr>
      <w:pBdr>
        <w:top w:val="single" w:sz="4" w:space="0" w:color="auto"/>
        <w:left w:val="single" w:sz="12" w:space="0" w:color="800000"/>
        <w:bottom w:val="single" w:sz="12" w:space="0" w:color="8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99">
    <w:name w:val="xl99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E22277"/>
    <w:pPr>
      <w:pBdr>
        <w:left w:val="single" w:sz="12" w:space="0" w:color="8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1">
    <w:name w:val="xl101"/>
    <w:basedOn w:val="Normalny"/>
    <w:rsid w:val="00E22277"/>
    <w:pPr>
      <w:pBdr>
        <w:left w:val="single" w:sz="4" w:space="0" w:color="auto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2">
    <w:name w:val="xl102"/>
    <w:basedOn w:val="Normalny"/>
    <w:rsid w:val="00E222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3">
    <w:name w:val="xl103"/>
    <w:basedOn w:val="Normalny"/>
    <w:rsid w:val="00E22277"/>
    <w:pPr>
      <w:pBdr>
        <w:top w:val="single" w:sz="4" w:space="0" w:color="auto"/>
        <w:left w:val="single" w:sz="12" w:space="0" w:color="8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E22277"/>
    <w:pPr>
      <w:pBdr>
        <w:top w:val="single" w:sz="4" w:space="0" w:color="auto"/>
        <w:left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5">
    <w:name w:val="xl105"/>
    <w:basedOn w:val="Normalny"/>
    <w:rsid w:val="00E222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6">
    <w:name w:val="xl106"/>
    <w:basedOn w:val="Normalny"/>
    <w:rsid w:val="00E22277"/>
    <w:pPr>
      <w:pBdr>
        <w:left w:val="single" w:sz="12" w:space="0" w:color="8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E222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8">
    <w:name w:val="xl108"/>
    <w:basedOn w:val="Normalny"/>
    <w:rsid w:val="00E22277"/>
    <w:pPr>
      <w:pBdr>
        <w:left w:val="single" w:sz="4" w:space="0" w:color="auto"/>
        <w:bottom w:val="single" w:sz="12" w:space="0" w:color="8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9">
    <w:name w:val="xl109"/>
    <w:basedOn w:val="Normalny"/>
    <w:rsid w:val="00E22277"/>
    <w:pPr>
      <w:pBdr>
        <w:left w:val="single" w:sz="4" w:space="0" w:color="auto"/>
        <w:bottom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0">
    <w:name w:val="xl110"/>
    <w:basedOn w:val="Normalny"/>
    <w:rsid w:val="00E22277"/>
    <w:pPr>
      <w:pBdr>
        <w:left w:val="single" w:sz="12" w:space="0" w:color="800000"/>
        <w:bottom w:val="single" w:sz="12" w:space="0" w:color="8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1">
    <w:name w:val="xl111"/>
    <w:basedOn w:val="Normalny"/>
    <w:rsid w:val="00E22277"/>
    <w:pPr>
      <w:pBdr>
        <w:left w:val="single" w:sz="4" w:space="0" w:color="auto"/>
        <w:bottom w:val="single" w:sz="12" w:space="0" w:color="8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2">
    <w:name w:val="xl112"/>
    <w:basedOn w:val="Normalny"/>
    <w:rsid w:val="00E22277"/>
    <w:pPr>
      <w:pBdr>
        <w:left w:val="single" w:sz="12" w:space="0" w:color="800000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3">
    <w:name w:val="xl113"/>
    <w:basedOn w:val="Normalny"/>
    <w:rsid w:val="00E22277"/>
    <w:pPr>
      <w:pBdr>
        <w:top w:val="single" w:sz="4" w:space="0" w:color="auto"/>
        <w:left w:val="single" w:sz="12" w:space="0" w:color="8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4">
    <w:name w:val="xl114"/>
    <w:basedOn w:val="Normalny"/>
    <w:rsid w:val="00E22277"/>
    <w:pPr>
      <w:pBdr>
        <w:left w:val="single" w:sz="12" w:space="0" w:color="8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5">
    <w:name w:val="xl115"/>
    <w:basedOn w:val="Normalny"/>
    <w:rsid w:val="00E2227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6">
    <w:name w:val="xl116"/>
    <w:basedOn w:val="Normalny"/>
    <w:rsid w:val="00E22277"/>
    <w:pPr>
      <w:pBdr>
        <w:left w:val="single" w:sz="12" w:space="0" w:color="800000"/>
        <w:bottom w:val="single" w:sz="12" w:space="0" w:color="8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7">
    <w:name w:val="xl117"/>
    <w:basedOn w:val="Normalny"/>
    <w:rsid w:val="00E22277"/>
    <w:pPr>
      <w:pBdr>
        <w:top w:val="single" w:sz="12" w:space="0" w:color="8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8">
    <w:name w:val="xl118"/>
    <w:basedOn w:val="Normalny"/>
    <w:rsid w:val="00E22277"/>
    <w:pPr>
      <w:pBdr>
        <w:top w:val="single" w:sz="12" w:space="0" w:color="8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9">
    <w:name w:val="xl119"/>
    <w:basedOn w:val="Normalny"/>
    <w:rsid w:val="00E22277"/>
    <w:pPr>
      <w:pBdr>
        <w:top w:val="single" w:sz="12" w:space="0" w:color="800000"/>
        <w:left w:val="single" w:sz="4" w:space="0" w:color="auto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0">
    <w:name w:val="xl120"/>
    <w:basedOn w:val="Normalny"/>
    <w:rsid w:val="00E222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1">
    <w:name w:val="xl121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2">
    <w:name w:val="xl122"/>
    <w:basedOn w:val="Normalny"/>
    <w:rsid w:val="00E2227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3">
    <w:name w:val="xl123"/>
    <w:basedOn w:val="Normalny"/>
    <w:rsid w:val="00E222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4">
    <w:name w:val="xl124"/>
    <w:basedOn w:val="Normalny"/>
    <w:rsid w:val="00E22277"/>
    <w:pPr>
      <w:pBdr>
        <w:top w:val="single" w:sz="4" w:space="0" w:color="auto"/>
        <w:bottom w:val="single" w:sz="12" w:space="0" w:color="8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5">
    <w:name w:val="xl125"/>
    <w:basedOn w:val="Normalny"/>
    <w:rsid w:val="00E22277"/>
    <w:pPr>
      <w:pBdr>
        <w:top w:val="single" w:sz="4" w:space="0" w:color="auto"/>
        <w:left w:val="single" w:sz="4" w:space="0" w:color="auto"/>
        <w:bottom w:val="single" w:sz="12" w:space="0" w:color="8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6">
    <w:name w:val="xl126"/>
    <w:basedOn w:val="Normalny"/>
    <w:rsid w:val="00E22277"/>
    <w:pPr>
      <w:pBdr>
        <w:top w:val="single" w:sz="4" w:space="0" w:color="auto"/>
        <w:left w:val="single" w:sz="4" w:space="0" w:color="auto"/>
        <w:bottom w:val="single" w:sz="12" w:space="0" w:color="8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7">
    <w:name w:val="xl127"/>
    <w:basedOn w:val="Normalny"/>
    <w:rsid w:val="00E22277"/>
    <w:pPr>
      <w:pBdr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8">
    <w:name w:val="xl128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9">
    <w:name w:val="xl129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0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0">
    <w:name w:val="xl130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1">
    <w:name w:val="xl131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2">
    <w:name w:val="xl132"/>
    <w:basedOn w:val="Normalny"/>
    <w:rsid w:val="00E22277"/>
    <w:pPr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3">
    <w:name w:val="xl133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4">
    <w:name w:val="xl134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0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5">
    <w:name w:val="xl135"/>
    <w:basedOn w:val="Normalny"/>
    <w:rsid w:val="00E22277"/>
    <w:pPr>
      <w:pBdr>
        <w:top w:val="single" w:sz="12" w:space="0" w:color="800000"/>
        <w:left w:val="single" w:sz="12" w:space="0" w:color="800000"/>
        <w:bottom w:val="single" w:sz="4" w:space="0" w:color="0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6">
    <w:name w:val="xl136"/>
    <w:basedOn w:val="Normalny"/>
    <w:rsid w:val="00E22277"/>
    <w:pPr>
      <w:pBdr>
        <w:top w:val="single" w:sz="4" w:space="0" w:color="000000"/>
        <w:left w:val="single" w:sz="12" w:space="0" w:color="800000"/>
        <w:bottom w:val="single" w:sz="4" w:space="0" w:color="0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7">
    <w:name w:val="xl137"/>
    <w:basedOn w:val="Normalny"/>
    <w:rsid w:val="00E22277"/>
    <w:pPr>
      <w:pBdr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8">
    <w:name w:val="xl138"/>
    <w:basedOn w:val="Normalny"/>
    <w:rsid w:val="00E22277"/>
    <w:pPr>
      <w:pBdr>
        <w:left w:val="single" w:sz="12" w:space="0" w:color="800000"/>
        <w:bottom w:val="single" w:sz="4" w:space="0" w:color="0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9">
    <w:name w:val="xl139"/>
    <w:basedOn w:val="Normalny"/>
    <w:rsid w:val="00E22277"/>
    <w:pPr>
      <w:pBdr>
        <w:top w:val="single" w:sz="4" w:space="0" w:color="000000"/>
        <w:left w:val="single" w:sz="12" w:space="0" w:color="8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40">
    <w:name w:val="xl140"/>
    <w:basedOn w:val="Normalny"/>
    <w:rsid w:val="00E22277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41">
    <w:name w:val="xl141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42">
    <w:name w:val="xl142"/>
    <w:basedOn w:val="Normalny"/>
    <w:rsid w:val="00E22277"/>
    <w:pPr>
      <w:pBdr>
        <w:top w:val="single" w:sz="12" w:space="0" w:color="800000"/>
        <w:left w:val="single" w:sz="12" w:space="0" w:color="800000"/>
        <w:right w:val="single" w:sz="12" w:space="0" w:color="8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l-PL"/>
    </w:rPr>
  </w:style>
  <w:style w:type="paragraph" w:customStyle="1" w:styleId="xl143">
    <w:name w:val="xl143"/>
    <w:basedOn w:val="Normalny"/>
    <w:rsid w:val="00E22277"/>
    <w:pPr>
      <w:pBdr>
        <w:top w:val="single" w:sz="12" w:space="0" w:color="800000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l-PL"/>
    </w:rPr>
  </w:style>
  <w:style w:type="paragraph" w:customStyle="1" w:styleId="xl144">
    <w:name w:val="xl144"/>
    <w:basedOn w:val="Normalny"/>
    <w:rsid w:val="00E22277"/>
    <w:pPr>
      <w:pBdr>
        <w:top w:val="single" w:sz="12" w:space="0" w:color="800000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l-PL"/>
    </w:rPr>
  </w:style>
  <w:style w:type="paragraph" w:customStyle="1" w:styleId="xl145">
    <w:name w:val="xl145"/>
    <w:basedOn w:val="Normalny"/>
    <w:rsid w:val="00E22277"/>
    <w:pPr>
      <w:pBdr>
        <w:top w:val="single" w:sz="12" w:space="0" w:color="800000"/>
        <w:left w:val="single" w:sz="12" w:space="0" w:color="800000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l-PL"/>
    </w:rPr>
  </w:style>
  <w:style w:type="paragraph" w:customStyle="1" w:styleId="xl146">
    <w:name w:val="xl146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47">
    <w:name w:val="xl147"/>
    <w:basedOn w:val="Normalny"/>
    <w:rsid w:val="00E22277"/>
    <w:pPr>
      <w:pBdr>
        <w:top w:val="single" w:sz="4" w:space="0" w:color="auto"/>
        <w:left w:val="single" w:sz="12" w:space="0" w:color="800000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48">
    <w:name w:val="xl148"/>
    <w:basedOn w:val="Normalny"/>
    <w:rsid w:val="00E22277"/>
    <w:pPr>
      <w:pBdr>
        <w:top w:val="single" w:sz="12" w:space="0" w:color="800000"/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49">
    <w:name w:val="xl149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50">
    <w:name w:val="xl150"/>
    <w:basedOn w:val="Normalny"/>
    <w:rsid w:val="00E222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51">
    <w:name w:val="xl151"/>
    <w:basedOn w:val="Normalny"/>
    <w:rsid w:val="00E22277"/>
    <w:pPr>
      <w:pBdr>
        <w:top w:val="single" w:sz="4" w:space="0" w:color="auto"/>
        <w:left w:val="single" w:sz="4" w:space="0" w:color="auto"/>
        <w:bottom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52">
    <w:name w:val="xl152"/>
    <w:basedOn w:val="Normalny"/>
    <w:rsid w:val="00E22277"/>
    <w:pPr>
      <w:pBdr>
        <w:top w:val="single" w:sz="4" w:space="0" w:color="auto"/>
        <w:left w:val="single" w:sz="4" w:space="0" w:color="auto"/>
        <w:bottom w:val="single" w:sz="12" w:space="0" w:color="8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53">
    <w:name w:val="xl153"/>
    <w:basedOn w:val="Normalny"/>
    <w:rsid w:val="00E22277"/>
    <w:pPr>
      <w:pBdr>
        <w:left w:val="single" w:sz="4" w:space="0" w:color="auto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54">
    <w:name w:val="xl154"/>
    <w:basedOn w:val="Normalny"/>
    <w:rsid w:val="00E22277"/>
    <w:pPr>
      <w:pBdr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55">
    <w:name w:val="xl155"/>
    <w:basedOn w:val="Normalny"/>
    <w:rsid w:val="00E22277"/>
    <w:pPr>
      <w:pBdr>
        <w:top w:val="single" w:sz="4" w:space="0" w:color="auto"/>
        <w:left w:val="single" w:sz="12" w:space="0" w:color="800000"/>
        <w:bottom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56">
    <w:name w:val="xl156"/>
    <w:basedOn w:val="Normalny"/>
    <w:rsid w:val="00E22277"/>
    <w:pPr>
      <w:pBdr>
        <w:top w:val="single" w:sz="12" w:space="0" w:color="800000"/>
        <w:left w:val="single" w:sz="4" w:space="0" w:color="auto"/>
        <w:bottom w:val="single" w:sz="12" w:space="0" w:color="8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l-PL"/>
    </w:rPr>
  </w:style>
  <w:style w:type="paragraph" w:customStyle="1" w:styleId="xl157">
    <w:name w:val="xl157"/>
    <w:basedOn w:val="Normalny"/>
    <w:rsid w:val="00E22277"/>
    <w:pPr>
      <w:pBdr>
        <w:top w:val="single" w:sz="12" w:space="0" w:color="800000"/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58">
    <w:name w:val="xl158"/>
    <w:basedOn w:val="Normalny"/>
    <w:rsid w:val="00E22277"/>
    <w:pPr>
      <w:pBdr>
        <w:top w:val="single" w:sz="4" w:space="0" w:color="auto"/>
        <w:lef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59">
    <w:name w:val="xl159"/>
    <w:basedOn w:val="Normalny"/>
    <w:rsid w:val="00E22277"/>
    <w:pPr>
      <w:pBdr>
        <w:left w:val="single" w:sz="12" w:space="0" w:color="800000"/>
        <w:bottom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60">
    <w:name w:val="xl160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61">
    <w:name w:val="xl161"/>
    <w:basedOn w:val="Normalny"/>
    <w:rsid w:val="00E2227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62">
    <w:name w:val="xl162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63">
    <w:name w:val="xl163"/>
    <w:basedOn w:val="Normalny"/>
    <w:rsid w:val="00E22277"/>
    <w:pPr>
      <w:pBdr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64">
    <w:name w:val="xl164"/>
    <w:basedOn w:val="Normalny"/>
    <w:rsid w:val="00E22277"/>
    <w:pPr>
      <w:pBdr>
        <w:top w:val="single" w:sz="4" w:space="0" w:color="auto"/>
        <w:left w:val="single" w:sz="12" w:space="0" w:color="800000"/>
        <w:bottom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E22277"/>
    <w:pPr>
      <w:pBdr>
        <w:top w:val="single" w:sz="12" w:space="0" w:color="800000"/>
        <w:right w:val="single" w:sz="12" w:space="0" w:color="8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l-PL"/>
    </w:rPr>
  </w:style>
  <w:style w:type="paragraph" w:customStyle="1" w:styleId="xl166">
    <w:name w:val="xl166"/>
    <w:basedOn w:val="Normalny"/>
    <w:rsid w:val="00E22277"/>
    <w:pPr>
      <w:pBdr>
        <w:lef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67">
    <w:name w:val="xl167"/>
    <w:basedOn w:val="Normalny"/>
    <w:rsid w:val="00E22277"/>
    <w:pPr>
      <w:pBdr>
        <w:left w:val="single" w:sz="12" w:space="0" w:color="8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68">
    <w:name w:val="xl168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69">
    <w:name w:val="xl169"/>
    <w:basedOn w:val="Normalny"/>
    <w:rsid w:val="00E22277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70">
    <w:name w:val="xl170"/>
    <w:basedOn w:val="Normalny"/>
    <w:rsid w:val="00E22277"/>
    <w:pPr>
      <w:pBdr>
        <w:top w:val="single" w:sz="12" w:space="0" w:color="800000"/>
        <w:left w:val="single" w:sz="4" w:space="0" w:color="auto"/>
        <w:bottom w:val="single" w:sz="12" w:space="0" w:color="800000"/>
        <w:right w:val="single" w:sz="12" w:space="0" w:color="8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l-PL"/>
    </w:rPr>
  </w:style>
  <w:style w:type="paragraph" w:customStyle="1" w:styleId="xl171">
    <w:name w:val="xl171"/>
    <w:basedOn w:val="Normalny"/>
    <w:rsid w:val="00E222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72">
    <w:name w:val="xl172"/>
    <w:basedOn w:val="Normalny"/>
    <w:rsid w:val="00E22277"/>
    <w:pPr>
      <w:pBdr>
        <w:left w:val="single" w:sz="4" w:space="0" w:color="auto"/>
        <w:right w:val="single" w:sz="12" w:space="0" w:color="8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73">
    <w:name w:val="xl173"/>
    <w:basedOn w:val="Normalny"/>
    <w:rsid w:val="00E2227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74">
    <w:name w:val="xl174"/>
    <w:basedOn w:val="Normalny"/>
    <w:rsid w:val="00E22277"/>
    <w:pPr>
      <w:pBdr>
        <w:left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75">
    <w:name w:val="xl175"/>
    <w:basedOn w:val="Normalny"/>
    <w:rsid w:val="00E2227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76">
    <w:name w:val="xl176"/>
    <w:basedOn w:val="Normalny"/>
    <w:rsid w:val="00E22277"/>
    <w:pPr>
      <w:pBdr>
        <w:left w:val="single" w:sz="4" w:space="0" w:color="auto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77">
    <w:name w:val="xl177"/>
    <w:basedOn w:val="Normalny"/>
    <w:rsid w:val="00E22277"/>
    <w:pPr>
      <w:pBdr>
        <w:lef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78">
    <w:name w:val="xl178"/>
    <w:basedOn w:val="Normalny"/>
    <w:rsid w:val="00E22277"/>
    <w:pPr>
      <w:pBdr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79">
    <w:name w:val="xl179"/>
    <w:basedOn w:val="Normalny"/>
    <w:rsid w:val="00E22277"/>
    <w:pPr>
      <w:pBdr>
        <w:bottom w:val="single" w:sz="12" w:space="0" w:color="8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80">
    <w:name w:val="xl180"/>
    <w:basedOn w:val="Normalny"/>
    <w:rsid w:val="00E22277"/>
    <w:pPr>
      <w:pBdr>
        <w:left w:val="single" w:sz="12" w:space="0" w:color="800000"/>
        <w:bottom w:val="single" w:sz="12" w:space="0" w:color="8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81">
    <w:name w:val="xl181"/>
    <w:basedOn w:val="Normalny"/>
    <w:rsid w:val="00E22277"/>
    <w:pPr>
      <w:pBdr>
        <w:left w:val="single" w:sz="4" w:space="0" w:color="auto"/>
        <w:bottom w:val="single" w:sz="12" w:space="0" w:color="8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82">
    <w:name w:val="xl182"/>
    <w:basedOn w:val="Normalny"/>
    <w:rsid w:val="00E22277"/>
    <w:pPr>
      <w:pBdr>
        <w:left w:val="single" w:sz="12" w:space="0" w:color="800000"/>
        <w:bottom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83">
    <w:name w:val="xl183"/>
    <w:basedOn w:val="Normalny"/>
    <w:rsid w:val="00E22277"/>
    <w:pPr>
      <w:pBdr>
        <w:left w:val="single" w:sz="4" w:space="0" w:color="auto"/>
        <w:bottom w:val="single" w:sz="12" w:space="0" w:color="8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84">
    <w:name w:val="xl184"/>
    <w:basedOn w:val="Normalny"/>
    <w:rsid w:val="00E22277"/>
    <w:pPr>
      <w:pBdr>
        <w:left w:val="single" w:sz="4" w:space="0" w:color="auto"/>
        <w:bottom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85">
    <w:name w:val="xl185"/>
    <w:basedOn w:val="Normalny"/>
    <w:rsid w:val="00E22277"/>
    <w:pPr>
      <w:pBdr>
        <w:bottom w:val="single" w:sz="12" w:space="0" w:color="8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86">
    <w:name w:val="xl186"/>
    <w:basedOn w:val="Normalny"/>
    <w:rsid w:val="00E22277"/>
    <w:pPr>
      <w:pBdr>
        <w:top w:val="single" w:sz="4" w:space="0" w:color="auto"/>
        <w:left w:val="single" w:sz="12" w:space="0" w:color="800000"/>
        <w:bottom w:val="single" w:sz="12" w:space="0" w:color="8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87">
    <w:name w:val="xl187"/>
    <w:basedOn w:val="Normalny"/>
    <w:rsid w:val="00E22277"/>
    <w:pPr>
      <w:pBdr>
        <w:top w:val="single" w:sz="4" w:space="0" w:color="auto"/>
        <w:lef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88">
    <w:name w:val="xl188"/>
    <w:basedOn w:val="Normalny"/>
    <w:rsid w:val="00E2227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89">
    <w:name w:val="xl189"/>
    <w:basedOn w:val="Normalny"/>
    <w:rsid w:val="00E22277"/>
    <w:pPr>
      <w:pBdr>
        <w:top w:val="single" w:sz="4" w:space="0" w:color="auto"/>
        <w:left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E2227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91">
    <w:name w:val="xl191"/>
    <w:basedOn w:val="Normalny"/>
    <w:rsid w:val="00E222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92">
    <w:name w:val="xl192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93">
    <w:name w:val="xl193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94">
    <w:name w:val="xl194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95">
    <w:name w:val="xl195"/>
    <w:basedOn w:val="Normalny"/>
    <w:rsid w:val="00E22277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16"/>
      <w:szCs w:val="16"/>
      <w:lang w:eastAsia="pl-PL"/>
    </w:rPr>
  </w:style>
  <w:style w:type="paragraph" w:customStyle="1" w:styleId="xl196">
    <w:name w:val="xl196"/>
    <w:basedOn w:val="Normalny"/>
    <w:rsid w:val="00E22277"/>
    <w:pPr>
      <w:pBdr>
        <w:top w:val="single" w:sz="4" w:space="0" w:color="auto"/>
        <w:bottom w:val="single" w:sz="12" w:space="0" w:color="8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97">
    <w:name w:val="xl197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98">
    <w:name w:val="xl198"/>
    <w:basedOn w:val="Normalny"/>
    <w:rsid w:val="00E22277"/>
    <w:pPr>
      <w:pBdr>
        <w:top w:val="single" w:sz="12" w:space="0" w:color="800000"/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99">
    <w:name w:val="xl199"/>
    <w:basedOn w:val="Normalny"/>
    <w:rsid w:val="00E22277"/>
    <w:pPr>
      <w:pBdr>
        <w:top w:val="single" w:sz="4" w:space="0" w:color="auto"/>
        <w:left w:val="single" w:sz="12" w:space="0" w:color="8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00">
    <w:name w:val="xl200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01">
    <w:name w:val="xl201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02">
    <w:name w:val="xl202"/>
    <w:basedOn w:val="Normalny"/>
    <w:rsid w:val="00E22277"/>
    <w:pPr>
      <w:pBdr>
        <w:top w:val="single" w:sz="4" w:space="0" w:color="auto"/>
        <w:left w:val="single" w:sz="12" w:space="0" w:color="800000"/>
        <w:right w:val="single" w:sz="12" w:space="0" w:color="8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03">
    <w:name w:val="xl203"/>
    <w:basedOn w:val="Normalny"/>
    <w:rsid w:val="00E22277"/>
    <w:pPr>
      <w:pBdr>
        <w:top w:val="single" w:sz="4" w:space="0" w:color="auto"/>
        <w:left w:val="single" w:sz="12" w:space="0" w:color="8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04">
    <w:name w:val="xl204"/>
    <w:basedOn w:val="Normalny"/>
    <w:rsid w:val="00E22277"/>
    <w:pPr>
      <w:pBdr>
        <w:top w:val="single" w:sz="4" w:space="0" w:color="auto"/>
        <w:left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05">
    <w:name w:val="xl205"/>
    <w:basedOn w:val="Normalny"/>
    <w:rsid w:val="00E22277"/>
    <w:pPr>
      <w:pBdr>
        <w:top w:val="single" w:sz="4" w:space="0" w:color="auto"/>
        <w:lef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06">
    <w:name w:val="xl206"/>
    <w:basedOn w:val="Normalny"/>
    <w:rsid w:val="00E222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07">
    <w:name w:val="xl207"/>
    <w:basedOn w:val="Normalny"/>
    <w:rsid w:val="00E2227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08">
    <w:name w:val="xl208"/>
    <w:basedOn w:val="Normalny"/>
    <w:rsid w:val="00E2227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09">
    <w:name w:val="xl209"/>
    <w:basedOn w:val="Normalny"/>
    <w:rsid w:val="00E22277"/>
    <w:pPr>
      <w:pBdr>
        <w:top w:val="single" w:sz="4" w:space="0" w:color="auto"/>
        <w:left w:val="single" w:sz="12" w:space="0" w:color="8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10">
    <w:name w:val="xl210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11">
    <w:name w:val="xl211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12">
    <w:name w:val="xl212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13">
    <w:name w:val="xl213"/>
    <w:basedOn w:val="Normalny"/>
    <w:rsid w:val="00E22277"/>
    <w:pPr>
      <w:pBdr>
        <w:top w:val="single" w:sz="12" w:space="0" w:color="800000"/>
        <w:left w:val="single" w:sz="4" w:space="0" w:color="auto"/>
        <w:right w:val="single" w:sz="12" w:space="0" w:color="8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14">
    <w:name w:val="xl214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8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15">
    <w:name w:val="xl215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16">
    <w:name w:val="xl216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8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17">
    <w:name w:val="xl217"/>
    <w:basedOn w:val="Normalny"/>
    <w:rsid w:val="00E22277"/>
    <w:pPr>
      <w:pBdr>
        <w:top w:val="single" w:sz="12" w:space="0" w:color="800000"/>
        <w:left w:val="single" w:sz="12" w:space="0" w:color="800000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18">
    <w:name w:val="xl218"/>
    <w:basedOn w:val="Normalny"/>
    <w:rsid w:val="00E22277"/>
    <w:pPr>
      <w:pBdr>
        <w:top w:val="single" w:sz="12" w:space="0" w:color="800000"/>
        <w:left w:val="single" w:sz="4" w:space="0" w:color="auto"/>
        <w:bottom w:val="single" w:sz="4" w:space="0" w:color="auto"/>
        <w:right w:val="single" w:sz="12" w:space="0" w:color="8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19">
    <w:name w:val="xl219"/>
    <w:basedOn w:val="Normalny"/>
    <w:rsid w:val="00E22277"/>
    <w:pPr>
      <w:pBdr>
        <w:top w:val="single" w:sz="4" w:space="0" w:color="auto"/>
        <w:left w:val="single" w:sz="12" w:space="0" w:color="800000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20">
    <w:name w:val="xl220"/>
    <w:basedOn w:val="Normalny"/>
    <w:rsid w:val="00E22277"/>
    <w:pPr>
      <w:pBdr>
        <w:top w:val="single" w:sz="4" w:space="0" w:color="auto"/>
        <w:left w:val="single" w:sz="4" w:space="0" w:color="auto"/>
        <w:right w:val="single" w:sz="12" w:space="0" w:color="8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21">
    <w:name w:val="xl221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22">
    <w:name w:val="xl222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8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23">
    <w:name w:val="xl223"/>
    <w:basedOn w:val="Normalny"/>
    <w:rsid w:val="00E22277"/>
    <w:pPr>
      <w:pBdr>
        <w:left w:val="single" w:sz="12" w:space="0" w:color="800000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24">
    <w:name w:val="xl224"/>
    <w:basedOn w:val="Normalny"/>
    <w:rsid w:val="00E22277"/>
    <w:pPr>
      <w:pBdr>
        <w:left w:val="single" w:sz="4" w:space="0" w:color="auto"/>
        <w:bottom w:val="single" w:sz="4" w:space="0" w:color="auto"/>
        <w:right w:val="single" w:sz="12" w:space="0" w:color="8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25">
    <w:name w:val="xl225"/>
    <w:basedOn w:val="Normalny"/>
    <w:rsid w:val="00E22277"/>
    <w:pPr>
      <w:pBdr>
        <w:top w:val="single" w:sz="12" w:space="0" w:color="800000"/>
        <w:left w:val="single" w:sz="12" w:space="0" w:color="800000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26">
    <w:name w:val="xl226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27">
    <w:name w:val="xl227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28">
    <w:name w:val="xl228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29">
    <w:name w:val="xl229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30">
    <w:name w:val="xl230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31">
    <w:name w:val="xl231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32">
    <w:name w:val="xl232"/>
    <w:basedOn w:val="Normalny"/>
    <w:rsid w:val="00E222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33">
    <w:name w:val="xl233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34">
    <w:name w:val="xl234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35">
    <w:name w:val="xl235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36">
    <w:name w:val="xl236"/>
    <w:basedOn w:val="Normalny"/>
    <w:rsid w:val="00E2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7">
    <w:name w:val="xl237"/>
    <w:basedOn w:val="Normalny"/>
    <w:rsid w:val="00E22277"/>
    <w:pPr>
      <w:pBdr>
        <w:left w:val="single" w:sz="4" w:space="0" w:color="auto"/>
        <w:bottom w:val="single" w:sz="4" w:space="0" w:color="auto"/>
        <w:right w:val="single" w:sz="12" w:space="0" w:color="8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38">
    <w:name w:val="xl238"/>
    <w:basedOn w:val="Normalny"/>
    <w:rsid w:val="00E22277"/>
    <w:pPr>
      <w:pBdr>
        <w:top w:val="single" w:sz="12" w:space="0" w:color="800000"/>
        <w:lef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39">
    <w:name w:val="xl239"/>
    <w:basedOn w:val="Normalny"/>
    <w:rsid w:val="00E22277"/>
    <w:pPr>
      <w:pBdr>
        <w:top w:val="single" w:sz="12" w:space="0" w:color="80000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40">
    <w:name w:val="xl240"/>
    <w:basedOn w:val="Normalny"/>
    <w:rsid w:val="00E22277"/>
    <w:pPr>
      <w:pBdr>
        <w:top w:val="single" w:sz="12" w:space="0" w:color="800000"/>
        <w:left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41">
    <w:name w:val="xl241"/>
    <w:basedOn w:val="Normalny"/>
    <w:rsid w:val="00E222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42">
    <w:name w:val="xl242"/>
    <w:basedOn w:val="Normalny"/>
    <w:rsid w:val="00E2227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43">
    <w:name w:val="xl243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44">
    <w:name w:val="xl244"/>
    <w:basedOn w:val="Normalny"/>
    <w:rsid w:val="00E22277"/>
    <w:pPr>
      <w:pBdr>
        <w:top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45">
    <w:name w:val="xl245"/>
    <w:basedOn w:val="Normalny"/>
    <w:rsid w:val="00E22277"/>
    <w:pPr>
      <w:pBdr>
        <w:bottom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46">
    <w:name w:val="xl246"/>
    <w:basedOn w:val="Normalny"/>
    <w:rsid w:val="00E22277"/>
    <w:pPr>
      <w:pBdr>
        <w:top w:val="single" w:sz="4" w:space="0" w:color="auto"/>
        <w:left w:val="single" w:sz="12" w:space="0" w:color="8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47">
    <w:name w:val="xl247"/>
    <w:basedOn w:val="Normalny"/>
    <w:rsid w:val="00E22277"/>
    <w:pPr>
      <w:pBdr>
        <w:top w:val="single" w:sz="4" w:space="0" w:color="000000"/>
        <w:left w:val="single" w:sz="12" w:space="0" w:color="800000"/>
        <w:bottom w:val="single" w:sz="4" w:space="0" w:color="0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48">
    <w:name w:val="xl248"/>
    <w:basedOn w:val="Normalny"/>
    <w:rsid w:val="00E22277"/>
    <w:pPr>
      <w:pBdr>
        <w:top w:val="single" w:sz="4" w:space="0" w:color="auto"/>
        <w:left w:val="single" w:sz="12" w:space="0" w:color="8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49">
    <w:name w:val="xl249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50">
    <w:name w:val="xl250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51">
    <w:name w:val="xl251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52">
    <w:name w:val="xl252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53">
    <w:name w:val="xl253"/>
    <w:basedOn w:val="Normalny"/>
    <w:rsid w:val="00E222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54">
    <w:name w:val="xl254"/>
    <w:basedOn w:val="Normalny"/>
    <w:rsid w:val="00E22277"/>
    <w:pPr>
      <w:pBdr>
        <w:top w:val="single" w:sz="12" w:space="0" w:color="800000"/>
        <w:left w:val="single" w:sz="12" w:space="0" w:color="800000"/>
        <w:bottom w:val="single" w:sz="12" w:space="0" w:color="800000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255">
    <w:name w:val="xl255"/>
    <w:basedOn w:val="Normalny"/>
    <w:rsid w:val="00E22277"/>
    <w:pPr>
      <w:pBdr>
        <w:top w:val="single" w:sz="12" w:space="0" w:color="800000"/>
        <w:bottom w:val="single" w:sz="12" w:space="0" w:color="8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56">
    <w:name w:val="xl256"/>
    <w:basedOn w:val="Normalny"/>
    <w:rsid w:val="00E22277"/>
    <w:pPr>
      <w:pBdr>
        <w:top w:val="single" w:sz="12" w:space="0" w:color="800000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257">
    <w:name w:val="xl257"/>
    <w:basedOn w:val="Normalny"/>
    <w:rsid w:val="00E22277"/>
    <w:pPr>
      <w:pBdr>
        <w:top w:val="single" w:sz="12" w:space="0" w:color="800000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258">
    <w:name w:val="xl258"/>
    <w:basedOn w:val="Normalny"/>
    <w:rsid w:val="00E22277"/>
    <w:pPr>
      <w:pBdr>
        <w:top w:val="single" w:sz="12" w:space="0" w:color="800000"/>
        <w:left w:val="single" w:sz="12" w:space="0" w:color="800000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259">
    <w:name w:val="xl259"/>
    <w:basedOn w:val="Normalny"/>
    <w:rsid w:val="00E22277"/>
    <w:pPr>
      <w:pBdr>
        <w:top w:val="single" w:sz="12" w:space="0" w:color="800000"/>
        <w:right w:val="single" w:sz="12" w:space="0" w:color="800000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33A6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D0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09AA"/>
  </w:style>
  <w:style w:type="paragraph" w:styleId="Stopka">
    <w:name w:val="footer"/>
    <w:basedOn w:val="Normalny"/>
    <w:link w:val="StopkaZnak"/>
    <w:uiPriority w:val="99"/>
    <w:unhideWhenUsed/>
    <w:rsid w:val="002D0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09A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36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36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365F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6F2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974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4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4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4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45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4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E2227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22277"/>
    <w:rPr>
      <w:color w:val="800080"/>
      <w:u w:val="single"/>
    </w:rPr>
  </w:style>
  <w:style w:type="paragraph" w:customStyle="1" w:styleId="font1">
    <w:name w:val="font1"/>
    <w:basedOn w:val="Normalny"/>
    <w:rsid w:val="00E2227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pl-PL"/>
    </w:rPr>
  </w:style>
  <w:style w:type="paragraph" w:customStyle="1" w:styleId="font5">
    <w:name w:val="font5"/>
    <w:basedOn w:val="Normalny"/>
    <w:rsid w:val="00E22277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font6">
    <w:name w:val="font6"/>
    <w:basedOn w:val="Normalny"/>
    <w:rsid w:val="00E22277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font7">
    <w:name w:val="font7"/>
    <w:basedOn w:val="Normalny"/>
    <w:rsid w:val="00E22277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63">
    <w:name w:val="xl63"/>
    <w:basedOn w:val="Normalny"/>
    <w:rsid w:val="00E2227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4">
    <w:name w:val="xl64"/>
    <w:basedOn w:val="Normalny"/>
    <w:rsid w:val="00E22277"/>
    <w:pPr>
      <w:pBdr>
        <w:top w:val="single" w:sz="12" w:space="0" w:color="800000"/>
        <w:left w:val="single" w:sz="12" w:space="0" w:color="800000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65">
    <w:name w:val="xl65"/>
    <w:basedOn w:val="Normalny"/>
    <w:rsid w:val="00E22277"/>
    <w:pPr>
      <w:pBdr>
        <w:top w:val="single" w:sz="12" w:space="0" w:color="800000"/>
        <w:left w:val="single" w:sz="12" w:space="0" w:color="800000"/>
        <w:right w:val="single" w:sz="12" w:space="0" w:color="800000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66">
    <w:name w:val="xl66"/>
    <w:basedOn w:val="Normalny"/>
    <w:rsid w:val="00E22277"/>
    <w:pPr>
      <w:pBdr>
        <w:top w:val="single" w:sz="12" w:space="0" w:color="800000"/>
        <w:left w:val="single" w:sz="12" w:space="0" w:color="8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67">
    <w:name w:val="xl67"/>
    <w:basedOn w:val="Normalny"/>
    <w:rsid w:val="00E22277"/>
    <w:pPr>
      <w:pBdr>
        <w:top w:val="single" w:sz="12" w:space="0" w:color="800000"/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69">
    <w:name w:val="xl69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0">
    <w:name w:val="xl70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E22277"/>
    <w:pPr>
      <w:pBdr>
        <w:top w:val="single" w:sz="4" w:space="0" w:color="auto"/>
        <w:left w:val="single" w:sz="12" w:space="0" w:color="800000"/>
        <w:bottom w:val="single" w:sz="12" w:space="0" w:color="8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E22277"/>
    <w:pPr>
      <w:pBdr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E2227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E2227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E222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6">
    <w:name w:val="xl76"/>
    <w:basedOn w:val="Normalny"/>
    <w:rsid w:val="00E2227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E2227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0">
    <w:name w:val="xl80"/>
    <w:basedOn w:val="Normalny"/>
    <w:rsid w:val="00E22277"/>
    <w:pPr>
      <w:pBdr>
        <w:left w:val="single" w:sz="12" w:space="0" w:color="8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1">
    <w:name w:val="xl81"/>
    <w:basedOn w:val="Normalny"/>
    <w:rsid w:val="00E22277"/>
    <w:pPr>
      <w:pBdr>
        <w:top w:val="single" w:sz="4" w:space="0" w:color="auto"/>
        <w:left w:val="single" w:sz="12" w:space="0" w:color="8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E2227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3">
    <w:name w:val="xl83"/>
    <w:basedOn w:val="Normalny"/>
    <w:rsid w:val="00E22277"/>
    <w:pPr>
      <w:pBdr>
        <w:top w:val="single" w:sz="12" w:space="0" w:color="8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E22277"/>
    <w:pPr>
      <w:pBdr>
        <w:top w:val="single" w:sz="12" w:space="0" w:color="80000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5">
    <w:name w:val="xl85"/>
    <w:basedOn w:val="Normalny"/>
    <w:rsid w:val="00E22277"/>
    <w:pPr>
      <w:pBdr>
        <w:top w:val="single" w:sz="4" w:space="0" w:color="auto"/>
        <w:left w:val="single" w:sz="4" w:space="0" w:color="auto"/>
        <w:bottom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6">
    <w:name w:val="xl86"/>
    <w:basedOn w:val="Normalny"/>
    <w:rsid w:val="00E22277"/>
    <w:pPr>
      <w:pBdr>
        <w:top w:val="single" w:sz="12" w:space="0" w:color="800000"/>
        <w:left w:val="single" w:sz="12" w:space="0" w:color="800000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8">
    <w:name w:val="xl88"/>
    <w:basedOn w:val="Normalny"/>
    <w:rsid w:val="00E22277"/>
    <w:pPr>
      <w:pBdr>
        <w:top w:val="single" w:sz="4" w:space="0" w:color="auto"/>
        <w:left w:val="single" w:sz="12" w:space="0" w:color="800000"/>
        <w:bottom w:val="single" w:sz="12" w:space="0" w:color="8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9">
    <w:name w:val="xl89"/>
    <w:basedOn w:val="Normalny"/>
    <w:rsid w:val="00E2227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0">
    <w:name w:val="xl90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91">
    <w:name w:val="xl91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E22277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94">
    <w:name w:val="xl94"/>
    <w:basedOn w:val="Normalny"/>
    <w:rsid w:val="00E22277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E22277"/>
    <w:pPr>
      <w:pBdr>
        <w:top w:val="single" w:sz="12" w:space="0" w:color="8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96">
    <w:name w:val="xl96"/>
    <w:basedOn w:val="Normalny"/>
    <w:rsid w:val="00E22277"/>
    <w:pPr>
      <w:pBdr>
        <w:top w:val="single" w:sz="12" w:space="0" w:color="800000"/>
        <w:left w:val="single" w:sz="12" w:space="0" w:color="8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97">
    <w:name w:val="xl97"/>
    <w:basedOn w:val="Normalny"/>
    <w:rsid w:val="00E22277"/>
    <w:pPr>
      <w:pBdr>
        <w:top w:val="single" w:sz="4" w:space="0" w:color="auto"/>
        <w:left w:val="single" w:sz="4" w:space="0" w:color="auto"/>
        <w:bottom w:val="single" w:sz="12" w:space="0" w:color="8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E22277"/>
    <w:pPr>
      <w:pBdr>
        <w:top w:val="single" w:sz="4" w:space="0" w:color="auto"/>
        <w:left w:val="single" w:sz="12" w:space="0" w:color="800000"/>
        <w:bottom w:val="single" w:sz="12" w:space="0" w:color="8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99">
    <w:name w:val="xl99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E22277"/>
    <w:pPr>
      <w:pBdr>
        <w:left w:val="single" w:sz="12" w:space="0" w:color="8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1">
    <w:name w:val="xl101"/>
    <w:basedOn w:val="Normalny"/>
    <w:rsid w:val="00E22277"/>
    <w:pPr>
      <w:pBdr>
        <w:left w:val="single" w:sz="4" w:space="0" w:color="auto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2">
    <w:name w:val="xl102"/>
    <w:basedOn w:val="Normalny"/>
    <w:rsid w:val="00E222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3">
    <w:name w:val="xl103"/>
    <w:basedOn w:val="Normalny"/>
    <w:rsid w:val="00E22277"/>
    <w:pPr>
      <w:pBdr>
        <w:top w:val="single" w:sz="4" w:space="0" w:color="auto"/>
        <w:left w:val="single" w:sz="12" w:space="0" w:color="8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E22277"/>
    <w:pPr>
      <w:pBdr>
        <w:top w:val="single" w:sz="4" w:space="0" w:color="auto"/>
        <w:left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5">
    <w:name w:val="xl105"/>
    <w:basedOn w:val="Normalny"/>
    <w:rsid w:val="00E222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6">
    <w:name w:val="xl106"/>
    <w:basedOn w:val="Normalny"/>
    <w:rsid w:val="00E22277"/>
    <w:pPr>
      <w:pBdr>
        <w:left w:val="single" w:sz="12" w:space="0" w:color="8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E222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8">
    <w:name w:val="xl108"/>
    <w:basedOn w:val="Normalny"/>
    <w:rsid w:val="00E22277"/>
    <w:pPr>
      <w:pBdr>
        <w:left w:val="single" w:sz="4" w:space="0" w:color="auto"/>
        <w:bottom w:val="single" w:sz="12" w:space="0" w:color="8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09">
    <w:name w:val="xl109"/>
    <w:basedOn w:val="Normalny"/>
    <w:rsid w:val="00E22277"/>
    <w:pPr>
      <w:pBdr>
        <w:left w:val="single" w:sz="4" w:space="0" w:color="auto"/>
        <w:bottom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0">
    <w:name w:val="xl110"/>
    <w:basedOn w:val="Normalny"/>
    <w:rsid w:val="00E22277"/>
    <w:pPr>
      <w:pBdr>
        <w:left w:val="single" w:sz="12" w:space="0" w:color="800000"/>
        <w:bottom w:val="single" w:sz="12" w:space="0" w:color="8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1">
    <w:name w:val="xl111"/>
    <w:basedOn w:val="Normalny"/>
    <w:rsid w:val="00E22277"/>
    <w:pPr>
      <w:pBdr>
        <w:left w:val="single" w:sz="4" w:space="0" w:color="auto"/>
        <w:bottom w:val="single" w:sz="12" w:space="0" w:color="8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2">
    <w:name w:val="xl112"/>
    <w:basedOn w:val="Normalny"/>
    <w:rsid w:val="00E22277"/>
    <w:pPr>
      <w:pBdr>
        <w:left w:val="single" w:sz="12" w:space="0" w:color="800000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3">
    <w:name w:val="xl113"/>
    <w:basedOn w:val="Normalny"/>
    <w:rsid w:val="00E22277"/>
    <w:pPr>
      <w:pBdr>
        <w:top w:val="single" w:sz="4" w:space="0" w:color="auto"/>
        <w:left w:val="single" w:sz="12" w:space="0" w:color="8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4">
    <w:name w:val="xl114"/>
    <w:basedOn w:val="Normalny"/>
    <w:rsid w:val="00E22277"/>
    <w:pPr>
      <w:pBdr>
        <w:left w:val="single" w:sz="12" w:space="0" w:color="8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5">
    <w:name w:val="xl115"/>
    <w:basedOn w:val="Normalny"/>
    <w:rsid w:val="00E2227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6">
    <w:name w:val="xl116"/>
    <w:basedOn w:val="Normalny"/>
    <w:rsid w:val="00E22277"/>
    <w:pPr>
      <w:pBdr>
        <w:left w:val="single" w:sz="12" w:space="0" w:color="800000"/>
        <w:bottom w:val="single" w:sz="12" w:space="0" w:color="8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7">
    <w:name w:val="xl117"/>
    <w:basedOn w:val="Normalny"/>
    <w:rsid w:val="00E22277"/>
    <w:pPr>
      <w:pBdr>
        <w:top w:val="single" w:sz="12" w:space="0" w:color="8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8">
    <w:name w:val="xl118"/>
    <w:basedOn w:val="Normalny"/>
    <w:rsid w:val="00E22277"/>
    <w:pPr>
      <w:pBdr>
        <w:top w:val="single" w:sz="12" w:space="0" w:color="8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19">
    <w:name w:val="xl119"/>
    <w:basedOn w:val="Normalny"/>
    <w:rsid w:val="00E22277"/>
    <w:pPr>
      <w:pBdr>
        <w:top w:val="single" w:sz="12" w:space="0" w:color="800000"/>
        <w:left w:val="single" w:sz="4" w:space="0" w:color="auto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0">
    <w:name w:val="xl120"/>
    <w:basedOn w:val="Normalny"/>
    <w:rsid w:val="00E222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1">
    <w:name w:val="xl121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2">
    <w:name w:val="xl122"/>
    <w:basedOn w:val="Normalny"/>
    <w:rsid w:val="00E2227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3">
    <w:name w:val="xl123"/>
    <w:basedOn w:val="Normalny"/>
    <w:rsid w:val="00E222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4">
    <w:name w:val="xl124"/>
    <w:basedOn w:val="Normalny"/>
    <w:rsid w:val="00E22277"/>
    <w:pPr>
      <w:pBdr>
        <w:top w:val="single" w:sz="4" w:space="0" w:color="auto"/>
        <w:bottom w:val="single" w:sz="12" w:space="0" w:color="8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5">
    <w:name w:val="xl125"/>
    <w:basedOn w:val="Normalny"/>
    <w:rsid w:val="00E22277"/>
    <w:pPr>
      <w:pBdr>
        <w:top w:val="single" w:sz="4" w:space="0" w:color="auto"/>
        <w:left w:val="single" w:sz="4" w:space="0" w:color="auto"/>
        <w:bottom w:val="single" w:sz="12" w:space="0" w:color="8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6">
    <w:name w:val="xl126"/>
    <w:basedOn w:val="Normalny"/>
    <w:rsid w:val="00E22277"/>
    <w:pPr>
      <w:pBdr>
        <w:top w:val="single" w:sz="4" w:space="0" w:color="auto"/>
        <w:left w:val="single" w:sz="4" w:space="0" w:color="auto"/>
        <w:bottom w:val="single" w:sz="12" w:space="0" w:color="8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7">
    <w:name w:val="xl127"/>
    <w:basedOn w:val="Normalny"/>
    <w:rsid w:val="00E22277"/>
    <w:pPr>
      <w:pBdr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8">
    <w:name w:val="xl128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29">
    <w:name w:val="xl129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0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0">
    <w:name w:val="xl130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1">
    <w:name w:val="xl131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2">
    <w:name w:val="xl132"/>
    <w:basedOn w:val="Normalny"/>
    <w:rsid w:val="00E22277"/>
    <w:pPr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3">
    <w:name w:val="xl133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4">
    <w:name w:val="xl134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0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5">
    <w:name w:val="xl135"/>
    <w:basedOn w:val="Normalny"/>
    <w:rsid w:val="00E22277"/>
    <w:pPr>
      <w:pBdr>
        <w:top w:val="single" w:sz="12" w:space="0" w:color="800000"/>
        <w:left w:val="single" w:sz="12" w:space="0" w:color="800000"/>
        <w:bottom w:val="single" w:sz="4" w:space="0" w:color="0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6">
    <w:name w:val="xl136"/>
    <w:basedOn w:val="Normalny"/>
    <w:rsid w:val="00E22277"/>
    <w:pPr>
      <w:pBdr>
        <w:top w:val="single" w:sz="4" w:space="0" w:color="000000"/>
        <w:left w:val="single" w:sz="12" w:space="0" w:color="800000"/>
        <w:bottom w:val="single" w:sz="4" w:space="0" w:color="0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7">
    <w:name w:val="xl137"/>
    <w:basedOn w:val="Normalny"/>
    <w:rsid w:val="00E22277"/>
    <w:pPr>
      <w:pBdr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8">
    <w:name w:val="xl138"/>
    <w:basedOn w:val="Normalny"/>
    <w:rsid w:val="00E22277"/>
    <w:pPr>
      <w:pBdr>
        <w:left w:val="single" w:sz="12" w:space="0" w:color="800000"/>
        <w:bottom w:val="single" w:sz="4" w:space="0" w:color="0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39">
    <w:name w:val="xl139"/>
    <w:basedOn w:val="Normalny"/>
    <w:rsid w:val="00E22277"/>
    <w:pPr>
      <w:pBdr>
        <w:top w:val="single" w:sz="4" w:space="0" w:color="000000"/>
        <w:left w:val="single" w:sz="12" w:space="0" w:color="8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40">
    <w:name w:val="xl140"/>
    <w:basedOn w:val="Normalny"/>
    <w:rsid w:val="00E22277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41">
    <w:name w:val="xl141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42">
    <w:name w:val="xl142"/>
    <w:basedOn w:val="Normalny"/>
    <w:rsid w:val="00E22277"/>
    <w:pPr>
      <w:pBdr>
        <w:top w:val="single" w:sz="12" w:space="0" w:color="800000"/>
        <w:left w:val="single" w:sz="12" w:space="0" w:color="800000"/>
        <w:right w:val="single" w:sz="12" w:space="0" w:color="8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l-PL"/>
    </w:rPr>
  </w:style>
  <w:style w:type="paragraph" w:customStyle="1" w:styleId="xl143">
    <w:name w:val="xl143"/>
    <w:basedOn w:val="Normalny"/>
    <w:rsid w:val="00E22277"/>
    <w:pPr>
      <w:pBdr>
        <w:top w:val="single" w:sz="12" w:space="0" w:color="800000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l-PL"/>
    </w:rPr>
  </w:style>
  <w:style w:type="paragraph" w:customStyle="1" w:styleId="xl144">
    <w:name w:val="xl144"/>
    <w:basedOn w:val="Normalny"/>
    <w:rsid w:val="00E22277"/>
    <w:pPr>
      <w:pBdr>
        <w:top w:val="single" w:sz="12" w:space="0" w:color="800000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l-PL"/>
    </w:rPr>
  </w:style>
  <w:style w:type="paragraph" w:customStyle="1" w:styleId="xl145">
    <w:name w:val="xl145"/>
    <w:basedOn w:val="Normalny"/>
    <w:rsid w:val="00E22277"/>
    <w:pPr>
      <w:pBdr>
        <w:top w:val="single" w:sz="12" w:space="0" w:color="800000"/>
        <w:left w:val="single" w:sz="12" w:space="0" w:color="800000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l-PL"/>
    </w:rPr>
  </w:style>
  <w:style w:type="paragraph" w:customStyle="1" w:styleId="xl146">
    <w:name w:val="xl146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47">
    <w:name w:val="xl147"/>
    <w:basedOn w:val="Normalny"/>
    <w:rsid w:val="00E22277"/>
    <w:pPr>
      <w:pBdr>
        <w:top w:val="single" w:sz="4" w:space="0" w:color="auto"/>
        <w:left w:val="single" w:sz="12" w:space="0" w:color="800000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48">
    <w:name w:val="xl148"/>
    <w:basedOn w:val="Normalny"/>
    <w:rsid w:val="00E22277"/>
    <w:pPr>
      <w:pBdr>
        <w:top w:val="single" w:sz="12" w:space="0" w:color="800000"/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49">
    <w:name w:val="xl149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50">
    <w:name w:val="xl150"/>
    <w:basedOn w:val="Normalny"/>
    <w:rsid w:val="00E222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51">
    <w:name w:val="xl151"/>
    <w:basedOn w:val="Normalny"/>
    <w:rsid w:val="00E22277"/>
    <w:pPr>
      <w:pBdr>
        <w:top w:val="single" w:sz="4" w:space="0" w:color="auto"/>
        <w:left w:val="single" w:sz="4" w:space="0" w:color="auto"/>
        <w:bottom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52">
    <w:name w:val="xl152"/>
    <w:basedOn w:val="Normalny"/>
    <w:rsid w:val="00E22277"/>
    <w:pPr>
      <w:pBdr>
        <w:top w:val="single" w:sz="4" w:space="0" w:color="auto"/>
        <w:left w:val="single" w:sz="4" w:space="0" w:color="auto"/>
        <w:bottom w:val="single" w:sz="12" w:space="0" w:color="8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53">
    <w:name w:val="xl153"/>
    <w:basedOn w:val="Normalny"/>
    <w:rsid w:val="00E22277"/>
    <w:pPr>
      <w:pBdr>
        <w:left w:val="single" w:sz="4" w:space="0" w:color="auto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54">
    <w:name w:val="xl154"/>
    <w:basedOn w:val="Normalny"/>
    <w:rsid w:val="00E22277"/>
    <w:pPr>
      <w:pBdr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55">
    <w:name w:val="xl155"/>
    <w:basedOn w:val="Normalny"/>
    <w:rsid w:val="00E22277"/>
    <w:pPr>
      <w:pBdr>
        <w:top w:val="single" w:sz="4" w:space="0" w:color="auto"/>
        <w:left w:val="single" w:sz="12" w:space="0" w:color="800000"/>
        <w:bottom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56">
    <w:name w:val="xl156"/>
    <w:basedOn w:val="Normalny"/>
    <w:rsid w:val="00E22277"/>
    <w:pPr>
      <w:pBdr>
        <w:top w:val="single" w:sz="12" w:space="0" w:color="800000"/>
        <w:left w:val="single" w:sz="4" w:space="0" w:color="auto"/>
        <w:bottom w:val="single" w:sz="12" w:space="0" w:color="8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l-PL"/>
    </w:rPr>
  </w:style>
  <w:style w:type="paragraph" w:customStyle="1" w:styleId="xl157">
    <w:name w:val="xl157"/>
    <w:basedOn w:val="Normalny"/>
    <w:rsid w:val="00E22277"/>
    <w:pPr>
      <w:pBdr>
        <w:top w:val="single" w:sz="12" w:space="0" w:color="800000"/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58">
    <w:name w:val="xl158"/>
    <w:basedOn w:val="Normalny"/>
    <w:rsid w:val="00E22277"/>
    <w:pPr>
      <w:pBdr>
        <w:top w:val="single" w:sz="4" w:space="0" w:color="auto"/>
        <w:lef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59">
    <w:name w:val="xl159"/>
    <w:basedOn w:val="Normalny"/>
    <w:rsid w:val="00E22277"/>
    <w:pPr>
      <w:pBdr>
        <w:left w:val="single" w:sz="12" w:space="0" w:color="800000"/>
        <w:bottom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60">
    <w:name w:val="xl160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61">
    <w:name w:val="xl161"/>
    <w:basedOn w:val="Normalny"/>
    <w:rsid w:val="00E2227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62">
    <w:name w:val="xl162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63">
    <w:name w:val="xl163"/>
    <w:basedOn w:val="Normalny"/>
    <w:rsid w:val="00E22277"/>
    <w:pPr>
      <w:pBdr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64">
    <w:name w:val="xl164"/>
    <w:basedOn w:val="Normalny"/>
    <w:rsid w:val="00E22277"/>
    <w:pPr>
      <w:pBdr>
        <w:top w:val="single" w:sz="4" w:space="0" w:color="auto"/>
        <w:left w:val="single" w:sz="12" w:space="0" w:color="800000"/>
        <w:bottom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E22277"/>
    <w:pPr>
      <w:pBdr>
        <w:top w:val="single" w:sz="12" w:space="0" w:color="800000"/>
        <w:right w:val="single" w:sz="12" w:space="0" w:color="8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l-PL"/>
    </w:rPr>
  </w:style>
  <w:style w:type="paragraph" w:customStyle="1" w:styleId="xl166">
    <w:name w:val="xl166"/>
    <w:basedOn w:val="Normalny"/>
    <w:rsid w:val="00E22277"/>
    <w:pPr>
      <w:pBdr>
        <w:lef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67">
    <w:name w:val="xl167"/>
    <w:basedOn w:val="Normalny"/>
    <w:rsid w:val="00E22277"/>
    <w:pPr>
      <w:pBdr>
        <w:left w:val="single" w:sz="12" w:space="0" w:color="8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68">
    <w:name w:val="xl168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69">
    <w:name w:val="xl169"/>
    <w:basedOn w:val="Normalny"/>
    <w:rsid w:val="00E22277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70">
    <w:name w:val="xl170"/>
    <w:basedOn w:val="Normalny"/>
    <w:rsid w:val="00E22277"/>
    <w:pPr>
      <w:pBdr>
        <w:top w:val="single" w:sz="12" w:space="0" w:color="800000"/>
        <w:left w:val="single" w:sz="4" w:space="0" w:color="auto"/>
        <w:bottom w:val="single" w:sz="12" w:space="0" w:color="800000"/>
        <w:right w:val="single" w:sz="12" w:space="0" w:color="8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8"/>
      <w:szCs w:val="18"/>
      <w:lang w:eastAsia="pl-PL"/>
    </w:rPr>
  </w:style>
  <w:style w:type="paragraph" w:customStyle="1" w:styleId="xl171">
    <w:name w:val="xl171"/>
    <w:basedOn w:val="Normalny"/>
    <w:rsid w:val="00E222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72">
    <w:name w:val="xl172"/>
    <w:basedOn w:val="Normalny"/>
    <w:rsid w:val="00E22277"/>
    <w:pPr>
      <w:pBdr>
        <w:left w:val="single" w:sz="4" w:space="0" w:color="auto"/>
        <w:right w:val="single" w:sz="12" w:space="0" w:color="8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73">
    <w:name w:val="xl173"/>
    <w:basedOn w:val="Normalny"/>
    <w:rsid w:val="00E2227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74">
    <w:name w:val="xl174"/>
    <w:basedOn w:val="Normalny"/>
    <w:rsid w:val="00E22277"/>
    <w:pPr>
      <w:pBdr>
        <w:left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75">
    <w:name w:val="xl175"/>
    <w:basedOn w:val="Normalny"/>
    <w:rsid w:val="00E2227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76">
    <w:name w:val="xl176"/>
    <w:basedOn w:val="Normalny"/>
    <w:rsid w:val="00E22277"/>
    <w:pPr>
      <w:pBdr>
        <w:left w:val="single" w:sz="4" w:space="0" w:color="auto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77">
    <w:name w:val="xl177"/>
    <w:basedOn w:val="Normalny"/>
    <w:rsid w:val="00E22277"/>
    <w:pPr>
      <w:pBdr>
        <w:lef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78">
    <w:name w:val="xl178"/>
    <w:basedOn w:val="Normalny"/>
    <w:rsid w:val="00E22277"/>
    <w:pPr>
      <w:pBdr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79">
    <w:name w:val="xl179"/>
    <w:basedOn w:val="Normalny"/>
    <w:rsid w:val="00E22277"/>
    <w:pPr>
      <w:pBdr>
        <w:bottom w:val="single" w:sz="12" w:space="0" w:color="8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80">
    <w:name w:val="xl180"/>
    <w:basedOn w:val="Normalny"/>
    <w:rsid w:val="00E22277"/>
    <w:pPr>
      <w:pBdr>
        <w:left w:val="single" w:sz="12" w:space="0" w:color="800000"/>
        <w:bottom w:val="single" w:sz="12" w:space="0" w:color="8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81">
    <w:name w:val="xl181"/>
    <w:basedOn w:val="Normalny"/>
    <w:rsid w:val="00E22277"/>
    <w:pPr>
      <w:pBdr>
        <w:left w:val="single" w:sz="4" w:space="0" w:color="auto"/>
        <w:bottom w:val="single" w:sz="12" w:space="0" w:color="8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82">
    <w:name w:val="xl182"/>
    <w:basedOn w:val="Normalny"/>
    <w:rsid w:val="00E22277"/>
    <w:pPr>
      <w:pBdr>
        <w:left w:val="single" w:sz="12" w:space="0" w:color="800000"/>
        <w:bottom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83">
    <w:name w:val="xl183"/>
    <w:basedOn w:val="Normalny"/>
    <w:rsid w:val="00E22277"/>
    <w:pPr>
      <w:pBdr>
        <w:left w:val="single" w:sz="4" w:space="0" w:color="auto"/>
        <w:bottom w:val="single" w:sz="12" w:space="0" w:color="8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84">
    <w:name w:val="xl184"/>
    <w:basedOn w:val="Normalny"/>
    <w:rsid w:val="00E22277"/>
    <w:pPr>
      <w:pBdr>
        <w:left w:val="single" w:sz="4" w:space="0" w:color="auto"/>
        <w:bottom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85">
    <w:name w:val="xl185"/>
    <w:basedOn w:val="Normalny"/>
    <w:rsid w:val="00E22277"/>
    <w:pPr>
      <w:pBdr>
        <w:bottom w:val="single" w:sz="12" w:space="0" w:color="8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86">
    <w:name w:val="xl186"/>
    <w:basedOn w:val="Normalny"/>
    <w:rsid w:val="00E22277"/>
    <w:pPr>
      <w:pBdr>
        <w:top w:val="single" w:sz="4" w:space="0" w:color="auto"/>
        <w:left w:val="single" w:sz="12" w:space="0" w:color="800000"/>
        <w:bottom w:val="single" w:sz="12" w:space="0" w:color="8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87">
    <w:name w:val="xl187"/>
    <w:basedOn w:val="Normalny"/>
    <w:rsid w:val="00E22277"/>
    <w:pPr>
      <w:pBdr>
        <w:top w:val="single" w:sz="4" w:space="0" w:color="auto"/>
        <w:lef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88">
    <w:name w:val="xl188"/>
    <w:basedOn w:val="Normalny"/>
    <w:rsid w:val="00E2227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89">
    <w:name w:val="xl189"/>
    <w:basedOn w:val="Normalny"/>
    <w:rsid w:val="00E22277"/>
    <w:pPr>
      <w:pBdr>
        <w:top w:val="single" w:sz="4" w:space="0" w:color="auto"/>
        <w:left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E2227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91">
    <w:name w:val="xl191"/>
    <w:basedOn w:val="Normalny"/>
    <w:rsid w:val="00E222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92">
    <w:name w:val="xl192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93">
    <w:name w:val="xl193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94">
    <w:name w:val="xl194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95">
    <w:name w:val="xl195"/>
    <w:basedOn w:val="Normalny"/>
    <w:rsid w:val="00E22277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16"/>
      <w:szCs w:val="16"/>
      <w:lang w:eastAsia="pl-PL"/>
    </w:rPr>
  </w:style>
  <w:style w:type="paragraph" w:customStyle="1" w:styleId="xl196">
    <w:name w:val="xl196"/>
    <w:basedOn w:val="Normalny"/>
    <w:rsid w:val="00E22277"/>
    <w:pPr>
      <w:pBdr>
        <w:top w:val="single" w:sz="4" w:space="0" w:color="auto"/>
        <w:bottom w:val="single" w:sz="12" w:space="0" w:color="8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97">
    <w:name w:val="xl197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98">
    <w:name w:val="xl198"/>
    <w:basedOn w:val="Normalny"/>
    <w:rsid w:val="00E22277"/>
    <w:pPr>
      <w:pBdr>
        <w:top w:val="single" w:sz="12" w:space="0" w:color="800000"/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199">
    <w:name w:val="xl199"/>
    <w:basedOn w:val="Normalny"/>
    <w:rsid w:val="00E22277"/>
    <w:pPr>
      <w:pBdr>
        <w:top w:val="single" w:sz="4" w:space="0" w:color="auto"/>
        <w:left w:val="single" w:sz="12" w:space="0" w:color="8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00">
    <w:name w:val="xl200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01">
    <w:name w:val="xl201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02">
    <w:name w:val="xl202"/>
    <w:basedOn w:val="Normalny"/>
    <w:rsid w:val="00E22277"/>
    <w:pPr>
      <w:pBdr>
        <w:top w:val="single" w:sz="4" w:space="0" w:color="auto"/>
        <w:left w:val="single" w:sz="12" w:space="0" w:color="800000"/>
        <w:right w:val="single" w:sz="12" w:space="0" w:color="8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03">
    <w:name w:val="xl203"/>
    <w:basedOn w:val="Normalny"/>
    <w:rsid w:val="00E22277"/>
    <w:pPr>
      <w:pBdr>
        <w:top w:val="single" w:sz="4" w:space="0" w:color="auto"/>
        <w:left w:val="single" w:sz="12" w:space="0" w:color="8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04">
    <w:name w:val="xl204"/>
    <w:basedOn w:val="Normalny"/>
    <w:rsid w:val="00E22277"/>
    <w:pPr>
      <w:pBdr>
        <w:top w:val="single" w:sz="4" w:space="0" w:color="auto"/>
        <w:left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05">
    <w:name w:val="xl205"/>
    <w:basedOn w:val="Normalny"/>
    <w:rsid w:val="00E22277"/>
    <w:pPr>
      <w:pBdr>
        <w:top w:val="single" w:sz="4" w:space="0" w:color="auto"/>
        <w:lef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06">
    <w:name w:val="xl206"/>
    <w:basedOn w:val="Normalny"/>
    <w:rsid w:val="00E222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07">
    <w:name w:val="xl207"/>
    <w:basedOn w:val="Normalny"/>
    <w:rsid w:val="00E2227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08">
    <w:name w:val="xl208"/>
    <w:basedOn w:val="Normalny"/>
    <w:rsid w:val="00E2227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09">
    <w:name w:val="xl209"/>
    <w:basedOn w:val="Normalny"/>
    <w:rsid w:val="00E22277"/>
    <w:pPr>
      <w:pBdr>
        <w:top w:val="single" w:sz="4" w:space="0" w:color="auto"/>
        <w:left w:val="single" w:sz="12" w:space="0" w:color="8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10">
    <w:name w:val="xl210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11">
    <w:name w:val="xl211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12">
    <w:name w:val="xl212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13">
    <w:name w:val="xl213"/>
    <w:basedOn w:val="Normalny"/>
    <w:rsid w:val="00E22277"/>
    <w:pPr>
      <w:pBdr>
        <w:top w:val="single" w:sz="12" w:space="0" w:color="800000"/>
        <w:left w:val="single" w:sz="4" w:space="0" w:color="auto"/>
        <w:right w:val="single" w:sz="12" w:space="0" w:color="8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14">
    <w:name w:val="xl214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8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15">
    <w:name w:val="xl215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16">
    <w:name w:val="xl216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8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17">
    <w:name w:val="xl217"/>
    <w:basedOn w:val="Normalny"/>
    <w:rsid w:val="00E22277"/>
    <w:pPr>
      <w:pBdr>
        <w:top w:val="single" w:sz="12" w:space="0" w:color="800000"/>
        <w:left w:val="single" w:sz="12" w:space="0" w:color="800000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18">
    <w:name w:val="xl218"/>
    <w:basedOn w:val="Normalny"/>
    <w:rsid w:val="00E22277"/>
    <w:pPr>
      <w:pBdr>
        <w:top w:val="single" w:sz="12" w:space="0" w:color="800000"/>
        <w:left w:val="single" w:sz="4" w:space="0" w:color="auto"/>
        <w:bottom w:val="single" w:sz="4" w:space="0" w:color="auto"/>
        <w:right w:val="single" w:sz="12" w:space="0" w:color="8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19">
    <w:name w:val="xl219"/>
    <w:basedOn w:val="Normalny"/>
    <w:rsid w:val="00E22277"/>
    <w:pPr>
      <w:pBdr>
        <w:top w:val="single" w:sz="4" w:space="0" w:color="auto"/>
        <w:left w:val="single" w:sz="12" w:space="0" w:color="800000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20">
    <w:name w:val="xl220"/>
    <w:basedOn w:val="Normalny"/>
    <w:rsid w:val="00E22277"/>
    <w:pPr>
      <w:pBdr>
        <w:top w:val="single" w:sz="4" w:space="0" w:color="auto"/>
        <w:left w:val="single" w:sz="4" w:space="0" w:color="auto"/>
        <w:right w:val="single" w:sz="12" w:space="0" w:color="8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21">
    <w:name w:val="xl221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22">
    <w:name w:val="xl222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8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23">
    <w:name w:val="xl223"/>
    <w:basedOn w:val="Normalny"/>
    <w:rsid w:val="00E22277"/>
    <w:pPr>
      <w:pBdr>
        <w:left w:val="single" w:sz="12" w:space="0" w:color="800000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24">
    <w:name w:val="xl224"/>
    <w:basedOn w:val="Normalny"/>
    <w:rsid w:val="00E22277"/>
    <w:pPr>
      <w:pBdr>
        <w:left w:val="single" w:sz="4" w:space="0" w:color="auto"/>
        <w:bottom w:val="single" w:sz="4" w:space="0" w:color="auto"/>
        <w:right w:val="single" w:sz="12" w:space="0" w:color="8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25">
    <w:name w:val="xl225"/>
    <w:basedOn w:val="Normalny"/>
    <w:rsid w:val="00E22277"/>
    <w:pPr>
      <w:pBdr>
        <w:top w:val="single" w:sz="12" w:space="0" w:color="800000"/>
        <w:left w:val="single" w:sz="12" w:space="0" w:color="800000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26">
    <w:name w:val="xl226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27">
    <w:name w:val="xl227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28">
    <w:name w:val="xl228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29">
    <w:name w:val="xl229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30">
    <w:name w:val="xl230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31">
    <w:name w:val="xl231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32">
    <w:name w:val="xl232"/>
    <w:basedOn w:val="Normalny"/>
    <w:rsid w:val="00E222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33">
    <w:name w:val="xl233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34">
    <w:name w:val="xl234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35">
    <w:name w:val="xl235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36">
    <w:name w:val="xl236"/>
    <w:basedOn w:val="Normalny"/>
    <w:rsid w:val="00E2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7">
    <w:name w:val="xl237"/>
    <w:basedOn w:val="Normalny"/>
    <w:rsid w:val="00E22277"/>
    <w:pPr>
      <w:pBdr>
        <w:left w:val="single" w:sz="4" w:space="0" w:color="auto"/>
        <w:bottom w:val="single" w:sz="4" w:space="0" w:color="auto"/>
        <w:right w:val="single" w:sz="12" w:space="0" w:color="8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38">
    <w:name w:val="xl238"/>
    <w:basedOn w:val="Normalny"/>
    <w:rsid w:val="00E22277"/>
    <w:pPr>
      <w:pBdr>
        <w:top w:val="single" w:sz="12" w:space="0" w:color="800000"/>
        <w:lef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39">
    <w:name w:val="xl239"/>
    <w:basedOn w:val="Normalny"/>
    <w:rsid w:val="00E22277"/>
    <w:pPr>
      <w:pBdr>
        <w:top w:val="single" w:sz="12" w:space="0" w:color="80000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40">
    <w:name w:val="xl240"/>
    <w:basedOn w:val="Normalny"/>
    <w:rsid w:val="00E22277"/>
    <w:pPr>
      <w:pBdr>
        <w:top w:val="single" w:sz="12" w:space="0" w:color="800000"/>
        <w:left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41">
    <w:name w:val="xl241"/>
    <w:basedOn w:val="Normalny"/>
    <w:rsid w:val="00E222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42">
    <w:name w:val="xl242"/>
    <w:basedOn w:val="Normalny"/>
    <w:rsid w:val="00E2227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43">
    <w:name w:val="xl243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44">
    <w:name w:val="xl244"/>
    <w:basedOn w:val="Normalny"/>
    <w:rsid w:val="00E22277"/>
    <w:pPr>
      <w:pBdr>
        <w:top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45">
    <w:name w:val="xl245"/>
    <w:basedOn w:val="Normalny"/>
    <w:rsid w:val="00E22277"/>
    <w:pPr>
      <w:pBdr>
        <w:bottom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46">
    <w:name w:val="xl246"/>
    <w:basedOn w:val="Normalny"/>
    <w:rsid w:val="00E22277"/>
    <w:pPr>
      <w:pBdr>
        <w:top w:val="single" w:sz="4" w:space="0" w:color="auto"/>
        <w:left w:val="single" w:sz="12" w:space="0" w:color="8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47">
    <w:name w:val="xl247"/>
    <w:basedOn w:val="Normalny"/>
    <w:rsid w:val="00E22277"/>
    <w:pPr>
      <w:pBdr>
        <w:top w:val="single" w:sz="4" w:space="0" w:color="000000"/>
        <w:left w:val="single" w:sz="12" w:space="0" w:color="800000"/>
        <w:bottom w:val="single" w:sz="4" w:space="0" w:color="0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48">
    <w:name w:val="xl248"/>
    <w:basedOn w:val="Normalny"/>
    <w:rsid w:val="00E22277"/>
    <w:pPr>
      <w:pBdr>
        <w:top w:val="single" w:sz="4" w:space="0" w:color="auto"/>
        <w:left w:val="single" w:sz="12" w:space="0" w:color="8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49">
    <w:name w:val="xl249"/>
    <w:basedOn w:val="Normalny"/>
    <w:rsid w:val="00E22277"/>
    <w:pPr>
      <w:pBdr>
        <w:top w:val="single" w:sz="4" w:space="0" w:color="auto"/>
        <w:left w:val="single" w:sz="12" w:space="0" w:color="8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50">
    <w:name w:val="xl250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51">
    <w:name w:val="xl251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52">
    <w:name w:val="xl252"/>
    <w:basedOn w:val="Normalny"/>
    <w:rsid w:val="00E222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53">
    <w:name w:val="xl253"/>
    <w:basedOn w:val="Normalny"/>
    <w:rsid w:val="00E222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254">
    <w:name w:val="xl254"/>
    <w:basedOn w:val="Normalny"/>
    <w:rsid w:val="00E22277"/>
    <w:pPr>
      <w:pBdr>
        <w:top w:val="single" w:sz="12" w:space="0" w:color="800000"/>
        <w:left w:val="single" w:sz="12" w:space="0" w:color="800000"/>
        <w:bottom w:val="single" w:sz="12" w:space="0" w:color="800000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255">
    <w:name w:val="xl255"/>
    <w:basedOn w:val="Normalny"/>
    <w:rsid w:val="00E22277"/>
    <w:pPr>
      <w:pBdr>
        <w:top w:val="single" w:sz="12" w:space="0" w:color="800000"/>
        <w:bottom w:val="single" w:sz="12" w:space="0" w:color="800000"/>
        <w:right w:val="single" w:sz="12" w:space="0" w:color="8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56">
    <w:name w:val="xl256"/>
    <w:basedOn w:val="Normalny"/>
    <w:rsid w:val="00E22277"/>
    <w:pPr>
      <w:pBdr>
        <w:top w:val="single" w:sz="12" w:space="0" w:color="800000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257">
    <w:name w:val="xl257"/>
    <w:basedOn w:val="Normalny"/>
    <w:rsid w:val="00E22277"/>
    <w:pPr>
      <w:pBdr>
        <w:top w:val="single" w:sz="12" w:space="0" w:color="800000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258">
    <w:name w:val="xl258"/>
    <w:basedOn w:val="Normalny"/>
    <w:rsid w:val="00E22277"/>
    <w:pPr>
      <w:pBdr>
        <w:top w:val="single" w:sz="12" w:space="0" w:color="800000"/>
        <w:left w:val="single" w:sz="12" w:space="0" w:color="800000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259">
    <w:name w:val="xl259"/>
    <w:basedOn w:val="Normalny"/>
    <w:rsid w:val="00E22277"/>
    <w:pPr>
      <w:pBdr>
        <w:top w:val="single" w:sz="12" w:space="0" w:color="800000"/>
        <w:right w:val="single" w:sz="12" w:space="0" w:color="800000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33A6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D0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09AA"/>
  </w:style>
  <w:style w:type="paragraph" w:styleId="Stopka">
    <w:name w:val="footer"/>
    <w:basedOn w:val="Normalny"/>
    <w:link w:val="StopkaZnak"/>
    <w:uiPriority w:val="99"/>
    <w:unhideWhenUsed/>
    <w:rsid w:val="002D0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09A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36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36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365F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6F2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974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4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4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4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4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2EB52-FCEE-48A5-A220-D189A231B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26</Pages>
  <Words>7095</Words>
  <Characters>42570</Characters>
  <Application>Microsoft Office Word</Application>
  <DocSecurity>0</DocSecurity>
  <Lines>354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Jablonska (Polaska)</dc:creator>
  <cp:lastModifiedBy>Katarzyna Wieladek</cp:lastModifiedBy>
  <cp:revision>7</cp:revision>
  <cp:lastPrinted>2016-08-04T13:12:00Z</cp:lastPrinted>
  <dcterms:created xsi:type="dcterms:W3CDTF">2018-04-24T09:06:00Z</dcterms:created>
  <dcterms:modified xsi:type="dcterms:W3CDTF">2018-05-11T08:05:00Z</dcterms:modified>
</cp:coreProperties>
</file>